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jc w:val="left"/>
        <w:rPr>
          <w:b w:val="1"/>
          <w:i w:val="1"/>
          <w:sz w:val="56"/>
          <w:szCs w:val="56"/>
        </w:rPr>
      </w:pPr>
      <w:r w:rsidDel="00000000" w:rsidR="00000000" w:rsidRPr="00000000">
        <w:rPr>
          <w:rtl w:val="0"/>
        </w:rPr>
      </w:r>
    </w:p>
    <w:tbl>
      <w:tblPr>
        <w:tblStyle w:val="Table1"/>
        <w:tblW w:w="8421.0" w:type="dxa"/>
        <w:jc w:val="left"/>
        <w:tblLayout w:type="fixed"/>
        <w:tblLook w:val="0000"/>
      </w:tblPr>
      <w:tblGrid>
        <w:gridCol w:w="8421"/>
        <w:tblGridChange w:id="0">
          <w:tblGrid>
            <w:gridCol w:w="8421"/>
          </w:tblGrid>
        </w:tblGridChange>
      </w:tblGrid>
      <w:tr>
        <w:trPr>
          <w:cantSplit w:val="0"/>
          <w:trHeight w:val="1655" w:hRule="atLeast"/>
          <w:tblHeader w:val="0"/>
        </w:trPr>
        <w:tc>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4" w:lineRule="auto"/>
              <w:ind w:left="182" w:right="182"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PROGRAMACIÓN DIDÁCTICA </w:t>
            </w:r>
            <w:r w:rsidDel="00000000" w:rsidR="00000000" w:rsidRPr="00000000">
              <w:rPr>
                <w:rFonts w:ascii="Times New Roman" w:cs="Times New Roman" w:eastAsia="Times New Roman" w:hAnsi="Times New Roman"/>
                <w:sz w:val="40"/>
                <w:szCs w:val="40"/>
                <w:rtl w:val="0"/>
              </w:rPr>
              <w:t xml:space="preserve">1</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º PRIMARIA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4" w:lineRule="auto"/>
              <w:ind w:left="182" w:right="182"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1750858</wp:posOffset>
                  </wp:positionH>
                  <wp:positionV relativeFrom="paragraph">
                    <wp:posOffset>123825</wp:posOffset>
                  </wp:positionV>
                  <wp:extent cx="2258695" cy="2736850"/>
                  <wp:effectExtent b="0" l="0" r="0" t="0"/>
                  <wp:wrapTopAndBottom distB="0" distT="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58695" cy="2736850"/>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2" w:right="181"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Curso 2022/2023</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2" w:right="181"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2" w:right="181"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(LOMLOE)</w:t>
            </w:r>
          </w:p>
        </w:tc>
      </w:tr>
      <w:tr>
        <w:trPr>
          <w:cantSplit w:val="0"/>
          <w:trHeight w:val="2115"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 w:line="240" w:lineRule="auto"/>
              <w:ind w:left="3452" w:right="705" w:hanging="2735"/>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C.E.I.P.S.O MIGUEL DE CERVANTES INGLÉS</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tabs>
          <w:tab w:val="left" w:pos="1314"/>
          <w:tab w:val="center" w:pos="4536"/>
        </w:tabs>
        <w:ind w:right="-2"/>
        <w:rPr>
          <w:b w:val="1"/>
          <w:sz w:val="30"/>
          <w:szCs w:val="30"/>
        </w:rPr>
      </w:pPr>
      <w:r w:rsidDel="00000000" w:rsidR="00000000" w:rsidRPr="00000000">
        <w:br w:type="page"/>
      </w:r>
      <w:r w:rsidDel="00000000" w:rsidR="00000000" w:rsidRPr="00000000">
        <w:rPr>
          <w:rtl w:val="0"/>
        </w:rPr>
        <w:tab/>
        <w:tab/>
      </w:r>
      <w:r w:rsidDel="00000000" w:rsidR="00000000" w:rsidRPr="00000000">
        <w:rPr>
          <w:b w:val="1"/>
          <w:sz w:val="30"/>
          <w:szCs w:val="30"/>
          <w:rtl w:val="0"/>
        </w:rPr>
        <w:t xml:space="preserve">ÍNDICE</w:t>
      </w:r>
    </w:p>
    <w:sdt>
      <w:sdtPr>
        <w:docPartObj>
          <w:docPartGallery w:val="Table of Contents"/>
          <w:docPartUnique w:val="1"/>
        </w:docPartObj>
      </w:sdtPr>
      <w:sdtContent>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INTRODUCCIÓN</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1.1. Justificación de la programación</w:t>
              <w:tab/>
              <w:t xml:space="preserve">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1.2. Las competencias clave integradas</w:t>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COMPONENTES CURRICULARES</w:t>
              <w:tab/>
              <w:t xml:space="preserve">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 Currículo</w:t>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2.2. Objetivos</w:t>
              <w:tab/>
              <w:t xml:space="preserve">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2.3. Competencias clave y perfil competencial</w:t>
              <w:tab/>
              <w:t xml:space="preserve">4</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2.4. Situaciones de aprendizaje</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2.5. Metodología</w:t>
              <w:tab/>
              <w:t xml:space="preserve">6</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2.5.1. Metodología Didáctica</w:t>
              <w:tab/>
              <w:t xml:space="preserve">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2.5.2. Materiales y recursos didácticos</w:t>
              <w:tab/>
              <w:t xml:space="preserve">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2.5.3. Actividades</w:t>
              <w:tab/>
              <w:t xml:space="preserve">7</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2.5.4. Organización de tiempos, agrupamientos y espacios</w:t>
              <w:tab/>
              <w:t xml:space="preserve">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2.5.5. Medidas de atención a la diversidad del alumnado</w:t>
              <w:tab/>
              <w:t xml:space="preserve">8</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2.6. Proyecto de Centro</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2.7. Actividades complementarias</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2.8. Grupos interactivos</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2.9. Tertulias dialógicas o literarias</w:t>
              <w:tab/>
              <w:t xml:space="preserve">9</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2.10. Situaciones de aprendizaje</w:t>
              <w:tab/>
              <w:t xml:space="preserve">9</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2.11. Evaluación</w:t>
              <w:tab/>
              <w:t xml:space="preserve">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2.11.1. Procedimientos de evaluación</w:t>
              <w:tab/>
              <w:t xml:space="preserve">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2.11.2. Criterios de calificación</w:t>
              <w:tab/>
              <w:t xml:space="preserve">10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2.11.3. Asistencia</w:t>
              <w:tab/>
              <w:t xml:space="preserve">11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2.11.4. Evaluación de los procesos de enseñanza y la práctica docente</w:t>
              <w:tab/>
              <w:t xml:space="preserve">11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2.12. Elementos transversales</w:t>
              <w:tab/>
              <w:t xml:space="preserve">13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PROGRAMACIÓN DE LAS UNIDADES</w:t>
              <w:tab/>
              <w:t xml:space="preserve">13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PLAN DE MEJORA</w:t>
              <w:tab/>
              <w:t xml:space="preserve">26</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RÚBRICA DE EVALUACIÓN DE LOS APRENDIZAJES</w:t>
              <w:tab/>
              <w:t xml:space="preserve">29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Grados de adquisición de las competencias específicas</w:t>
              <w:tab/>
              <w:t xml:space="preserve">32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RÚBRICA DE EVALUACIÓN DE SITUACIONES DE APRENDIZAJE</w:t>
              <w:tab/>
              <w:t xml:space="preserve">38</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Situación de aprendizaje</w:t>
              <w:tab/>
              <w:t xml:space="preserve">38</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0" w:before="0" w:line="360"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Grados de adquisición de las competencias en situaciones de aprendizaje</w:t>
              <w:tab/>
              <w:t xml:space="preserve">40</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Style w:val="Heading1"/>
        <w:rPr/>
      </w:pPr>
      <w:bookmarkStart w:colFirst="0" w:colLast="0" w:name="_heading=h.30j0zll" w:id="1"/>
      <w:bookmarkEnd w:id="1"/>
      <w:r w:rsidDel="00000000" w:rsidR="00000000" w:rsidRPr="00000000">
        <w:br w:type="page"/>
      </w:r>
      <w:r w:rsidDel="00000000" w:rsidR="00000000" w:rsidRPr="00000000">
        <w:rPr>
          <w:rtl w:val="0"/>
        </w:rPr>
        <w:t xml:space="preserve">1. INTRODUCCIÓN </w:t>
      </w:r>
    </w:p>
    <w:p w:rsidR="00000000" w:rsidDel="00000000" w:rsidP="00000000" w:rsidRDefault="00000000" w:rsidRPr="00000000" w14:paraId="0000002E">
      <w:pPr>
        <w:pStyle w:val="Heading2"/>
        <w:rPr/>
      </w:pPr>
      <w:bookmarkStart w:colFirst="0" w:colLast="0" w:name="_heading=h.1fob9te" w:id="2"/>
      <w:bookmarkEnd w:id="2"/>
      <w:r w:rsidDel="00000000" w:rsidR="00000000" w:rsidRPr="00000000">
        <w:rPr>
          <w:rtl w:val="0"/>
        </w:rPr>
        <w:t xml:space="preserve">1.1. Justificación de la programación</w:t>
      </w:r>
    </w:p>
    <w:p w:rsidR="00000000" w:rsidDel="00000000" w:rsidP="00000000" w:rsidRDefault="00000000" w:rsidRPr="00000000" w14:paraId="0000002F">
      <w:pPr>
        <w:spacing w:before="240" w:line="276" w:lineRule="auto"/>
        <w:ind w:right="98"/>
        <w:jc w:val="both"/>
        <w:rPr/>
      </w:pPr>
      <w:r w:rsidDel="00000000" w:rsidR="00000000" w:rsidRPr="00000000">
        <w:rPr>
          <w:rtl w:val="0"/>
        </w:rPr>
        <w:t xml:space="preserve">Esta programación está basada en la Ley de Educación </w:t>
      </w:r>
      <w:r w:rsidDel="00000000" w:rsidR="00000000" w:rsidRPr="00000000">
        <w:rPr>
          <w:rFonts w:ascii="AppleSystemUIFont" w:cs="AppleSystemUIFont" w:eastAsia="AppleSystemUIFont" w:hAnsi="AppleSystemUIFont"/>
          <w:sz w:val="24"/>
          <w:szCs w:val="24"/>
          <w:rtl w:val="0"/>
        </w:rPr>
        <w:t xml:space="preserve">(LOMLOE), </w:t>
      </w:r>
      <w:r w:rsidDel="00000000" w:rsidR="00000000" w:rsidRPr="00000000">
        <w:rPr>
          <w:rtl w:val="0"/>
        </w:rPr>
        <w:t xml:space="preserve">de la Comunidad Autónoma de Madrid según el Decreto 61/2022, de 13 de julio.</w:t>
      </w:r>
    </w:p>
    <w:p w:rsidR="00000000" w:rsidDel="00000000" w:rsidP="00000000" w:rsidRDefault="00000000" w:rsidRPr="00000000" w14:paraId="00000030">
      <w:pPr>
        <w:spacing w:before="240" w:line="276" w:lineRule="auto"/>
        <w:ind w:right="98"/>
        <w:jc w:val="both"/>
        <w:rPr/>
      </w:pPr>
      <w:r w:rsidDel="00000000" w:rsidR="00000000" w:rsidRPr="00000000">
        <w:rPr>
          <w:rtl w:val="0"/>
        </w:rPr>
        <w:t xml:space="preserve">La finalidad de nuestro proyecto es conseguir que el alumnado adquiera todas las competencias establecidas en el Perfil de Salida al término de su enseñanza básica, centrándonos, como es lógico, en las competencias en comunicación lingüística y plurilingüe; </w:t>
      </w:r>
    </w:p>
    <w:p w:rsidR="00000000" w:rsidDel="00000000" w:rsidP="00000000" w:rsidRDefault="00000000" w:rsidRPr="00000000" w14:paraId="00000031">
      <w:pPr>
        <w:pStyle w:val="Heading2"/>
        <w:rPr/>
      </w:pPr>
      <w:bookmarkStart w:colFirst="0" w:colLast="0" w:name="_heading=h.3znysh7" w:id="3"/>
      <w:bookmarkEnd w:id="3"/>
      <w:r w:rsidDel="00000000" w:rsidR="00000000" w:rsidRPr="00000000">
        <w:rPr>
          <w:rtl w:val="0"/>
        </w:rPr>
        <w:t xml:space="preserve">1.2. Las competencias clave integradas</w:t>
      </w:r>
    </w:p>
    <w:p w:rsidR="00000000" w:rsidDel="00000000" w:rsidP="00000000" w:rsidRDefault="00000000" w:rsidRPr="00000000" w14:paraId="00000032">
      <w:pPr>
        <w:spacing w:before="240" w:line="276" w:lineRule="auto"/>
        <w:jc w:val="both"/>
        <w:rPr/>
      </w:pPr>
      <w:r w:rsidDel="00000000" w:rsidR="00000000" w:rsidRPr="00000000">
        <w:rPr>
          <w:rtl w:val="0"/>
        </w:rPr>
        <w:t xml:space="preserve">La sociedad actual, cada vez más heterogénea y global, demanda un tipo de ciudadano competente, que sepa lo que hace y lo que dice de forma creativa y autónoma y que sepa adaptarse a los cambios que se están produciendo de forma constante y habitual. </w:t>
      </w:r>
    </w:p>
    <w:p w:rsidR="00000000" w:rsidDel="00000000" w:rsidP="00000000" w:rsidRDefault="00000000" w:rsidRPr="00000000" w14:paraId="00000033">
      <w:pPr>
        <w:spacing w:before="240" w:line="276" w:lineRule="auto"/>
        <w:jc w:val="both"/>
        <w:rPr/>
      </w:pPr>
      <w:r w:rsidDel="00000000" w:rsidR="00000000" w:rsidRPr="00000000">
        <w:rPr>
          <w:rtl w:val="0"/>
        </w:rPr>
        <w:t xml:space="preserve">Desde el área de lenguas extranjeras, esta formación, necesariamente continua, constituye un proceso de construcción social y emocional del conocimiento en la que interaccionan permanentemente el cuerpo, la mente, la razón y las emociones.</w:t>
      </w:r>
    </w:p>
    <w:p w:rsidR="00000000" w:rsidDel="00000000" w:rsidP="00000000" w:rsidRDefault="00000000" w:rsidRPr="00000000" w14:paraId="00000034">
      <w:pPr>
        <w:spacing w:before="240" w:line="276" w:lineRule="auto"/>
        <w:jc w:val="both"/>
        <w:rPr/>
      </w:pPr>
      <w:bookmarkStart w:colFirst="0" w:colLast="0" w:name="_heading=h.2et92p0" w:id="4"/>
      <w:bookmarkEnd w:id="4"/>
      <w:r w:rsidDel="00000000" w:rsidR="00000000" w:rsidRPr="00000000">
        <w:rPr>
          <w:rtl w:val="0"/>
        </w:rPr>
        <w:t xml:space="preserve">En un proceso de aprendizaje continuo y para toda la vida, basado en la adquisición de competencias, el alumnado, mediante los conocimientos que ha adquirido, ha de ser capaz de aplicar lo que sabe en situaciones concretas, es decir, poner en práctica y demostrar los conocimientos, habilidades y actitudes que posee para resolver diferentes planteamientos en diversos contextos.</w:t>
      </w:r>
    </w:p>
    <w:p w:rsidR="00000000" w:rsidDel="00000000" w:rsidP="00000000" w:rsidRDefault="00000000" w:rsidRPr="00000000" w14:paraId="00000035">
      <w:pPr>
        <w:pStyle w:val="Heading1"/>
        <w:rPr/>
      </w:pPr>
      <w:bookmarkStart w:colFirst="0" w:colLast="0" w:name="_heading=h.tyjcwt" w:id="5"/>
      <w:bookmarkEnd w:id="5"/>
      <w:r w:rsidDel="00000000" w:rsidR="00000000" w:rsidRPr="00000000">
        <w:rPr>
          <w:rtl w:val="0"/>
        </w:rPr>
      </w:r>
    </w:p>
    <w:p w:rsidR="00000000" w:rsidDel="00000000" w:rsidP="00000000" w:rsidRDefault="00000000" w:rsidRPr="00000000" w14:paraId="00000036">
      <w:pPr>
        <w:pStyle w:val="Heading1"/>
        <w:rPr/>
      </w:pPr>
      <w:bookmarkStart w:colFirst="0" w:colLast="0" w:name="_heading=h.3dy6vkm" w:id="6"/>
      <w:bookmarkEnd w:id="6"/>
      <w:r w:rsidDel="00000000" w:rsidR="00000000" w:rsidRPr="00000000">
        <w:rPr>
          <w:rtl w:val="0"/>
        </w:rPr>
        <w:t xml:space="preserve">2. COMPONENTES CURRICULARES</w:t>
      </w:r>
    </w:p>
    <w:p w:rsidR="00000000" w:rsidDel="00000000" w:rsidP="00000000" w:rsidRDefault="00000000" w:rsidRPr="00000000" w14:paraId="00000037">
      <w:pPr>
        <w:pStyle w:val="Heading2"/>
        <w:rPr/>
      </w:pPr>
      <w:bookmarkStart w:colFirst="0" w:colLast="0" w:name="_heading=h.1t3h5sf" w:id="7"/>
      <w:bookmarkEnd w:id="7"/>
      <w:r w:rsidDel="00000000" w:rsidR="00000000" w:rsidRPr="00000000">
        <w:rPr>
          <w:rtl w:val="0"/>
        </w:rPr>
        <w:t xml:space="preserve">2.1. Currículo</w:t>
      </w:r>
    </w:p>
    <w:p w:rsidR="00000000" w:rsidDel="00000000" w:rsidP="00000000" w:rsidRDefault="00000000" w:rsidRPr="00000000" w14:paraId="00000038">
      <w:pPr>
        <w:spacing w:before="240" w:line="276" w:lineRule="auto"/>
        <w:jc w:val="both"/>
        <w:rPr/>
      </w:pPr>
      <w:r w:rsidDel="00000000" w:rsidR="00000000" w:rsidRPr="00000000">
        <w:rPr>
          <w:rtl w:val="0"/>
        </w:rPr>
        <w:t xml:space="preserve">El currículo queda definido en la Ley Orgánica 3/2020, de 29 de diciembre como el conjunto de objetivos, competencias, contenidos, métodos pedagógicos y criterios de evaluación de cada una de las enseñanzas. Los aspectos básicos del currículo que constituyen las enseñanzas mínimas de la Educación Primaria se fijan en el Real Decreto 157/2022, de 1 de marzo y podrán completarse por los centros docentes haciendo uso de su autonomía.</w:t>
      </w:r>
    </w:p>
    <w:p w:rsidR="00000000" w:rsidDel="00000000" w:rsidP="00000000" w:rsidRDefault="00000000" w:rsidRPr="00000000" w14:paraId="00000039">
      <w:pPr>
        <w:pStyle w:val="Heading2"/>
        <w:rPr/>
      </w:pPr>
      <w:bookmarkStart w:colFirst="0" w:colLast="0" w:name="_heading=h.4d34og8" w:id="8"/>
      <w:bookmarkEnd w:id="8"/>
      <w:r w:rsidDel="00000000" w:rsidR="00000000" w:rsidRPr="00000000">
        <w:rPr>
          <w:rtl w:val="0"/>
        </w:rPr>
        <w:t xml:space="preserve">2.2. Objetivos</w:t>
      </w:r>
    </w:p>
    <w:p w:rsidR="00000000" w:rsidDel="00000000" w:rsidP="00000000" w:rsidRDefault="00000000" w:rsidRPr="00000000" w14:paraId="0000003A">
      <w:pPr>
        <w:spacing w:line="276" w:lineRule="auto"/>
        <w:jc w:val="both"/>
        <w:rPr/>
      </w:pPr>
      <w:r w:rsidDel="00000000" w:rsidR="00000000" w:rsidRPr="00000000">
        <w:rPr>
          <w:rtl w:val="0"/>
        </w:rPr>
        <w:t xml:space="preserve">El currículo básico establece que la Educación Primaria contribuirá a desarrollar en los niños y niñas las capacidades que les permitan: </w:t>
      </w:r>
    </w:p>
    <w:p w:rsidR="00000000" w:rsidDel="00000000" w:rsidP="00000000" w:rsidRDefault="00000000" w:rsidRPr="00000000" w14:paraId="0000003B">
      <w:pPr>
        <w:spacing w:before="240" w:line="276" w:lineRule="auto"/>
        <w:jc w:val="both"/>
        <w:rPr/>
      </w:pPr>
      <w:r w:rsidDel="00000000" w:rsidR="00000000" w:rsidRPr="00000000">
        <w:rPr>
          <w:rtl w:val="0"/>
        </w:rPr>
        <w:t xml:space="preserve">a) Conocer y apreciar los valores y las normas de convivencia, aprender a obrar de acuerdo con ellas de forma empática, prepararse para el ejercicio activo de la ciudadanía y respetar los derechos humanos, así como el pluralismo propio de una sociedad democrática.</w:t>
      </w:r>
    </w:p>
    <w:p w:rsidR="00000000" w:rsidDel="00000000" w:rsidP="00000000" w:rsidRDefault="00000000" w:rsidRPr="00000000" w14:paraId="0000003C">
      <w:pPr>
        <w:spacing w:before="240" w:line="276" w:lineRule="auto"/>
        <w:jc w:val="both"/>
        <w:rPr/>
      </w:pPr>
      <w:r w:rsidDel="00000000" w:rsidR="00000000" w:rsidRPr="00000000">
        <w:rPr>
          <w:rtl w:val="0"/>
        </w:rPr>
        <w:t xml:space="preserve">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3D">
      <w:pPr>
        <w:spacing w:before="240" w:line="276" w:lineRule="auto"/>
        <w:jc w:val="both"/>
        <w:rPr/>
      </w:pPr>
      <w:r w:rsidDel="00000000" w:rsidR="00000000" w:rsidRPr="00000000">
        <w:rPr>
          <w:rtl w:val="0"/>
        </w:rPr>
        <w:t xml:space="preserve">c) Adquirir habilidades para la resolución pacífica de conflictos y la prevención de la violencia, que les permitan desenvolverse con autonomía en el ámbito escolar y familiar, así como en los grupos sociales con los que se relacionan.</w:t>
      </w:r>
    </w:p>
    <w:p w:rsidR="00000000" w:rsidDel="00000000" w:rsidP="00000000" w:rsidRDefault="00000000" w:rsidRPr="00000000" w14:paraId="0000003E">
      <w:pPr>
        <w:spacing w:before="240" w:line="276" w:lineRule="auto"/>
        <w:jc w:val="both"/>
        <w:rPr/>
      </w:pPr>
      <w:r w:rsidDel="00000000" w:rsidR="00000000" w:rsidRPr="00000000">
        <w:rPr>
          <w:rtl w:val="0"/>
        </w:rPr>
        <w:t xml:space="preserve">d) 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w:t>
      </w:r>
    </w:p>
    <w:p w:rsidR="00000000" w:rsidDel="00000000" w:rsidP="00000000" w:rsidRDefault="00000000" w:rsidRPr="00000000" w14:paraId="0000003F">
      <w:pPr>
        <w:spacing w:before="240" w:line="276" w:lineRule="auto"/>
        <w:jc w:val="both"/>
        <w:rPr/>
      </w:pPr>
      <w:r w:rsidDel="00000000" w:rsidR="00000000" w:rsidRPr="00000000">
        <w:rPr>
          <w:rtl w:val="0"/>
        </w:rPr>
        <w:t xml:space="preserve">e) Conocer y utilizar de manera apropiada la lengua castellana y, si la hubiere, la lengua cooficial de la comunidad autónoma y desarrollar hábitos de lectura.</w:t>
      </w:r>
    </w:p>
    <w:p w:rsidR="00000000" w:rsidDel="00000000" w:rsidP="00000000" w:rsidRDefault="00000000" w:rsidRPr="00000000" w14:paraId="00000040">
      <w:pPr>
        <w:spacing w:before="240" w:line="276" w:lineRule="auto"/>
        <w:jc w:val="both"/>
        <w:rPr/>
      </w:pPr>
      <w:r w:rsidDel="00000000" w:rsidR="00000000" w:rsidRPr="00000000">
        <w:rPr>
          <w:rtl w:val="0"/>
        </w:rPr>
        <w:t xml:space="preserve">f) Adquirir en, al menos, la lengua inglesa, la competencia comunicativa básica que les permita expresar y comprender mensajes sencillos y desenvolverse en situaciones cotidianas en este idioma.</w:t>
      </w:r>
    </w:p>
    <w:p w:rsidR="00000000" w:rsidDel="00000000" w:rsidP="00000000" w:rsidRDefault="00000000" w:rsidRPr="00000000" w14:paraId="00000041">
      <w:pPr>
        <w:spacing w:before="240" w:line="276" w:lineRule="auto"/>
        <w:jc w:val="both"/>
        <w:rPr/>
      </w:pPr>
      <w:r w:rsidDel="00000000" w:rsidR="00000000" w:rsidRPr="00000000">
        <w:rPr>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42">
      <w:pPr>
        <w:spacing w:before="240" w:line="276" w:lineRule="auto"/>
        <w:jc w:val="both"/>
        <w:rPr/>
      </w:pPr>
      <w:r w:rsidDel="00000000" w:rsidR="00000000" w:rsidRPr="00000000">
        <w:rPr>
          <w:rtl w:val="0"/>
        </w:rPr>
        <w:t xml:space="preserve">h) Conocer los aspectos fundamentales de las Ciencias de la Naturaleza, las Ciencias Sociales, la Geografía, la Historia y la Cultura.</w:t>
      </w:r>
    </w:p>
    <w:p w:rsidR="00000000" w:rsidDel="00000000" w:rsidP="00000000" w:rsidRDefault="00000000" w:rsidRPr="00000000" w14:paraId="00000043">
      <w:pPr>
        <w:spacing w:before="240" w:line="276" w:lineRule="auto"/>
        <w:jc w:val="both"/>
        <w:rPr/>
      </w:pPr>
      <w:r w:rsidDel="00000000" w:rsidR="00000000" w:rsidRPr="00000000">
        <w:rPr>
          <w:rtl w:val="0"/>
        </w:rPr>
        <w:t xml:space="preserve">i) Desarrollar las competencias tecnológicas básicas e iniciarse en su utilización, para el aprendizaje, desarrollando un espíritu crítico ante su funcionamiento y los mensajes que reciben y elaboran.</w:t>
      </w:r>
    </w:p>
    <w:p w:rsidR="00000000" w:rsidDel="00000000" w:rsidP="00000000" w:rsidRDefault="00000000" w:rsidRPr="00000000" w14:paraId="00000044">
      <w:pPr>
        <w:spacing w:before="240" w:line="276" w:lineRule="auto"/>
        <w:jc w:val="both"/>
        <w:rPr/>
      </w:pPr>
      <w:r w:rsidDel="00000000" w:rsidR="00000000" w:rsidRPr="00000000">
        <w:rPr>
          <w:rtl w:val="0"/>
        </w:rPr>
        <w:t xml:space="preserve">j) Utilizar diferentes representaciones y expresiones artísticas e iniciarse en la construcción de propuestas visuales y audiovisuales.</w:t>
      </w:r>
    </w:p>
    <w:p w:rsidR="00000000" w:rsidDel="00000000" w:rsidP="00000000" w:rsidRDefault="00000000" w:rsidRPr="00000000" w14:paraId="00000045">
      <w:pPr>
        <w:spacing w:before="240" w:line="276" w:lineRule="auto"/>
        <w:jc w:val="both"/>
        <w:rPr/>
      </w:pPr>
      <w:r w:rsidDel="00000000" w:rsidR="00000000" w:rsidRPr="00000000">
        <w:rPr>
          <w:rtl w:val="0"/>
        </w:rPr>
        <w:t xml:space="preserve">k) Valorar la higiene y la salud, aceptar el propio cuerpo y el de los otros, respetar las diferencias y utilizar la educación física, el deporte y la alimentación como medios para favorecer el desarrollo personal y social.</w:t>
      </w:r>
    </w:p>
    <w:p w:rsidR="00000000" w:rsidDel="00000000" w:rsidP="00000000" w:rsidRDefault="00000000" w:rsidRPr="00000000" w14:paraId="00000046">
      <w:pPr>
        <w:spacing w:before="240" w:line="276" w:lineRule="auto"/>
        <w:jc w:val="both"/>
        <w:rPr/>
      </w:pPr>
      <w:r w:rsidDel="00000000" w:rsidR="00000000" w:rsidRPr="00000000">
        <w:rPr>
          <w:rtl w:val="0"/>
        </w:rPr>
        <w:t xml:space="preserve">l) Conocer y valorar los animales más próximos al ser humano y adoptar modos de comportamiento que favorezcan la empatía y su cuidado.</w:t>
      </w:r>
    </w:p>
    <w:p w:rsidR="00000000" w:rsidDel="00000000" w:rsidP="00000000" w:rsidRDefault="00000000" w:rsidRPr="00000000" w14:paraId="00000047">
      <w:pPr>
        <w:spacing w:before="240" w:line="276" w:lineRule="auto"/>
        <w:jc w:val="both"/>
        <w:rPr/>
      </w:pPr>
      <w:r w:rsidDel="00000000" w:rsidR="00000000" w:rsidRPr="00000000">
        <w:rPr>
          <w:rtl w:val="0"/>
        </w:rPr>
        <w:t xml:space="preserve">m) Desarrollar sus capacidades afectivas en todos los ámbitos de la personalidad y en sus relaciones con las demás personas, así como una actitud contraria a la violencia, a los prejuicios y estereotipos de cualquier tipo.</w:t>
      </w:r>
    </w:p>
    <w:p w:rsidR="00000000" w:rsidDel="00000000" w:rsidP="00000000" w:rsidRDefault="00000000" w:rsidRPr="00000000" w14:paraId="00000048">
      <w:pPr>
        <w:spacing w:before="240" w:line="276" w:lineRule="auto"/>
        <w:jc w:val="both"/>
        <w:rPr/>
      </w:pPr>
      <w:r w:rsidDel="00000000" w:rsidR="00000000" w:rsidRPr="00000000">
        <w:rPr>
          <w:rtl w:val="0"/>
        </w:rPr>
        <w:t xml:space="preserve">n) Desarrollar hábitos cotidianos de movilidad activa autónoma saludable, fomentando la educación vial y actitudes de respeto que incidan en la prevención de los accidentes de tráfico.</w:t>
      </w:r>
    </w:p>
    <w:p w:rsidR="00000000" w:rsidDel="00000000" w:rsidP="00000000" w:rsidRDefault="00000000" w:rsidRPr="00000000" w14:paraId="00000049">
      <w:pPr>
        <w:pStyle w:val="Heading2"/>
        <w:rPr/>
      </w:pPr>
      <w:bookmarkStart w:colFirst="0" w:colLast="0" w:name="_heading=h.2s8eyo1" w:id="9"/>
      <w:bookmarkEnd w:id="9"/>
      <w:r w:rsidDel="00000000" w:rsidR="00000000" w:rsidRPr="00000000">
        <w:rPr>
          <w:rtl w:val="0"/>
        </w:rPr>
        <w:t xml:space="preserve">2.3. Competencias clave y perfil competencial</w:t>
      </w:r>
    </w:p>
    <w:p w:rsidR="00000000" w:rsidDel="00000000" w:rsidP="00000000" w:rsidRDefault="00000000" w:rsidRPr="00000000" w14:paraId="0000004A">
      <w:pPr>
        <w:spacing w:after="240" w:before="240" w:line="276" w:lineRule="auto"/>
        <w:jc w:val="both"/>
        <w:rPr/>
      </w:pPr>
      <w:bookmarkStart w:colFirst="0" w:colLast="0" w:name="_heading=h.17dp8vu" w:id="10"/>
      <w:bookmarkEnd w:id="10"/>
      <w:r w:rsidDel="00000000" w:rsidR="00000000" w:rsidRPr="00000000">
        <w:rPr>
          <w:rtl w:val="0"/>
        </w:rPr>
        <w:t xml:space="preserve">El nuevo modelo educativo, siguiendo la Recomendación del Consejo de 22 de mayo de 2018 relativo a las competencias clave para el aprendizaje permanente y reflexionando sobre los objetivos de Desarrollo Sostenible de la Agenda 2030, se basa en la potenciación del aprendizaje por competencias. Se proponen nuevos enfoques en el aprendizaje y, como consecuencia, en la evaluación, lo que supone un importante cambio en el desarrollo del alumnado, dirigido a aquello que asimila y es capaz de hacer.</w:t>
      </w:r>
    </w:p>
    <w:p w:rsidR="00000000" w:rsidDel="00000000" w:rsidP="00000000" w:rsidRDefault="00000000" w:rsidRPr="00000000" w14:paraId="0000004B">
      <w:pPr>
        <w:spacing w:after="240" w:line="276" w:lineRule="auto"/>
        <w:jc w:val="both"/>
        <w:rPr/>
      </w:pPr>
      <w:r w:rsidDel="00000000" w:rsidR="00000000" w:rsidRPr="00000000">
        <w:rPr>
          <w:rtl w:val="0"/>
        </w:rPr>
        <w:t xml:space="preserve">Hay un aspecto que debe destacarse, formar en competencias permite el aprendizaje a lo largo de toda la vida, haciendo frente a la constante renovación de conocimientos que se produce en cualquier área de conocimiento. La formación académica del alumno transcurre en la institución escolar durante un número limitado de años, pero la necesidad de formación personal y/o profesional no acaba nunca, por lo que una formación competencial digital, por ejemplo, permitirá acceder a este instrumento para recabar la información que en cada momento se precise (obviamente, después de analizarse su calidad). Si además tenemos en cuenta que muchas veces es imposible tratar en profundidad todos los contenidos del currículo, está claro que el alumno deberá formarse en esa competencia, la de </w:t>
      </w:r>
      <w:r w:rsidDel="00000000" w:rsidR="00000000" w:rsidRPr="00000000">
        <w:rPr>
          <w:i w:val="1"/>
          <w:rtl w:val="0"/>
        </w:rPr>
        <w:t xml:space="preserve">aprender a aprender.</w:t>
      </w:r>
      <w:r w:rsidDel="00000000" w:rsidR="00000000" w:rsidRPr="00000000">
        <w:rPr>
          <w:rtl w:val="0"/>
        </w:rPr>
      </w:r>
    </w:p>
    <w:p w:rsidR="00000000" w:rsidDel="00000000" w:rsidP="00000000" w:rsidRDefault="00000000" w:rsidRPr="00000000" w14:paraId="0000004C">
      <w:pPr>
        <w:spacing w:after="240" w:line="276" w:lineRule="auto"/>
        <w:jc w:val="both"/>
        <w:rPr/>
      </w:pPr>
      <w:r w:rsidDel="00000000" w:rsidR="00000000" w:rsidRPr="00000000">
        <w:rPr>
          <w:rtl w:val="0"/>
        </w:rPr>
        <w:t xml:space="preserve">Las competencias clave identificadas son las siguientes:</w:t>
      </w:r>
    </w:p>
    <w:p w:rsidR="00000000" w:rsidDel="00000000" w:rsidP="00000000" w:rsidRDefault="00000000" w:rsidRPr="00000000" w14:paraId="0000004D">
      <w:pPr>
        <w:numPr>
          <w:ilvl w:val="0"/>
          <w:numId w:val="3"/>
        </w:numPr>
        <w:spacing w:line="276" w:lineRule="auto"/>
        <w:ind w:left="714" w:hanging="357"/>
        <w:jc w:val="both"/>
        <w:rPr/>
      </w:pPr>
      <w:r w:rsidDel="00000000" w:rsidR="00000000" w:rsidRPr="00000000">
        <w:rPr>
          <w:rtl w:val="0"/>
        </w:rPr>
        <w:t xml:space="preserve">Competencia en comunicación lingüística.</w:t>
      </w:r>
    </w:p>
    <w:p w:rsidR="00000000" w:rsidDel="00000000" w:rsidP="00000000" w:rsidRDefault="00000000" w:rsidRPr="00000000" w14:paraId="0000004E">
      <w:pPr>
        <w:numPr>
          <w:ilvl w:val="0"/>
          <w:numId w:val="3"/>
        </w:numPr>
        <w:spacing w:line="276" w:lineRule="auto"/>
        <w:ind w:left="714" w:hanging="357"/>
        <w:jc w:val="both"/>
        <w:rPr/>
      </w:pPr>
      <w:r w:rsidDel="00000000" w:rsidR="00000000" w:rsidRPr="00000000">
        <w:rPr>
          <w:rtl w:val="0"/>
        </w:rPr>
        <w:t xml:space="preserve">Competencia plurilingüe.</w:t>
      </w:r>
    </w:p>
    <w:p w:rsidR="00000000" w:rsidDel="00000000" w:rsidP="00000000" w:rsidRDefault="00000000" w:rsidRPr="00000000" w14:paraId="0000004F">
      <w:pPr>
        <w:numPr>
          <w:ilvl w:val="0"/>
          <w:numId w:val="3"/>
        </w:numPr>
        <w:spacing w:line="276" w:lineRule="auto"/>
        <w:ind w:left="714" w:hanging="357"/>
        <w:jc w:val="both"/>
        <w:rPr/>
      </w:pPr>
      <w:r w:rsidDel="00000000" w:rsidR="00000000" w:rsidRPr="00000000">
        <w:rPr>
          <w:rtl w:val="0"/>
        </w:rPr>
        <w:t xml:space="preserve">Competencia matemática y competencia en ciencia, tecnología e ingeniería.</w:t>
      </w:r>
    </w:p>
    <w:p w:rsidR="00000000" w:rsidDel="00000000" w:rsidP="00000000" w:rsidRDefault="00000000" w:rsidRPr="00000000" w14:paraId="00000050">
      <w:pPr>
        <w:numPr>
          <w:ilvl w:val="0"/>
          <w:numId w:val="3"/>
        </w:numPr>
        <w:spacing w:line="276" w:lineRule="auto"/>
        <w:ind w:left="714" w:hanging="357"/>
        <w:jc w:val="both"/>
        <w:rPr/>
      </w:pPr>
      <w:r w:rsidDel="00000000" w:rsidR="00000000" w:rsidRPr="00000000">
        <w:rPr>
          <w:rtl w:val="0"/>
        </w:rPr>
        <w:t xml:space="preserve">Competencia digital.</w:t>
      </w:r>
    </w:p>
    <w:p w:rsidR="00000000" w:rsidDel="00000000" w:rsidP="00000000" w:rsidRDefault="00000000" w:rsidRPr="00000000" w14:paraId="00000051">
      <w:pPr>
        <w:numPr>
          <w:ilvl w:val="0"/>
          <w:numId w:val="3"/>
        </w:numPr>
        <w:spacing w:line="276" w:lineRule="auto"/>
        <w:ind w:left="714" w:hanging="357"/>
        <w:jc w:val="both"/>
        <w:rPr/>
      </w:pPr>
      <w:r w:rsidDel="00000000" w:rsidR="00000000" w:rsidRPr="00000000">
        <w:rPr>
          <w:rtl w:val="0"/>
        </w:rPr>
        <w:t xml:space="preserve">Competencia personal, social y de aprender a aprender.</w:t>
      </w:r>
    </w:p>
    <w:p w:rsidR="00000000" w:rsidDel="00000000" w:rsidP="00000000" w:rsidRDefault="00000000" w:rsidRPr="00000000" w14:paraId="00000052">
      <w:pPr>
        <w:numPr>
          <w:ilvl w:val="0"/>
          <w:numId w:val="3"/>
        </w:numPr>
        <w:spacing w:line="276" w:lineRule="auto"/>
        <w:ind w:left="714" w:hanging="357"/>
        <w:jc w:val="both"/>
        <w:rPr/>
      </w:pPr>
      <w:r w:rsidDel="00000000" w:rsidR="00000000" w:rsidRPr="00000000">
        <w:rPr>
          <w:rtl w:val="0"/>
        </w:rPr>
        <w:t xml:space="preserve">Competencia ciudadana.</w:t>
      </w:r>
    </w:p>
    <w:p w:rsidR="00000000" w:rsidDel="00000000" w:rsidP="00000000" w:rsidRDefault="00000000" w:rsidRPr="00000000" w14:paraId="00000053">
      <w:pPr>
        <w:numPr>
          <w:ilvl w:val="0"/>
          <w:numId w:val="3"/>
        </w:numPr>
        <w:spacing w:line="276" w:lineRule="auto"/>
        <w:ind w:left="714" w:hanging="357"/>
        <w:jc w:val="both"/>
        <w:rPr/>
      </w:pPr>
      <w:r w:rsidDel="00000000" w:rsidR="00000000" w:rsidRPr="00000000">
        <w:rPr>
          <w:rtl w:val="0"/>
        </w:rPr>
        <w:t xml:space="preserve">Competencia emprendedora.</w:t>
      </w:r>
    </w:p>
    <w:p w:rsidR="00000000" w:rsidDel="00000000" w:rsidP="00000000" w:rsidRDefault="00000000" w:rsidRPr="00000000" w14:paraId="00000054">
      <w:pPr>
        <w:numPr>
          <w:ilvl w:val="0"/>
          <w:numId w:val="3"/>
        </w:numPr>
        <w:spacing w:after="240" w:line="276" w:lineRule="auto"/>
        <w:ind w:left="714" w:hanging="357"/>
        <w:jc w:val="both"/>
        <w:rPr/>
      </w:pPr>
      <w:r w:rsidDel="00000000" w:rsidR="00000000" w:rsidRPr="00000000">
        <w:rPr>
          <w:rtl w:val="0"/>
        </w:rPr>
        <w:t xml:space="preserve">Competencia en conciencia y expresión culturales.</w:t>
      </w:r>
    </w:p>
    <w:p w:rsidR="00000000" w:rsidDel="00000000" w:rsidP="00000000" w:rsidRDefault="00000000" w:rsidRPr="00000000" w14:paraId="00000055">
      <w:pPr>
        <w:pStyle w:val="Heading2"/>
        <w:rPr/>
      </w:pPr>
      <w:bookmarkStart w:colFirst="0" w:colLast="0" w:name="_heading=h.3rdcrjn" w:id="11"/>
      <w:bookmarkEnd w:id="11"/>
      <w:r w:rsidDel="00000000" w:rsidR="00000000" w:rsidRPr="00000000">
        <w:rPr>
          <w:rtl w:val="0"/>
        </w:rPr>
        <w:t xml:space="preserve"> 2.4. Situaciones de aprendizaje</w:t>
      </w:r>
    </w:p>
    <w:p w:rsidR="00000000" w:rsidDel="00000000" w:rsidP="00000000" w:rsidRDefault="00000000" w:rsidRPr="00000000" w14:paraId="00000056">
      <w:pPr>
        <w:spacing w:after="240" w:line="276" w:lineRule="auto"/>
        <w:jc w:val="both"/>
        <w:rPr/>
      </w:pPr>
      <w:r w:rsidDel="00000000" w:rsidR="00000000" w:rsidRPr="00000000">
        <w:rPr>
          <w:rtl w:val="0"/>
        </w:rPr>
        <w:t xml:space="preserve">Uno de los principales objetivos del nuevo modelo educativo es el de preparar al alumnado para desenvolverse con garantías en las diferentes situaciones con las que se va a encontrar en los diferentes contextos de su vida: el personal, académico, social y profesional. Se trata de formar estudiantes que sepan aplicar los conocimientos adquiridos y las situaciones de aprendizaje son un elemento clave para poner en práctica este principio. </w:t>
      </w:r>
    </w:p>
    <w:p w:rsidR="00000000" w:rsidDel="00000000" w:rsidP="00000000" w:rsidRDefault="00000000" w:rsidRPr="00000000" w14:paraId="00000057">
      <w:pPr>
        <w:spacing w:after="240" w:line="276" w:lineRule="auto"/>
        <w:jc w:val="both"/>
        <w:rPr/>
      </w:pPr>
      <w:r w:rsidDel="00000000" w:rsidR="00000000" w:rsidRPr="00000000">
        <w:rPr>
          <w:rtl w:val="0"/>
        </w:rPr>
        <w:t xml:space="preserve">Las situaciones de aprendizaje son esenciales en el aprendizaje por competencias, ya que en ellas se plantea un problema potencial real, dentro de un contexto, que el alumnado tendrá que resolver utilizando todos los recursos a su alcance.</w:t>
      </w:r>
    </w:p>
    <w:p w:rsidR="00000000" w:rsidDel="00000000" w:rsidP="00000000" w:rsidRDefault="00000000" w:rsidRPr="00000000" w14:paraId="00000058">
      <w:pPr>
        <w:spacing w:after="240" w:line="276" w:lineRule="auto"/>
        <w:jc w:val="both"/>
        <w:rPr/>
      </w:pPr>
      <w:r w:rsidDel="00000000" w:rsidR="00000000" w:rsidRPr="00000000">
        <w:rPr>
          <w:rtl w:val="0"/>
        </w:rPr>
        <w:t xml:space="preserve">No solo contribuyen de forma directa al logro de los objetivos y permiten la transferencia de los conocimientos adquiridos, sino que además son motivadoras, fomentan la cooperación y el trabajo en equipo, así como la búsqueda de soluciones creativas. En definitiva, integran todos los elementos que constituyen el proceso de enseñanza-aprendizaje.</w:t>
      </w:r>
    </w:p>
    <w:p w:rsidR="00000000" w:rsidDel="00000000" w:rsidP="00000000" w:rsidRDefault="00000000" w:rsidRPr="00000000" w14:paraId="00000059">
      <w:pPr>
        <w:spacing w:after="240" w:line="276" w:lineRule="auto"/>
        <w:jc w:val="both"/>
        <w:rPr/>
      </w:pPr>
      <w:r w:rsidDel="00000000" w:rsidR="00000000" w:rsidRPr="00000000">
        <w:rPr>
          <w:rtl w:val="0"/>
        </w:rPr>
        <w:t xml:space="preserve">All About Us Now 5, incluye una situación de aprendizaje “</w:t>
      </w:r>
      <w:r w:rsidDel="00000000" w:rsidR="00000000" w:rsidRPr="00000000">
        <w:rPr>
          <w:i w:val="1"/>
          <w:rtl w:val="0"/>
        </w:rPr>
        <w:t xml:space="preserve">Children of the World</w:t>
      </w:r>
      <w:r w:rsidDel="00000000" w:rsidR="00000000" w:rsidRPr="00000000">
        <w:rPr>
          <w:rtl w:val="0"/>
        </w:rPr>
        <w:t xml:space="preserve">” tras cada unidad par, donde los alumnos tienen la oportunidad de realizar un proyecto colaborativo, investigando, analizando y ordenando la información recogida. Además, en estas situaciones, aprenderán a trabajar de manera grupal, desarrollando así sus habilidades sociales y empáticas. </w:t>
      </w:r>
    </w:p>
    <w:p w:rsidR="00000000" w:rsidDel="00000000" w:rsidP="00000000" w:rsidRDefault="00000000" w:rsidRPr="00000000" w14:paraId="0000005A">
      <w:pPr>
        <w:pStyle w:val="Heading2"/>
        <w:rPr/>
      </w:pPr>
      <w:bookmarkStart w:colFirst="0" w:colLast="0" w:name="_heading=h.26in1rg" w:id="12"/>
      <w:bookmarkEnd w:id="12"/>
      <w:r w:rsidDel="00000000" w:rsidR="00000000" w:rsidRPr="00000000">
        <w:rPr>
          <w:rtl w:val="0"/>
        </w:rPr>
        <w:t xml:space="preserve">2.5. Metodología</w:t>
      </w:r>
    </w:p>
    <w:p w:rsidR="00000000" w:rsidDel="00000000" w:rsidP="00000000" w:rsidRDefault="00000000" w:rsidRPr="00000000" w14:paraId="0000005B">
      <w:pPr>
        <w:pStyle w:val="Heading3"/>
        <w:rPr/>
      </w:pPr>
      <w:bookmarkStart w:colFirst="0" w:colLast="0" w:name="_heading=h.lnxbz9" w:id="13"/>
      <w:bookmarkEnd w:id="13"/>
      <w:r w:rsidDel="00000000" w:rsidR="00000000" w:rsidRPr="00000000">
        <w:rPr>
          <w:rtl w:val="0"/>
        </w:rPr>
        <w:t xml:space="preserve">2.5.1. Metodología Didáctica</w:t>
      </w:r>
    </w:p>
    <w:p w:rsidR="00000000" w:rsidDel="00000000" w:rsidP="00000000" w:rsidRDefault="00000000" w:rsidRPr="00000000" w14:paraId="0000005C">
      <w:pPr>
        <w:spacing w:before="240" w:line="276" w:lineRule="auto"/>
        <w:jc w:val="both"/>
        <w:rPr/>
      </w:pPr>
      <w:r w:rsidDel="00000000" w:rsidR="00000000" w:rsidRPr="00000000">
        <w:rPr>
          <w:rtl w:val="0"/>
        </w:rPr>
        <w:t xml:space="preserve">Las bases metodológicas que inspiran nuestro trabajo son las siguientes:</w:t>
      </w:r>
    </w:p>
    <w:p w:rsidR="00000000" w:rsidDel="00000000" w:rsidP="00000000" w:rsidRDefault="00000000" w:rsidRPr="00000000" w14:paraId="0000005D">
      <w:pPr>
        <w:spacing w:line="276" w:lineRule="auto"/>
        <w:jc w:val="both"/>
        <w:rPr>
          <w:b w:val="1"/>
        </w:rPr>
      </w:pPr>
      <w:r w:rsidDel="00000000" w:rsidR="00000000" w:rsidRPr="00000000">
        <w:rPr>
          <w:rtl w:val="0"/>
        </w:rPr>
      </w:r>
    </w:p>
    <w:p w:rsidR="00000000" w:rsidDel="00000000" w:rsidP="00000000" w:rsidRDefault="00000000" w:rsidRPr="00000000" w14:paraId="0000005E">
      <w:pPr>
        <w:spacing w:line="276" w:lineRule="auto"/>
        <w:jc w:val="both"/>
        <w:rPr/>
      </w:pPr>
      <w:r w:rsidDel="00000000" w:rsidR="00000000" w:rsidRPr="00000000">
        <w:rPr>
          <w:b w:val="1"/>
          <w:rtl w:val="0"/>
        </w:rPr>
        <w:t xml:space="preserve">El punto de partida del aprendizaje de los alumnos son sus primeros conocimientos previos</w:t>
      </w:r>
      <w:r w:rsidDel="00000000" w:rsidR="00000000" w:rsidRPr="00000000">
        <w:rPr>
          <w:rtl w:val="0"/>
        </w:rPr>
        <w:t xml:space="preserve">; centrándonos en aquello que resulta familiar y cercano al alumnado, pero con una vertiente de fantasía para lograr el equilibrio entre la seguridad/bienestar con el interés/imaginación. El alumno puede transferir conceptos y estrategias adquiridas para construir así significados y atribuir sentido a lo que aprende (partiendo de lo que conoce y formulando hipótesis para elaborar reglas que ayudan a interiorizar el nuevo sistema). Se favorece así su crecimiento personal, su desarrollo y su socialización.</w:t>
      </w:r>
    </w:p>
    <w:p w:rsidR="00000000" w:rsidDel="00000000" w:rsidP="00000000" w:rsidRDefault="00000000" w:rsidRPr="00000000" w14:paraId="0000005F">
      <w:pPr>
        <w:spacing w:before="240" w:line="276" w:lineRule="auto"/>
        <w:jc w:val="both"/>
        <w:rPr/>
      </w:pPr>
      <w:r w:rsidDel="00000000" w:rsidR="00000000" w:rsidRPr="00000000">
        <w:rPr>
          <w:b w:val="1"/>
          <w:rtl w:val="0"/>
        </w:rPr>
        <w:t xml:space="preserve">El aprendizaje competencial</w:t>
      </w:r>
      <w:r w:rsidDel="00000000" w:rsidR="00000000" w:rsidRPr="00000000">
        <w:rPr>
          <w:rtl w:val="0"/>
        </w:rPr>
        <w:t xml:space="preserve"> persigue el desarrollo del potencial de cada alumno, de sus capacidades, preparar al alumnado para que pueda afrontar los retos personales a lo largo de su vida con éxito. Los alumnos no solo han de adquirir unos conocimientos, sino que han de ser capaces de acceder a ellos y aplicarlos en los diferentes contextos de su vida, contextualizarlos. </w:t>
      </w:r>
    </w:p>
    <w:p w:rsidR="00000000" w:rsidDel="00000000" w:rsidP="00000000" w:rsidRDefault="00000000" w:rsidRPr="00000000" w14:paraId="00000060">
      <w:pPr>
        <w:spacing w:line="276" w:lineRule="auto"/>
        <w:jc w:val="both"/>
        <w:rPr>
          <w:b w:val="1"/>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b w:val="1"/>
          <w:rtl w:val="0"/>
        </w:rPr>
        <w:t xml:space="preserve">Las situaciones comunicativas que incluyen el humor y el juego captan la motivación del alumnado y facilitan el aprendizaje</w:t>
      </w:r>
      <w:r w:rsidDel="00000000" w:rsidR="00000000" w:rsidRPr="00000000">
        <w:rPr>
          <w:rtl w:val="0"/>
        </w:rPr>
        <w:t xml:space="preserve">; por ello es importante tener en cuenta la importancia de las canciones e historias, las características de los personajes, las ilustraciones e incluso los efectos sonoros de las grabaciones.</w:t>
      </w:r>
    </w:p>
    <w:p w:rsidR="00000000" w:rsidDel="00000000" w:rsidP="00000000" w:rsidRDefault="00000000" w:rsidRPr="00000000" w14:paraId="00000062">
      <w:pPr>
        <w:spacing w:line="276" w:lineRule="auto"/>
        <w:jc w:val="both"/>
        <w:rPr>
          <w:b w:val="1"/>
        </w:rPr>
      </w:pP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b w:val="1"/>
          <w:rtl w:val="0"/>
        </w:rPr>
        <w:t xml:space="preserve">Los alumnos aprenden de distintas formas y a ritmos diferentes</w:t>
      </w:r>
      <w:r w:rsidDel="00000000" w:rsidR="00000000" w:rsidRPr="00000000">
        <w:rPr>
          <w:rtl w:val="0"/>
        </w:rPr>
        <w:t xml:space="preserve">; por eso </w:t>
      </w:r>
      <w:r w:rsidDel="00000000" w:rsidR="00000000" w:rsidRPr="00000000">
        <w:rPr>
          <w:i w:val="1"/>
          <w:rtl w:val="0"/>
        </w:rPr>
        <w:t xml:space="preserve">All about us now </w:t>
      </w:r>
      <w:r w:rsidDel="00000000" w:rsidR="00000000" w:rsidRPr="00000000">
        <w:rPr>
          <w:rtl w:val="0"/>
        </w:rPr>
        <w:t xml:space="preserve">está diseñado para ser utilizado con flexibilidad de modo que todos los integrantes del grupo puedan participar y encuentren actividades en las que pueden aplicar conocimientos y aptitudes, facilitando el desarrollo de la propia conciencia de logros y del progreso que logran día a día. Se incluyen actividades tanto de ampliación, para los más avanzados, como de refuerzo, para los que puedan estancarse en algún momento. </w:t>
      </w:r>
    </w:p>
    <w:p w:rsidR="00000000" w:rsidDel="00000000" w:rsidP="00000000" w:rsidRDefault="00000000" w:rsidRPr="00000000" w14:paraId="00000064">
      <w:pPr>
        <w:spacing w:line="276" w:lineRule="auto"/>
        <w:jc w:val="both"/>
        <w:rPr>
          <w:b w:val="1"/>
        </w:rPr>
      </w:pPr>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b w:val="1"/>
          <w:rtl w:val="0"/>
        </w:rPr>
        <w:t xml:space="preserve">El aprendizaje de los alumnos es mayor y de más calidad si se basa en la actividad</w:t>
      </w:r>
      <w:r w:rsidDel="00000000" w:rsidR="00000000" w:rsidRPr="00000000">
        <w:rPr>
          <w:rtl w:val="0"/>
        </w:rPr>
        <w:t xml:space="preserve">; Esta intervención debe ser activa y reflexiva y ajustada al nivel que muestra el alumno/a debiendo: iniciar el </w:t>
      </w:r>
      <w:r w:rsidDel="00000000" w:rsidR="00000000" w:rsidRPr="00000000">
        <w:rPr>
          <w:i w:val="1"/>
          <w:rtl w:val="0"/>
        </w:rPr>
        <w:t xml:space="preserve">input</w:t>
      </w:r>
      <w:r w:rsidDel="00000000" w:rsidR="00000000" w:rsidRPr="00000000">
        <w:rPr>
          <w:rtl w:val="0"/>
        </w:rPr>
        <w:t xml:space="preserve"> de la lengua, ayudar al individuo en la interacción con los demás, evaluar lo que hacen los alumnos, proporcionar </w:t>
      </w:r>
      <w:r w:rsidDel="00000000" w:rsidR="00000000" w:rsidRPr="00000000">
        <w:rPr>
          <w:i w:val="1"/>
          <w:rtl w:val="0"/>
        </w:rPr>
        <w:t xml:space="preserve">feedback</w:t>
      </w:r>
      <w:r w:rsidDel="00000000" w:rsidR="00000000" w:rsidRPr="00000000">
        <w:rPr>
          <w:rtl w:val="0"/>
        </w:rPr>
        <w:t xml:space="preserve">, contextualizar las actividades y dar significados comprensibles para el alumno, promover estrategias de comunicación, potenciar las estrategias de aprendizaje ya adquiridas y admitir el error.</w:t>
      </w:r>
    </w:p>
    <w:p w:rsidR="00000000" w:rsidDel="00000000" w:rsidP="00000000" w:rsidRDefault="00000000" w:rsidRPr="00000000" w14:paraId="00000066">
      <w:pPr>
        <w:spacing w:line="276" w:lineRule="auto"/>
        <w:jc w:val="both"/>
        <w:rPr>
          <w:b w:val="1"/>
        </w:rPr>
      </w:pP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b w:val="1"/>
          <w:rtl w:val="0"/>
        </w:rPr>
        <w:t xml:space="preserve">Considerar el progreso pero también el error como algo natural en el proceso de aprendizaje</w:t>
      </w:r>
      <w:r w:rsidDel="00000000" w:rsidR="00000000" w:rsidRPr="00000000">
        <w:rPr>
          <w:rtl w:val="0"/>
        </w:rPr>
        <w:t xml:space="preserve">. </w:t>
      </w:r>
    </w:p>
    <w:p w:rsidR="00000000" w:rsidDel="00000000" w:rsidP="00000000" w:rsidRDefault="00000000" w:rsidRPr="00000000" w14:paraId="00000068">
      <w:pPr>
        <w:spacing w:line="276" w:lineRule="auto"/>
        <w:jc w:val="both"/>
        <w:rPr>
          <w:b w:val="1"/>
        </w:rPr>
      </w:pP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b w:val="1"/>
          <w:rtl w:val="0"/>
        </w:rPr>
        <w:t xml:space="preserve">El aprendizaje globalizado genera el desarrollo de la realidad como un todo en los alumnos</w:t>
      </w:r>
      <w:r w:rsidDel="00000000" w:rsidR="00000000" w:rsidRPr="00000000">
        <w:rPr>
          <w:rtl w:val="0"/>
        </w:rPr>
        <w:t xml:space="preserve">. Se ofrecen actividades interrelacionadas con las otras áreas curriculares, y con la exploración del mundo que les rodea; su casa, su colegio, su medio ambiente y su sociedad en general. Este desarrollo se refleja en los temas de cada unidad, que se relacionan con las demás áreas del Currículo: Ciencias, Educación Artística, Matemáticas, Educación Física, etc.</w:t>
      </w:r>
    </w:p>
    <w:p w:rsidR="00000000" w:rsidDel="00000000" w:rsidP="00000000" w:rsidRDefault="00000000" w:rsidRPr="00000000" w14:paraId="0000006A">
      <w:pPr>
        <w:spacing w:line="276" w:lineRule="auto"/>
        <w:rPr>
          <w:b w:val="1"/>
        </w:rPr>
      </w:pPr>
      <w:bookmarkStart w:colFirst="0" w:colLast="0" w:name="_heading=h.35nkun2" w:id="14"/>
      <w:bookmarkEnd w:id="14"/>
      <w:r w:rsidDel="00000000" w:rsidR="00000000" w:rsidRPr="00000000">
        <w:rPr>
          <w:rtl w:val="0"/>
        </w:rPr>
      </w:r>
    </w:p>
    <w:p w:rsidR="00000000" w:rsidDel="00000000" w:rsidP="00000000" w:rsidRDefault="00000000" w:rsidRPr="00000000" w14:paraId="0000006B">
      <w:pPr>
        <w:spacing w:line="276" w:lineRule="auto"/>
        <w:jc w:val="both"/>
        <w:rPr>
          <w:b w:val="1"/>
        </w:rPr>
      </w:pPr>
      <w:r w:rsidDel="00000000" w:rsidR="00000000" w:rsidRPr="00000000">
        <w:rPr>
          <w:b w:val="1"/>
          <w:rtl w:val="0"/>
        </w:rPr>
        <w:t xml:space="preserve">Un aprendizaje permanente. </w:t>
      </w:r>
      <w:r w:rsidDel="00000000" w:rsidR="00000000" w:rsidRPr="00000000">
        <w:rPr>
          <w:rtl w:val="0"/>
        </w:rPr>
        <w:t xml:space="preserve">Con todo lo que el alumno aprende en las diferentes áreas (y no sólo en la institución escolar) construye un bagaje cultural y de información que debe servirle para el conjunto de su vida, que debe ser capaz de utilizarlo en momentos precisos y en situaciones distintas (el lenguaje es, a estos efectos, paradigmático). Por eso, las Competencias clave pueden alcanzarse en todas las materias curriculares, y también por eso en todas estas materias podrá utilizar y aplicar dichas competencias, independientemente de en cuáles las haya podido adquirir (transversalidad). </w:t>
      </w: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tl w:val="0"/>
        </w:rPr>
      </w:r>
    </w:p>
    <w:p w:rsidR="00000000" w:rsidDel="00000000" w:rsidP="00000000" w:rsidRDefault="00000000" w:rsidRPr="00000000" w14:paraId="0000006D">
      <w:pPr>
        <w:pStyle w:val="Heading3"/>
        <w:rPr/>
      </w:pPr>
      <w:bookmarkStart w:colFirst="0" w:colLast="0" w:name="_heading=h.1ksv4uv" w:id="15"/>
      <w:bookmarkEnd w:id="15"/>
      <w:r w:rsidDel="00000000" w:rsidR="00000000" w:rsidRPr="00000000">
        <w:rPr>
          <w:rtl w:val="0"/>
        </w:rPr>
        <w:t xml:space="preserve">2.5.2. Materiales y recursos didácticos </w:t>
      </w:r>
    </w:p>
    <w:p w:rsidR="00000000" w:rsidDel="00000000" w:rsidP="00000000" w:rsidRDefault="00000000" w:rsidRPr="00000000" w14:paraId="0000006E">
      <w:pPr>
        <w:spacing w:line="276" w:lineRule="auto"/>
        <w:jc w:val="both"/>
        <w:rPr>
          <w:color w:val="000000"/>
        </w:rPr>
      </w:pPr>
      <w:bookmarkStart w:colFirst="0" w:colLast="0" w:name="_heading=h.44sinio" w:id="16"/>
      <w:bookmarkEnd w:id="16"/>
      <w:r w:rsidDel="00000000" w:rsidR="00000000" w:rsidRPr="00000000">
        <w:rPr>
          <w:color w:val="000000"/>
          <w:rtl w:val="0"/>
        </w:rPr>
        <w:t xml:space="preserve">Class Book, Activity Book con actividades para recortar para realizar actividades orales (cut-outs), proyectos colaborativos, material sobre festividadres (San Patrick, Christmas,…), flashcards con el vocabulario clave, audios y videos (conversaciones y canciones) para trabajar la comprensión oral. También ofrecemos r</w:t>
      </w:r>
      <w:r w:rsidDel="00000000" w:rsidR="00000000" w:rsidRPr="00000000">
        <w:rPr>
          <w:rtl w:val="0"/>
        </w:rPr>
        <w:t xml:space="preserve">ecursos en la web, en </w:t>
      </w:r>
      <w:r w:rsidDel="00000000" w:rsidR="00000000" w:rsidRPr="00000000">
        <w:rPr>
          <w:i w:val="1"/>
          <w:rtl w:val="0"/>
        </w:rPr>
        <w:t xml:space="preserve">Active Learning Kit </w:t>
      </w:r>
      <w:r w:rsidDel="00000000" w:rsidR="00000000" w:rsidRPr="00000000">
        <w:rPr>
          <w:rtl w:val="0"/>
        </w:rPr>
        <w:t xml:space="preserve">con práctica interactiva, para ser utilizado en casa o en el aula, y donde podrán acceder a tanto juegos, como a recursos trabajados en clase </w:t>
      </w:r>
      <w:r w:rsidDel="00000000" w:rsidR="00000000" w:rsidRPr="00000000">
        <w:rPr>
          <w:i w:val="1"/>
          <w:rtl w:val="0"/>
        </w:rPr>
        <w:t xml:space="preserve">“Picture Dictionary”,</w:t>
      </w:r>
      <w:r w:rsidDel="00000000" w:rsidR="00000000" w:rsidRPr="00000000">
        <w:rPr>
          <w:rtl w:val="0"/>
        </w:rPr>
        <w:t xml:space="preserve"> y en el que podrán seguir el aprendizaje que están llevando a cabo a través de </w:t>
      </w:r>
      <w:r w:rsidDel="00000000" w:rsidR="00000000" w:rsidRPr="00000000">
        <w:rPr>
          <w:i w:val="1"/>
          <w:rtl w:val="0"/>
        </w:rPr>
        <w:t xml:space="preserve">“Learning Record”.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pStyle w:val="Heading3"/>
        <w:rPr/>
      </w:pPr>
      <w:bookmarkStart w:colFirst="0" w:colLast="0" w:name="_heading=h.2jxsxqh" w:id="17"/>
      <w:bookmarkEnd w:id="17"/>
      <w:r w:rsidDel="00000000" w:rsidR="00000000" w:rsidRPr="00000000">
        <w:rPr>
          <w:rtl w:val="0"/>
        </w:rPr>
        <w:t xml:space="preserve">2.5.3. Actividades</w:t>
      </w:r>
    </w:p>
    <w:p w:rsidR="00000000" w:rsidDel="00000000" w:rsidP="00000000" w:rsidRDefault="00000000" w:rsidRPr="00000000" w14:paraId="00000070">
      <w:pPr>
        <w:numPr>
          <w:ilvl w:val="0"/>
          <w:numId w:val="1"/>
        </w:numPr>
        <w:spacing w:before="240" w:line="276" w:lineRule="auto"/>
        <w:ind w:left="360" w:hanging="360"/>
        <w:jc w:val="both"/>
        <w:rPr>
          <w:b w:val="1"/>
        </w:rPr>
      </w:pPr>
      <w:r w:rsidDel="00000000" w:rsidR="00000000" w:rsidRPr="00000000">
        <w:rPr>
          <w:b w:val="1"/>
          <w:rtl w:val="0"/>
        </w:rPr>
        <w:t xml:space="preserve">Actividades de inicio de lección</w:t>
      </w:r>
    </w:p>
    <w:p w:rsidR="00000000" w:rsidDel="00000000" w:rsidP="00000000" w:rsidRDefault="00000000" w:rsidRPr="00000000" w14:paraId="00000071">
      <w:pPr>
        <w:numPr>
          <w:ilvl w:val="0"/>
          <w:numId w:val="1"/>
        </w:numPr>
        <w:spacing w:before="240" w:line="276" w:lineRule="auto"/>
        <w:ind w:left="360" w:hanging="360"/>
        <w:jc w:val="both"/>
        <w:rPr>
          <w:b w:val="1"/>
        </w:rPr>
      </w:pPr>
      <w:r w:rsidDel="00000000" w:rsidR="00000000" w:rsidRPr="00000000">
        <w:rPr>
          <w:b w:val="1"/>
          <w:rtl w:val="0"/>
        </w:rPr>
        <w:t xml:space="preserve">De desarrollo de la lección</w:t>
      </w:r>
    </w:p>
    <w:p w:rsidR="00000000" w:rsidDel="00000000" w:rsidP="00000000" w:rsidRDefault="00000000" w:rsidRPr="00000000" w14:paraId="00000072">
      <w:pPr>
        <w:numPr>
          <w:ilvl w:val="0"/>
          <w:numId w:val="1"/>
        </w:numPr>
        <w:spacing w:before="240" w:line="276" w:lineRule="auto"/>
        <w:ind w:left="360" w:hanging="360"/>
        <w:jc w:val="both"/>
        <w:rPr>
          <w:b w:val="1"/>
        </w:rPr>
      </w:pPr>
      <w:r w:rsidDel="00000000" w:rsidR="00000000" w:rsidRPr="00000000">
        <w:rPr>
          <w:b w:val="1"/>
          <w:rtl w:val="0"/>
        </w:rPr>
        <w:t xml:space="preserve">De refuerzo y ampliación</w:t>
      </w:r>
    </w:p>
    <w:p w:rsidR="00000000" w:rsidDel="00000000" w:rsidP="00000000" w:rsidRDefault="00000000" w:rsidRPr="00000000" w14:paraId="00000073">
      <w:pPr>
        <w:numPr>
          <w:ilvl w:val="0"/>
          <w:numId w:val="1"/>
        </w:numPr>
        <w:spacing w:before="240" w:line="276" w:lineRule="auto"/>
        <w:ind w:left="360" w:hanging="360"/>
        <w:jc w:val="both"/>
        <w:rPr>
          <w:b w:val="1"/>
        </w:rPr>
      </w:pPr>
      <w:r w:rsidDel="00000000" w:rsidR="00000000" w:rsidRPr="00000000">
        <w:rPr>
          <w:b w:val="1"/>
          <w:rtl w:val="0"/>
        </w:rPr>
        <w:t xml:space="preserve">De desarrollo de Competencias clave</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240" w:line="276"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evaluación</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24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de evaluación formativa</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24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de evaluación sumativa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24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de autoevaluación y autoestudio</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3"/>
        <w:rPr/>
      </w:pPr>
      <w:bookmarkStart w:colFirst="0" w:colLast="0" w:name="_heading=h.3j2qqm3" w:id="19"/>
      <w:bookmarkEnd w:id="19"/>
      <w:r w:rsidDel="00000000" w:rsidR="00000000" w:rsidRPr="00000000">
        <w:rPr>
          <w:rtl w:val="0"/>
        </w:rPr>
        <w:t xml:space="preserve">2.5.4. Organización de tiempos, agrupamientos y espacios</w:t>
      </w:r>
    </w:p>
    <w:p w:rsidR="00000000" w:rsidDel="00000000" w:rsidP="00000000" w:rsidRDefault="00000000" w:rsidRPr="00000000" w14:paraId="0000007A">
      <w:pPr>
        <w:spacing w:line="276" w:lineRule="auto"/>
        <w:jc w:val="both"/>
        <w:rPr/>
      </w:pPr>
      <w:r w:rsidDel="00000000" w:rsidR="00000000" w:rsidRPr="00000000">
        <w:rPr>
          <w:rtl w:val="0"/>
        </w:rPr>
      </w:r>
    </w:p>
    <w:p w:rsidR="00000000" w:rsidDel="00000000" w:rsidP="00000000" w:rsidRDefault="00000000" w:rsidRPr="00000000" w14:paraId="0000007B">
      <w:pPr>
        <w:spacing w:line="276" w:lineRule="auto"/>
        <w:jc w:val="both"/>
        <w:rPr/>
      </w:pPr>
      <w:r w:rsidDel="00000000" w:rsidR="00000000" w:rsidRPr="00000000">
        <w:rPr>
          <w:rtl w:val="0"/>
        </w:rPr>
        <w:t xml:space="preserve">A la hora de realizar las tareas, completar actividades, proyectos, etc. la organización de los alumnos se realiza en función del tipo de interacción que se da en ese momento en el aula:</w:t>
      </w:r>
    </w:p>
    <w:p w:rsidR="00000000" w:rsidDel="00000000" w:rsidP="00000000" w:rsidRDefault="00000000" w:rsidRPr="00000000" w14:paraId="0000007C">
      <w:pPr>
        <w:numPr>
          <w:ilvl w:val="0"/>
          <w:numId w:val="2"/>
        </w:numPr>
        <w:spacing w:line="276" w:lineRule="auto"/>
        <w:ind w:left="360" w:hanging="360"/>
        <w:jc w:val="both"/>
        <w:rPr/>
      </w:pPr>
      <w:r w:rsidDel="00000000" w:rsidR="00000000" w:rsidRPr="00000000">
        <w:rPr>
          <w:rtl w:val="0"/>
        </w:rPr>
        <w:t xml:space="preserve">Profesor-alumno</w:t>
      </w:r>
    </w:p>
    <w:p w:rsidR="00000000" w:rsidDel="00000000" w:rsidP="00000000" w:rsidRDefault="00000000" w:rsidRPr="00000000" w14:paraId="0000007D">
      <w:pPr>
        <w:numPr>
          <w:ilvl w:val="0"/>
          <w:numId w:val="2"/>
        </w:numPr>
        <w:spacing w:line="276" w:lineRule="auto"/>
        <w:ind w:left="360" w:hanging="360"/>
        <w:jc w:val="both"/>
        <w:rPr/>
      </w:pPr>
      <w:r w:rsidDel="00000000" w:rsidR="00000000" w:rsidRPr="00000000">
        <w:rPr>
          <w:rtl w:val="0"/>
        </w:rPr>
        <w:t xml:space="preserve">Trabajo individual</w:t>
      </w:r>
    </w:p>
    <w:p w:rsidR="00000000" w:rsidDel="00000000" w:rsidP="00000000" w:rsidRDefault="00000000" w:rsidRPr="00000000" w14:paraId="0000007E">
      <w:pPr>
        <w:numPr>
          <w:ilvl w:val="0"/>
          <w:numId w:val="2"/>
        </w:numPr>
        <w:spacing w:line="276" w:lineRule="auto"/>
        <w:ind w:left="360" w:hanging="360"/>
        <w:jc w:val="both"/>
        <w:rPr/>
      </w:pPr>
      <w:r w:rsidDel="00000000" w:rsidR="00000000" w:rsidRPr="00000000">
        <w:rPr>
          <w:rtl w:val="0"/>
        </w:rPr>
        <w:t xml:space="preserve">Trabajo en parejas</w:t>
      </w:r>
    </w:p>
    <w:p w:rsidR="00000000" w:rsidDel="00000000" w:rsidP="00000000" w:rsidRDefault="00000000" w:rsidRPr="00000000" w14:paraId="0000007F">
      <w:pPr>
        <w:numPr>
          <w:ilvl w:val="0"/>
          <w:numId w:val="2"/>
        </w:numPr>
        <w:spacing w:line="276" w:lineRule="auto"/>
        <w:ind w:left="360" w:hanging="360"/>
        <w:jc w:val="both"/>
        <w:rPr/>
      </w:pPr>
      <w:r w:rsidDel="00000000" w:rsidR="00000000" w:rsidRPr="00000000">
        <w:rPr>
          <w:rtl w:val="0"/>
        </w:rPr>
        <w:t xml:space="preserve">Trabajo en grupo</w:t>
      </w:r>
    </w:p>
    <w:p w:rsidR="00000000" w:rsidDel="00000000" w:rsidP="00000000" w:rsidRDefault="00000000" w:rsidRPr="00000000" w14:paraId="00000080">
      <w:pPr>
        <w:spacing w:line="276" w:lineRule="auto"/>
        <w:ind w:left="360" w:firstLine="0"/>
        <w:jc w:val="both"/>
        <w:rPr>
          <w:b w:val="1"/>
        </w:rPr>
      </w:pPr>
      <w:r w:rsidDel="00000000" w:rsidR="00000000" w:rsidRPr="00000000">
        <w:rPr>
          <w:rtl w:val="0"/>
        </w:rPr>
      </w:r>
    </w:p>
    <w:p w:rsidR="00000000" w:rsidDel="00000000" w:rsidP="00000000" w:rsidRDefault="00000000" w:rsidRPr="00000000" w14:paraId="00000081">
      <w:pPr>
        <w:spacing w:line="276" w:lineRule="auto"/>
        <w:jc w:val="both"/>
        <w:rPr/>
      </w:pPr>
      <w:r w:rsidDel="00000000" w:rsidR="00000000" w:rsidRPr="00000000">
        <w:rPr>
          <w:rtl w:val="0"/>
        </w:rPr>
        <w:t xml:space="preserve">El aula ha dejado de ser el único espacio en que se imparte la enseñanza de un área. Utilizaremos diferentes recursos espaciales para el desarrollo de la asignatura:</w:t>
      </w:r>
    </w:p>
    <w:p w:rsidR="00000000" w:rsidDel="00000000" w:rsidP="00000000" w:rsidRDefault="00000000" w:rsidRPr="00000000" w14:paraId="00000082">
      <w:pPr>
        <w:spacing w:line="276" w:lineRule="auto"/>
        <w:jc w:val="both"/>
        <w:rPr/>
      </w:pPr>
      <w:r w:rsidDel="00000000" w:rsidR="00000000" w:rsidRPr="00000000">
        <w:rPr>
          <w:rtl w:val="0"/>
        </w:rPr>
      </w:r>
    </w:p>
    <w:p w:rsidR="00000000" w:rsidDel="00000000" w:rsidP="00000000" w:rsidRDefault="00000000" w:rsidRPr="00000000" w14:paraId="00000083">
      <w:pPr>
        <w:numPr>
          <w:ilvl w:val="0"/>
          <w:numId w:val="7"/>
        </w:numPr>
        <w:spacing w:line="276" w:lineRule="auto"/>
        <w:ind w:left="360" w:hanging="360"/>
        <w:jc w:val="both"/>
        <w:rPr/>
      </w:pPr>
      <w:r w:rsidDel="00000000" w:rsidR="00000000" w:rsidRPr="00000000">
        <w:rPr>
          <w:rtl w:val="0"/>
        </w:rPr>
        <w:t xml:space="preserve">Sala de informática</w:t>
      </w:r>
    </w:p>
    <w:p w:rsidR="00000000" w:rsidDel="00000000" w:rsidP="00000000" w:rsidRDefault="00000000" w:rsidRPr="00000000" w14:paraId="00000084">
      <w:pPr>
        <w:numPr>
          <w:ilvl w:val="0"/>
          <w:numId w:val="7"/>
        </w:numPr>
        <w:spacing w:line="276" w:lineRule="auto"/>
        <w:ind w:left="360" w:hanging="360"/>
        <w:jc w:val="both"/>
        <w:rPr/>
      </w:pPr>
      <w:r w:rsidDel="00000000" w:rsidR="00000000" w:rsidRPr="00000000">
        <w:rPr>
          <w:rtl w:val="0"/>
        </w:rPr>
        <w:t xml:space="preserve">Biblioteca</w:t>
      </w:r>
    </w:p>
    <w:p w:rsidR="00000000" w:rsidDel="00000000" w:rsidP="00000000" w:rsidRDefault="00000000" w:rsidRPr="00000000" w14:paraId="00000085">
      <w:pPr>
        <w:numPr>
          <w:ilvl w:val="0"/>
          <w:numId w:val="7"/>
        </w:numPr>
        <w:spacing w:line="276" w:lineRule="auto"/>
        <w:ind w:left="360" w:hanging="360"/>
        <w:jc w:val="both"/>
        <w:rPr/>
      </w:pPr>
      <w:r w:rsidDel="00000000" w:rsidR="00000000" w:rsidRPr="00000000">
        <w:rPr>
          <w:rtl w:val="0"/>
        </w:rPr>
        <w:t xml:space="preserve">Salón de actos - Teatro</w:t>
      </w:r>
    </w:p>
    <w:p w:rsidR="00000000" w:rsidDel="00000000" w:rsidP="00000000" w:rsidRDefault="00000000" w:rsidRPr="00000000" w14:paraId="00000086">
      <w:pPr>
        <w:numPr>
          <w:ilvl w:val="0"/>
          <w:numId w:val="7"/>
        </w:numPr>
        <w:spacing w:line="276" w:lineRule="auto"/>
        <w:ind w:left="360" w:hanging="360"/>
        <w:jc w:val="both"/>
        <w:rPr/>
      </w:pPr>
      <w:r w:rsidDel="00000000" w:rsidR="00000000" w:rsidRPr="00000000">
        <w:rPr>
          <w:rtl w:val="0"/>
        </w:rPr>
        <w:t xml:space="preserve">Taller</w:t>
      </w:r>
    </w:p>
    <w:p w:rsidR="00000000" w:rsidDel="00000000" w:rsidP="00000000" w:rsidRDefault="00000000" w:rsidRPr="00000000" w14:paraId="00000087">
      <w:pPr>
        <w:spacing w:before="240" w:line="276" w:lineRule="auto"/>
        <w:jc w:val="both"/>
        <w:rPr/>
      </w:pPr>
      <w:r w:rsidDel="00000000" w:rsidR="00000000" w:rsidRPr="00000000">
        <w:rPr>
          <w:rtl w:val="0"/>
        </w:rPr>
        <w:t xml:space="preserve">Juega un papel muy importante la incorporación de las TIC a la educación, es por ello que haremos uso constante de:</w:t>
      </w:r>
    </w:p>
    <w:p w:rsidR="00000000" w:rsidDel="00000000" w:rsidP="00000000" w:rsidRDefault="00000000" w:rsidRPr="00000000" w14:paraId="00000088">
      <w:pPr>
        <w:numPr>
          <w:ilvl w:val="0"/>
          <w:numId w:val="7"/>
        </w:numPr>
        <w:spacing w:line="276" w:lineRule="auto"/>
        <w:ind w:left="360" w:hanging="360"/>
        <w:jc w:val="both"/>
        <w:rPr/>
      </w:pPr>
      <w:r w:rsidDel="00000000" w:rsidR="00000000" w:rsidRPr="00000000">
        <w:rPr>
          <w:rtl w:val="0"/>
        </w:rPr>
        <w:t xml:space="preserve">Video/audio</w:t>
      </w:r>
    </w:p>
    <w:p w:rsidR="00000000" w:rsidDel="00000000" w:rsidP="00000000" w:rsidRDefault="00000000" w:rsidRPr="00000000" w14:paraId="00000089">
      <w:pPr>
        <w:numPr>
          <w:ilvl w:val="0"/>
          <w:numId w:val="7"/>
        </w:numPr>
        <w:spacing w:line="276" w:lineRule="auto"/>
        <w:ind w:left="360" w:hanging="360"/>
        <w:jc w:val="both"/>
        <w:rPr/>
      </w:pPr>
      <w:r w:rsidDel="00000000" w:rsidR="00000000" w:rsidRPr="00000000">
        <w:rPr>
          <w:rtl w:val="0"/>
        </w:rPr>
        <w:t xml:space="preserve">Reproductor CD </w:t>
      </w:r>
    </w:p>
    <w:p w:rsidR="00000000" w:rsidDel="00000000" w:rsidP="00000000" w:rsidRDefault="00000000" w:rsidRPr="00000000" w14:paraId="0000008A">
      <w:pPr>
        <w:numPr>
          <w:ilvl w:val="0"/>
          <w:numId w:val="7"/>
        </w:numPr>
        <w:spacing w:line="276" w:lineRule="auto"/>
        <w:ind w:left="360" w:hanging="360"/>
        <w:jc w:val="both"/>
        <w:rPr/>
      </w:pPr>
      <w:r w:rsidDel="00000000" w:rsidR="00000000" w:rsidRPr="00000000">
        <w:rPr>
          <w:rtl w:val="0"/>
        </w:rPr>
        <w:t xml:space="preserve">Ordenadores (PC, portátiles, tabletas, ...)</w:t>
      </w:r>
    </w:p>
    <w:p w:rsidR="00000000" w:rsidDel="00000000" w:rsidP="00000000" w:rsidRDefault="00000000" w:rsidRPr="00000000" w14:paraId="0000008B">
      <w:pPr>
        <w:numPr>
          <w:ilvl w:val="0"/>
          <w:numId w:val="7"/>
        </w:numPr>
        <w:spacing w:line="276" w:lineRule="auto"/>
        <w:ind w:left="360" w:hanging="360"/>
        <w:jc w:val="both"/>
        <w:rPr/>
      </w:pPr>
      <w:r w:rsidDel="00000000" w:rsidR="00000000" w:rsidRPr="00000000">
        <w:rPr>
          <w:rtl w:val="0"/>
        </w:rPr>
        <w:t xml:space="preserve">Correo electrónico</w:t>
      </w:r>
    </w:p>
    <w:p w:rsidR="00000000" w:rsidDel="00000000" w:rsidP="00000000" w:rsidRDefault="00000000" w:rsidRPr="00000000" w14:paraId="0000008C">
      <w:pPr>
        <w:numPr>
          <w:ilvl w:val="0"/>
          <w:numId w:val="7"/>
        </w:numPr>
        <w:spacing w:line="276" w:lineRule="auto"/>
        <w:ind w:left="360" w:hanging="360"/>
        <w:jc w:val="both"/>
        <w:rPr/>
      </w:pPr>
      <w:r w:rsidDel="00000000" w:rsidR="00000000" w:rsidRPr="00000000">
        <w:rPr>
          <w:rtl w:val="0"/>
        </w:rPr>
        <w:t xml:space="preserve">Pizarra Digital Interactiva</w:t>
      </w:r>
    </w:p>
    <w:p w:rsidR="00000000" w:rsidDel="00000000" w:rsidP="00000000" w:rsidRDefault="00000000" w:rsidRPr="00000000" w14:paraId="0000008D">
      <w:pPr>
        <w:numPr>
          <w:ilvl w:val="0"/>
          <w:numId w:val="7"/>
        </w:numPr>
        <w:spacing w:line="276" w:lineRule="auto"/>
        <w:ind w:left="360" w:hanging="360"/>
        <w:jc w:val="both"/>
        <w:rPr/>
      </w:pPr>
      <w:r w:rsidDel="00000000" w:rsidR="00000000" w:rsidRPr="00000000">
        <w:rPr>
          <w:rtl w:val="0"/>
        </w:rPr>
        <w:t xml:space="preserve">Conexión a Internet (WiFi, otros...)</w:t>
      </w:r>
    </w:p>
    <w:p w:rsidR="00000000" w:rsidDel="00000000" w:rsidP="00000000" w:rsidRDefault="00000000" w:rsidRPr="00000000" w14:paraId="0000008E">
      <w:pPr>
        <w:pStyle w:val="Heading3"/>
        <w:rPr/>
      </w:pPr>
      <w:bookmarkStart w:colFirst="0" w:colLast="0" w:name="_heading=h.1y810tw" w:id="20"/>
      <w:bookmarkEnd w:id="20"/>
      <w:r w:rsidDel="00000000" w:rsidR="00000000" w:rsidRPr="00000000">
        <w:rPr>
          <w:rtl w:val="0"/>
        </w:rPr>
        <w:t xml:space="preserve">2.5.5. Medidas de atención a la diversidad del alumnado</w:t>
      </w:r>
    </w:p>
    <w:p w:rsidR="00000000" w:rsidDel="00000000" w:rsidP="00000000" w:rsidRDefault="00000000" w:rsidRPr="00000000" w14:paraId="0000008F">
      <w:pPr>
        <w:spacing w:before="240" w:line="276" w:lineRule="auto"/>
        <w:jc w:val="both"/>
        <w:rPr/>
      </w:pPr>
      <w:r w:rsidDel="00000000" w:rsidR="00000000" w:rsidRPr="00000000">
        <w:rPr>
          <w:rtl w:val="0"/>
        </w:rPr>
        <w:t xml:space="preserve">Uno de los elementos que más potenciaba la LOE y se continúa potenciando con LOMLOE es la </w:t>
      </w:r>
      <w:r w:rsidDel="00000000" w:rsidR="00000000" w:rsidRPr="00000000">
        <w:rPr>
          <w:i w:val="1"/>
          <w:rtl w:val="0"/>
        </w:rPr>
        <w:t xml:space="preserve">atención a la diversidad.</w:t>
      </w:r>
      <w:r w:rsidDel="00000000" w:rsidR="00000000" w:rsidRPr="00000000">
        <w:rPr>
          <w:rtl w:val="0"/>
        </w:rPr>
        <w:t xml:space="preserve"> Es evidente que una misma actuación educativa ejercida en un mismo grupo de alumnos produce efectos diferentes en función de los conocimientos y experiencias previos de cada uno de ellos, sus capacidades intelectuales, así como sus intereses y sus motivaciones ante la enseñanza.</w:t>
      </w:r>
    </w:p>
    <w:p w:rsidR="00000000" w:rsidDel="00000000" w:rsidP="00000000" w:rsidRDefault="00000000" w:rsidRPr="00000000" w14:paraId="00000090">
      <w:pPr>
        <w:spacing w:before="240" w:line="276" w:lineRule="auto"/>
        <w:jc w:val="both"/>
        <w:rPr/>
      </w:pPr>
      <w:r w:rsidDel="00000000" w:rsidR="00000000" w:rsidRPr="00000000">
        <w:rPr>
          <w:rtl w:val="0"/>
        </w:rPr>
        <w:t xml:space="preserve">Es por esta razón por la que, en muchas ocasiones, debemos modificar o adaptar los contenidos o la metodología para que todos los alumnos puedan alcanzar los objetivos establecidos. Se ofrecen actividades de refuerzo y ampliación que permiten dar una atención individualizada a los alumnos, según sus necesidades y su ritmo de aprendizaje. </w:t>
      </w:r>
    </w:p>
    <w:p w:rsidR="00000000" w:rsidDel="00000000" w:rsidP="00000000" w:rsidRDefault="00000000" w:rsidRPr="00000000" w14:paraId="00000091">
      <w:pPr>
        <w:spacing w:after="240" w:before="240" w:line="276" w:lineRule="auto"/>
        <w:rPr/>
      </w:pPr>
      <w:r w:rsidDel="00000000" w:rsidR="00000000" w:rsidRPr="00000000">
        <w:rPr>
          <w:rtl w:val="0"/>
        </w:rPr>
        <w:t xml:space="preserve">Las adaptaciones se centrarán en:</w:t>
      </w:r>
    </w:p>
    <w:p w:rsidR="00000000" w:rsidDel="00000000" w:rsidP="00000000" w:rsidRDefault="00000000" w:rsidRPr="00000000" w14:paraId="00000092">
      <w:pPr>
        <w:numPr>
          <w:ilvl w:val="0"/>
          <w:numId w:val="6"/>
        </w:numPr>
        <w:tabs>
          <w:tab w:val="left" w:pos="360"/>
        </w:tabs>
        <w:spacing w:line="276" w:lineRule="auto"/>
        <w:ind w:left="360" w:hanging="360"/>
        <w:rPr/>
      </w:pPr>
      <w:r w:rsidDel="00000000" w:rsidR="00000000" w:rsidRPr="00000000">
        <w:rPr>
          <w:rtl w:val="0"/>
        </w:rPr>
        <w:t xml:space="preserve">Tiempo y ritmo de aprendizaje</w:t>
      </w:r>
    </w:p>
    <w:p w:rsidR="00000000" w:rsidDel="00000000" w:rsidP="00000000" w:rsidRDefault="00000000" w:rsidRPr="00000000" w14:paraId="00000093">
      <w:pPr>
        <w:numPr>
          <w:ilvl w:val="0"/>
          <w:numId w:val="6"/>
        </w:numPr>
        <w:tabs>
          <w:tab w:val="left" w:pos="360"/>
        </w:tabs>
        <w:spacing w:line="276" w:lineRule="auto"/>
        <w:ind w:left="360" w:hanging="360"/>
        <w:rPr/>
      </w:pPr>
      <w:r w:rsidDel="00000000" w:rsidR="00000000" w:rsidRPr="00000000">
        <w:rPr>
          <w:rtl w:val="0"/>
        </w:rPr>
        <w:t xml:space="preserve">Metodología más personalizada</w:t>
      </w:r>
    </w:p>
    <w:p w:rsidR="00000000" w:rsidDel="00000000" w:rsidP="00000000" w:rsidRDefault="00000000" w:rsidRPr="00000000" w14:paraId="00000094">
      <w:pPr>
        <w:numPr>
          <w:ilvl w:val="0"/>
          <w:numId w:val="6"/>
        </w:numPr>
        <w:tabs>
          <w:tab w:val="left" w:pos="360"/>
        </w:tabs>
        <w:spacing w:line="276" w:lineRule="auto"/>
        <w:ind w:left="360" w:hanging="360"/>
        <w:rPr/>
      </w:pPr>
      <w:r w:rsidDel="00000000" w:rsidR="00000000" w:rsidRPr="00000000">
        <w:rPr>
          <w:rtl w:val="0"/>
        </w:rPr>
        <w:t xml:space="preserve">Reforzar las técnicas de aprendizaje</w:t>
      </w:r>
    </w:p>
    <w:p w:rsidR="00000000" w:rsidDel="00000000" w:rsidP="00000000" w:rsidRDefault="00000000" w:rsidRPr="00000000" w14:paraId="00000095">
      <w:pPr>
        <w:numPr>
          <w:ilvl w:val="0"/>
          <w:numId w:val="6"/>
        </w:numPr>
        <w:tabs>
          <w:tab w:val="left" w:pos="360"/>
        </w:tabs>
        <w:spacing w:line="276" w:lineRule="auto"/>
        <w:ind w:left="360" w:hanging="360"/>
        <w:rPr/>
      </w:pPr>
      <w:r w:rsidDel="00000000" w:rsidR="00000000" w:rsidRPr="00000000">
        <w:rPr>
          <w:rtl w:val="0"/>
        </w:rPr>
        <w:t xml:space="preserve">Mejorar los procedimientos, hábitos y actitudes</w:t>
      </w:r>
    </w:p>
    <w:p w:rsidR="00000000" w:rsidDel="00000000" w:rsidP="00000000" w:rsidRDefault="00000000" w:rsidRPr="00000000" w14:paraId="00000096">
      <w:pPr>
        <w:numPr>
          <w:ilvl w:val="0"/>
          <w:numId w:val="6"/>
        </w:numPr>
        <w:tabs>
          <w:tab w:val="left" w:pos="360"/>
        </w:tabs>
        <w:spacing w:line="276" w:lineRule="auto"/>
        <w:ind w:left="360" w:hanging="360"/>
        <w:rPr/>
      </w:pPr>
      <w:r w:rsidDel="00000000" w:rsidR="00000000" w:rsidRPr="00000000">
        <w:rPr>
          <w:rtl w:val="0"/>
        </w:rPr>
        <w:t xml:space="preserve">Aumentar la atención orientadora</w:t>
      </w:r>
    </w:p>
    <w:p w:rsidR="00000000" w:rsidDel="00000000" w:rsidP="00000000" w:rsidRDefault="00000000" w:rsidRPr="00000000" w14:paraId="00000097">
      <w:pPr>
        <w:numPr>
          <w:ilvl w:val="0"/>
          <w:numId w:val="6"/>
        </w:numPr>
        <w:tabs>
          <w:tab w:val="left" w:pos="360"/>
        </w:tabs>
        <w:spacing w:line="276" w:lineRule="auto"/>
        <w:ind w:left="360" w:hanging="360"/>
        <w:rPr/>
      </w:pPr>
      <w:r w:rsidDel="00000000" w:rsidR="00000000" w:rsidRPr="00000000">
        <w:rPr>
          <w:rtl w:val="0"/>
        </w:rPr>
        <w:t xml:space="preserve">Enriquecimiento curricular</w:t>
      </w:r>
    </w:p>
    <w:p w:rsidR="00000000" w:rsidDel="00000000" w:rsidP="00000000" w:rsidRDefault="00000000" w:rsidRPr="00000000" w14:paraId="00000098">
      <w:pPr>
        <w:numPr>
          <w:ilvl w:val="0"/>
          <w:numId w:val="6"/>
        </w:numPr>
        <w:tabs>
          <w:tab w:val="left" w:pos="360"/>
        </w:tabs>
        <w:spacing w:line="276" w:lineRule="auto"/>
        <w:ind w:left="360" w:hanging="360"/>
        <w:rPr/>
      </w:pPr>
      <w:r w:rsidDel="00000000" w:rsidR="00000000" w:rsidRPr="00000000">
        <w:rPr>
          <w:rtl w:val="0"/>
        </w:rPr>
        <w:t xml:space="preserve">Evaluaciones adaptadas a las necesidades de estos alumnos</w:t>
      </w:r>
    </w:p>
    <w:p w:rsidR="00000000" w:rsidDel="00000000" w:rsidP="00000000" w:rsidRDefault="00000000" w:rsidRPr="00000000" w14:paraId="00000099">
      <w:pPr>
        <w:pStyle w:val="Heading2"/>
        <w:spacing w:before="1" w:lineRule="auto"/>
        <w:rPr>
          <w:u w:val="single"/>
        </w:rPr>
      </w:pPr>
      <w:bookmarkStart w:colFirst="0" w:colLast="0" w:name="_heading=h.4i7ojhp" w:id="21"/>
      <w:bookmarkEnd w:id="21"/>
      <w:r w:rsidDel="00000000" w:rsidR="00000000" w:rsidRPr="00000000">
        <w:rPr>
          <w:rtl w:val="0"/>
        </w:rPr>
      </w:r>
    </w:p>
    <w:p w:rsidR="00000000" w:rsidDel="00000000" w:rsidP="00000000" w:rsidRDefault="00000000" w:rsidRPr="00000000" w14:paraId="0000009A">
      <w:pPr>
        <w:pStyle w:val="Heading2"/>
        <w:rPr/>
      </w:pPr>
      <w:bookmarkStart w:colFirst="0" w:colLast="0" w:name="_heading=h.2xcytpi" w:id="22"/>
      <w:bookmarkEnd w:id="22"/>
      <w:r w:rsidDel="00000000" w:rsidR="00000000" w:rsidRPr="00000000">
        <w:rPr>
          <w:rtl w:val="0"/>
        </w:rPr>
        <w:t xml:space="preserve">2.6. Proyecto de Centro</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spacing w:line="276" w:lineRule="auto"/>
        <w:jc w:val="both"/>
        <w:rPr/>
      </w:pPr>
      <w:r w:rsidDel="00000000" w:rsidR="00000000" w:rsidRPr="00000000">
        <w:rPr>
          <w:rtl w:val="0"/>
        </w:rPr>
        <w:t xml:space="preserve">En este curso se ha decidido colaborar las tres etapas del Ceipso (infantil, primaria y secundaria) e ir hacia una misma dirección; el proyecto adoptado por unanimidad se denomina EL BARRIO. Este proyecto empieza en un viaje en el que todos están inmersos y conocen muy bien. Lo que se pretende con éste es conocer mucho mejor el entorno (vías públicas, red vial, es decir, saber cómo está la localidad de Alcorcón conectada, y cómo podemos llegar a un determinado lugar, conocer los hitos más importantes de la ciudad, como el ayuntamiento, etc.)</w:t>
      </w:r>
    </w:p>
    <w:p w:rsidR="00000000" w:rsidDel="00000000" w:rsidP="00000000" w:rsidRDefault="00000000" w:rsidRPr="00000000" w14:paraId="0000009D">
      <w:pPr>
        <w:spacing w:line="276" w:lineRule="auto"/>
        <w:jc w:val="both"/>
        <w:rPr/>
      </w:pPr>
      <w:r w:rsidDel="00000000" w:rsidR="00000000" w:rsidRPr="00000000">
        <w:rPr>
          <w:rtl w:val="0"/>
        </w:rPr>
        <w:t xml:space="preserve">Este proyecto da lugar a muchas creaciones de situaciones de aprendizaje tanto dentro como fuera del ámbito escolar, además de combinar los diferentes elementos transversales y curriculares; por ejemplo, una de las propuestas es poder escribir una carta a los mayores que residen en una residencia de ancianos y, si el COVID lo permite, hacer entrega personal de ellas. Otra propuesta es salir a hacer una gymkana para conocer los diferentes comercios del barrio mediante pruebas o adivinanzas, e interactuar con la gente. La mayoría de las propuestas requieren cierta preparación anterior en las aulas combinándolas con las asignaturas del centro.</w:t>
      </w:r>
    </w:p>
    <w:p w:rsidR="00000000" w:rsidDel="00000000" w:rsidP="00000000" w:rsidRDefault="00000000" w:rsidRPr="00000000" w14:paraId="0000009E">
      <w:pPr>
        <w:spacing w:line="276" w:lineRule="auto"/>
        <w:jc w:val="both"/>
        <w:rPr/>
      </w:pPr>
      <w:r w:rsidDel="00000000" w:rsidR="00000000" w:rsidRPr="00000000">
        <w:rPr>
          <w:rtl w:val="0"/>
        </w:rPr>
      </w:r>
    </w:p>
    <w:p w:rsidR="00000000" w:rsidDel="00000000" w:rsidP="00000000" w:rsidRDefault="00000000" w:rsidRPr="00000000" w14:paraId="0000009F">
      <w:pPr>
        <w:pStyle w:val="Heading2"/>
        <w:rPr/>
      </w:pPr>
      <w:bookmarkStart w:colFirst="0" w:colLast="0" w:name="_heading=h.1ci93xb" w:id="23"/>
      <w:bookmarkEnd w:id="23"/>
      <w:r w:rsidDel="00000000" w:rsidR="00000000" w:rsidRPr="00000000">
        <w:rPr>
          <w:rtl w:val="0"/>
        </w:rPr>
        <w:t xml:space="preserve">2.7. Actividades complementarias </w:t>
      </w:r>
    </w:p>
    <w:p w:rsidR="00000000" w:rsidDel="00000000" w:rsidP="00000000" w:rsidRDefault="00000000" w:rsidRPr="00000000" w14:paraId="000000A0">
      <w:pPr>
        <w:spacing w:before="240" w:line="276" w:lineRule="auto"/>
        <w:jc w:val="both"/>
        <w:rPr/>
      </w:pPr>
      <w:r w:rsidDel="00000000" w:rsidR="00000000" w:rsidRPr="00000000">
        <w:rPr>
          <w:rtl w:val="0"/>
        </w:rPr>
      </w:r>
    </w:p>
    <w:p w:rsidR="00000000" w:rsidDel="00000000" w:rsidP="00000000" w:rsidRDefault="00000000" w:rsidRPr="00000000" w14:paraId="000000A1">
      <w:pPr>
        <w:spacing w:line="276" w:lineRule="auto"/>
        <w:jc w:val="both"/>
        <w:rPr/>
      </w:pPr>
      <w:r w:rsidDel="00000000" w:rsidR="00000000" w:rsidRPr="00000000">
        <w:rPr>
          <w:rtl w:val="0"/>
        </w:rPr>
        <w:t xml:space="preserve">Este tipo de actividades entre las que se incluirían: salidas culturales, asistencia a obras de teatro en inglés, conmemoración de festividades características de la sociedad anglosajona etc., serán diseñadas por el equipo de profesores de inglés de cada centro. </w:t>
      </w:r>
    </w:p>
    <w:p w:rsidR="00000000" w:rsidDel="00000000" w:rsidP="00000000" w:rsidRDefault="00000000" w:rsidRPr="00000000" w14:paraId="000000A2">
      <w:pPr>
        <w:spacing w:line="276" w:lineRule="auto"/>
        <w:jc w:val="both"/>
        <w:rPr/>
      </w:pPr>
      <w:r w:rsidDel="00000000" w:rsidR="00000000" w:rsidRPr="00000000">
        <w:rPr>
          <w:rtl w:val="0"/>
        </w:rPr>
      </w:r>
    </w:p>
    <w:p w:rsidR="00000000" w:rsidDel="00000000" w:rsidP="00000000" w:rsidRDefault="00000000" w:rsidRPr="00000000" w14:paraId="000000A3">
      <w:pPr>
        <w:pStyle w:val="Heading2"/>
        <w:rPr/>
      </w:pPr>
      <w:bookmarkStart w:colFirst="0" w:colLast="0" w:name="_heading=h.3whwml4" w:id="24"/>
      <w:bookmarkEnd w:id="24"/>
      <w:r w:rsidDel="00000000" w:rsidR="00000000" w:rsidRPr="00000000">
        <w:rPr>
          <w:rtl w:val="0"/>
        </w:rPr>
        <w:t xml:space="preserve">2.8. Grupos interactivos</w:t>
      </w:r>
    </w:p>
    <w:p w:rsidR="00000000" w:rsidDel="00000000" w:rsidP="00000000" w:rsidRDefault="00000000" w:rsidRPr="00000000" w14:paraId="000000A4">
      <w:pPr>
        <w:spacing w:before="240" w:line="276" w:lineRule="auto"/>
        <w:jc w:val="both"/>
        <w:rPr/>
      </w:pPr>
      <w:r w:rsidDel="00000000" w:rsidR="00000000" w:rsidRPr="00000000">
        <w:rPr>
          <w:rtl w:val="0"/>
        </w:rPr>
        <w:t xml:space="preserve">El curso 2021-22 implantamos la metodología de grupos interactivos y funcionó muy positivamente, contamos con la participación de familiares de alumnos y veían cómo se trabajaba en el centro, lo que ayudaba a involucrar más a las familias con respecto al aprendizaje de sus hijos. En este curso, 2022-23 se va a realizar una vez al mes para las asignaturas que disponen de más de 3 horas con el grupo. En este caso, vamos a hacerlas con actividades sobre ciencias, lengua, matemáticas e inglés.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2"/>
        <w:rPr/>
      </w:pPr>
      <w:bookmarkStart w:colFirst="0" w:colLast="0" w:name="_heading=h.2bn6wsx" w:id="25"/>
      <w:bookmarkEnd w:id="25"/>
      <w:r w:rsidDel="00000000" w:rsidR="00000000" w:rsidRPr="00000000">
        <w:rPr>
          <w:rtl w:val="0"/>
        </w:rPr>
        <w:t xml:space="preserve">2.9. Tertulias dialógicas o literarias</w:t>
      </w:r>
    </w:p>
    <w:p w:rsidR="00000000" w:rsidDel="00000000" w:rsidP="00000000" w:rsidRDefault="00000000" w:rsidRPr="00000000" w14:paraId="000000A7">
      <w:pPr>
        <w:spacing w:before="240" w:line="276" w:lineRule="auto"/>
        <w:jc w:val="both"/>
        <w:rPr/>
      </w:pPr>
      <w:r w:rsidDel="00000000" w:rsidR="00000000" w:rsidRPr="00000000">
        <w:rPr>
          <w:rtl w:val="0"/>
        </w:rPr>
        <w:t xml:space="preserve">Este año 2022-23 empezaremos a realizar las tertulias dialógicas o literarias. Como propuesta, se recomienda que tenga lugar en otra aula del centro, como la biblioteca, para que los estudiantes cambien de ambiente y estén envueltos entre más literatura. Sería conveniente tener una sesión quincenal como mínimo.</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2"/>
        <w:rPr/>
      </w:pPr>
      <w:bookmarkStart w:colFirst="0" w:colLast="0" w:name="_heading=h.qsh70q" w:id="26"/>
      <w:bookmarkEnd w:id="26"/>
      <w:r w:rsidDel="00000000" w:rsidR="00000000" w:rsidRPr="00000000">
        <w:rPr>
          <w:rtl w:val="0"/>
        </w:rPr>
        <w:t xml:space="preserve">2.10. Situaciones de aprendizaje</w:t>
      </w:r>
    </w:p>
    <w:p w:rsidR="00000000" w:rsidDel="00000000" w:rsidP="00000000" w:rsidRDefault="00000000" w:rsidRPr="00000000" w14:paraId="000000AA">
      <w:pPr>
        <w:spacing w:before="240" w:line="276" w:lineRule="auto"/>
        <w:jc w:val="both"/>
        <w:rPr/>
      </w:pPr>
      <w:r w:rsidDel="00000000" w:rsidR="00000000" w:rsidRPr="00000000">
        <w:rPr>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situaciones de aprendizaje se referirán a tareas vinculadas a las diferentes fases de dichos  proyectos siguiendo un cuadro similar al que se adjunta a modo de ejemplo:</w:t>
      </w:r>
    </w:p>
    <w:p w:rsidR="00000000" w:rsidDel="00000000" w:rsidP="00000000" w:rsidRDefault="00000000" w:rsidRPr="00000000" w14:paraId="000000AB">
      <w:pPr>
        <w:pStyle w:val="Heading2"/>
        <w:rPr/>
      </w:pPr>
      <w:bookmarkStart w:colFirst="0" w:colLast="0" w:name="_heading=h.3as4poj" w:id="27"/>
      <w:bookmarkEnd w:id="27"/>
      <w:r w:rsidDel="00000000" w:rsidR="00000000" w:rsidRPr="00000000">
        <w:rPr>
          <w:rtl w:val="0"/>
        </w:rPr>
        <w:t xml:space="preserve">2.11. Evaluación</w:t>
      </w:r>
    </w:p>
    <w:p w:rsidR="00000000" w:rsidDel="00000000" w:rsidP="00000000" w:rsidRDefault="00000000" w:rsidRPr="00000000" w14:paraId="000000AC">
      <w:pPr>
        <w:spacing w:before="240" w:line="276" w:lineRule="auto"/>
        <w:jc w:val="both"/>
        <w:rPr/>
      </w:pPr>
      <w:bookmarkStart w:colFirst="0" w:colLast="0" w:name="_heading=h.1pxezwc" w:id="28"/>
      <w:bookmarkEnd w:id="28"/>
      <w:r w:rsidDel="00000000" w:rsidR="00000000" w:rsidRPr="00000000">
        <w:rPr>
          <w:rtl w:val="0"/>
        </w:rPr>
        <w:t xml:space="preserve">La evaluación, promoción y titulación en la Educación Primaria está regulada por lo dispuesto en el RD 984/2021, de 16 de noviembre y las normas para la aplicación de lo dispuesto en dicho decreto, quedan establecidas por la Orden EFP/279/2022, de 4 de abril. Los referentes para la evaluación serán los establecidos en el currículo.</w:t>
      </w:r>
    </w:p>
    <w:p w:rsidR="00000000" w:rsidDel="00000000" w:rsidP="00000000" w:rsidRDefault="00000000" w:rsidRPr="00000000" w14:paraId="000000AD">
      <w:pPr>
        <w:spacing w:before="240" w:line="276" w:lineRule="auto"/>
        <w:jc w:val="both"/>
        <w:rPr/>
      </w:pPr>
      <w:r w:rsidDel="00000000" w:rsidR="00000000" w:rsidRPr="00000000">
        <w:rPr>
          <w:rtl w:val="0"/>
        </w:rPr>
        <w:t xml:space="preserve">La evaluación del proceso de aprendizaje del alumnado de Educación Primaria será </w:t>
      </w:r>
      <w:r w:rsidDel="00000000" w:rsidR="00000000" w:rsidRPr="00000000">
        <w:rPr>
          <w:b w:val="1"/>
          <w:rtl w:val="0"/>
        </w:rPr>
        <w:t xml:space="preserve">global, continua </w:t>
      </w:r>
      <w:r w:rsidDel="00000000" w:rsidR="00000000" w:rsidRPr="00000000">
        <w:rPr>
          <w:rtl w:val="0"/>
        </w:rPr>
        <w:t xml:space="preserve">y </w:t>
      </w:r>
      <w:r w:rsidDel="00000000" w:rsidR="00000000" w:rsidRPr="00000000">
        <w:rPr>
          <w:b w:val="1"/>
          <w:rtl w:val="0"/>
        </w:rPr>
        <w:t xml:space="preserve">formativa</w:t>
      </w:r>
      <w:r w:rsidDel="00000000" w:rsidR="00000000" w:rsidRPr="00000000">
        <w:rPr>
          <w:rtl w:val="0"/>
        </w:rPr>
        <w:t xml:space="preserve">. Tendrá en cuenta el grado de desarrollo de las competencias clave y su progreso en el conjunto de los procesos de aprendizaje.</w:t>
      </w:r>
    </w:p>
    <w:p w:rsidR="00000000" w:rsidDel="00000000" w:rsidP="00000000" w:rsidRDefault="00000000" w:rsidRPr="00000000" w14:paraId="000000AE">
      <w:pPr>
        <w:spacing w:before="240" w:line="276" w:lineRule="auto"/>
        <w:jc w:val="both"/>
        <w:rPr>
          <w:color w:val="ff0000"/>
        </w:rPr>
      </w:pPr>
      <w:r w:rsidDel="00000000" w:rsidR="00000000" w:rsidRPr="00000000">
        <w:rPr>
          <w:rtl w:val="0"/>
        </w:rPr>
        <w:t xml:space="preserve">En la evaluación del proceso de aprendizaje del alumnado deberá tenerse en cuenta como referentes últimos, desde todas y cada una de las áreas, la </w:t>
      </w:r>
      <w:r w:rsidDel="00000000" w:rsidR="00000000" w:rsidRPr="00000000">
        <w:rPr>
          <w:b w:val="1"/>
          <w:rtl w:val="0"/>
        </w:rPr>
        <w:t xml:space="preserve">consecución de los</w:t>
      </w:r>
      <w:r w:rsidDel="00000000" w:rsidR="00000000" w:rsidRPr="00000000">
        <w:rPr>
          <w:rtl w:val="0"/>
        </w:rPr>
        <w:t xml:space="preserve"> </w:t>
      </w:r>
      <w:r w:rsidDel="00000000" w:rsidR="00000000" w:rsidRPr="00000000">
        <w:rPr>
          <w:b w:val="1"/>
          <w:rtl w:val="0"/>
        </w:rPr>
        <w:t xml:space="preserve">objetivos</w:t>
      </w:r>
      <w:r w:rsidDel="00000000" w:rsidR="00000000" w:rsidRPr="00000000">
        <w:rPr>
          <w:rtl w:val="0"/>
        </w:rPr>
        <w:t xml:space="preserve"> establecidos para la etapa y el </w:t>
      </w:r>
      <w:r w:rsidDel="00000000" w:rsidR="00000000" w:rsidRPr="00000000">
        <w:rPr>
          <w:b w:val="1"/>
          <w:rtl w:val="0"/>
        </w:rPr>
        <w:t xml:space="preserve">grado de adquisición de las competencias clave</w:t>
      </w:r>
      <w:r w:rsidDel="00000000" w:rsidR="00000000" w:rsidRPr="00000000">
        <w:rPr>
          <w:rtl w:val="0"/>
        </w:rPr>
        <w:t xml:space="preserve"> previstas en el perfil competencial. </w:t>
      </w:r>
      <w:r w:rsidDel="00000000" w:rsidR="00000000" w:rsidRPr="00000000">
        <w:rPr>
          <w:rtl w:val="0"/>
        </w:rPr>
      </w:r>
    </w:p>
    <w:p w:rsidR="00000000" w:rsidDel="00000000" w:rsidP="00000000" w:rsidRDefault="00000000" w:rsidRPr="00000000" w14:paraId="000000AF">
      <w:pPr>
        <w:spacing w:before="240" w:line="276" w:lineRule="auto"/>
        <w:jc w:val="both"/>
        <w:rPr/>
      </w:pPr>
      <w:r w:rsidDel="00000000" w:rsidR="00000000" w:rsidRPr="00000000">
        <w:rPr>
          <w:rtl w:val="0"/>
        </w:rPr>
        <w:t xml:space="preserve">Si partimos de que las competencias suponen una aplicación real y práctica de conocimientos, habilidades y actitudes, la forma de comprobar o evaluar si el alumno las ha adquirido es reproducir </w:t>
      </w:r>
      <w:r w:rsidDel="00000000" w:rsidR="00000000" w:rsidRPr="00000000">
        <w:rPr>
          <w:b w:val="1"/>
          <w:rtl w:val="0"/>
        </w:rPr>
        <w:t xml:space="preserve">situaciones</w:t>
      </w:r>
      <w:r w:rsidDel="00000000" w:rsidR="00000000" w:rsidRPr="00000000">
        <w:rPr>
          <w:rtl w:val="0"/>
        </w:rPr>
        <w:t xml:space="preserve"> lo más reales posibles de aplicación, y en estas situaciones lo habitual es que el alumno se sirva de ese bagaje acumulado (todo tipo de contenidos) pero responda, sobre todo, a situaciones prácticas.</w:t>
      </w:r>
    </w:p>
    <w:p w:rsidR="00000000" w:rsidDel="00000000" w:rsidP="00000000" w:rsidRDefault="00000000" w:rsidRPr="00000000" w14:paraId="000000B0">
      <w:pPr>
        <w:spacing w:before="240" w:line="276" w:lineRule="auto"/>
        <w:jc w:val="both"/>
        <w:rPr/>
      </w:pPr>
      <w:r w:rsidDel="00000000" w:rsidR="00000000" w:rsidRPr="00000000">
        <w:rPr>
          <w:rtl w:val="0"/>
        </w:rPr>
        <w:t xml:space="preserve">En función del objetivo que perseguimos al evaluar, contamos con varias modalidades, como es el caso de la </w:t>
      </w:r>
      <w:r w:rsidDel="00000000" w:rsidR="00000000" w:rsidRPr="00000000">
        <w:rPr>
          <w:b w:val="1"/>
          <w:rtl w:val="0"/>
        </w:rPr>
        <w:t xml:space="preserve">evaluación sumativa</w:t>
      </w:r>
      <w:r w:rsidDel="00000000" w:rsidR="00000000" w:rsidRPr="00000000">
        <w:rPr>
          <w:rtl w:val="0"/>
        </w:rPr>
        <w:t xml:space="preserve">, realizada en diferentes momentos del curso y que tendemos a identificar con las finales de evaluación y de curso. Habrá otras evaluaciones, como la </w:t>
      </w:r>
      <w:r w:rsidDel="00000000" w:rsidR="00000000" w:rsidRPr="00000000">
        <w:rPr>
          <w:b w:val="1"/>
          <w:rtl w:val="0"/>
        </w:rPr>
        <w:t xml:space="preserve">inicial</w:t>
      </w:r>
      <w:r w:rsidDel="00000000" w:rsidR="00000000" w:rsidRPr="00000000">
        <w:rPr>
          <w:rtl w:val="0"/>
        </w:rPr>
        <w:t xml:space="preserve"> (no calificada) y la final y, sobre todo, la </w:t>
      </w:r>
      <w:r w:rsidDel="00000000" w:rsidR="00000000" w:rsidRPr="00000000">
        <w:rPr>
          <w:b w:val="1"/>
          <w:rtl w:val="0"/>
        </w:rPr>
        <w:t xml:space="preserve">continua</w:t>
      </w:r>
      <w:r w:rsidDel="00000000" w:rsidR="00000000" w:rsidRPr="00000000">
        <w:rPr>
          <w:rtl w:val="0"/>
        </w:rPr>
        <w:t xml:space="preserve"> o formativa, aquella que se realiza a lo largo de todo el proceso de enseñanza-aprendizaje, inmersa en él, y que insiste, por tanto, en el carácter orientador y de diagnóstico de la enseñanza.</w:t>
      </w:r>
    </w:p>
    <w:p w:rsidR="00000000" w:rsidDel="00000000" w:rsidP="00000000" w:rsidRDefault="00000000" w:rsidRPr="00000000" w14:paraId="000000B1">
      <w:pPr>
        <w:spacing w:before="240" w:line="276" w:lineRule="auto"/>
        <w:jc w:val="both"/>
        <w:rPr/>
      </w:pPr>
      <w:r w:rsidDel="00000000" w:rsidR="00000000" w:rsidRPr="00000000">
        <w:rPr>
          <w:rtl w:val="0"/>
        </w:rPr>
        <w:t xml:space="preserve">Además de evaluar el aprendizaje del alumno, también se evalúa el proceso de enseñanza del profesorado, que permitirá reflexionar sobre la actuación del mismo y ver si los alumnos han podido asimilar los contenidos explicados, o si necesita alguna modificación de las explicaciones.</w:t>
      </w:r>
    </w:p>
    <w:p w:rsidR="00000000" w:rsidDel="00000000" w:rsidP="00000000" w:rsidRDefault="00000000" w:rsidRPr="00000000" w14:paraId="000000B2">
      <w:pPr>
        <w:pStyle w:val="Heading3"/>
        <w:rPr/>
      </w:pPr>
      <w:bookmarkStart w:colFirst="0" w:colLast="0" w:name="_heading=h.49x2ik5" w:id="29"/>
      <w:bookmarkEnd w:id="29"/>
      <w:r w:rsidDel="00000000" w:rsidR="00000000" w:rsidRPr="00000000">
        <w:rPr>
          <w:rtl w:val="0"/>
        </w:rPr>
        <w:t xml:space="preserve">2.11.1. Procedimientos de evaluación</w:t>
      </w:r>
    </w:p>
    <w:p w:rsidR="00000000" w:rsidDel="00000000" w:rsidP="00000000" w:rsidRDefault="00000000" w:rsidRPr="00000000" w14:paraId="000000B3">
      <w:pPr>
        <w:spacing w:before="240" w:line="276" w:lineRule="auto"/>
        <w:jc w:val="both"/>
        <w:rPr/>
      </w:pPr>
      <w:r w:rsidDel="00000000" w:rsidR="00000000" w:rsidRPr="00000000">
        <w:rPr>
          <w:rtl w:val="0"/>
        </w:rPr>
        <w:t xml:space="preserve">El currículo nos propone una serie de herramientas que nos permiten llevar a cabo el proceso de evaluación en el aula. En el caso de la evaluación </w:t>
      </w:r>
      <w:r w:rsidDel="00000000" w:rsidR="00000000" w:rsidRPr="00000000">
        <w:rPr>
          <w:b w:val="1"/>
          <w:rtl w:val="0"/>
        </w:rPr>
        <w:t xml:space="preserve">formativa</w:t>
      </w:r>
      <w:r w:rsidDel="00000000" w:rsidR="00000000" w:rsidRPr="00000000">
        <w:rPr>
          <w:rtl w:val="0"/>
        </w:rPr>
        <w:t xml:space="preserve">, serán la observación y seguimiento sistemático del alumno, es decir, se tomarán en consideración todas las </w:t>
      </w:r>
      <w:r w:rsidDel="00000000" w:rsidR="00000000" w:rsidRPr="00000000">
        <w:rPr>
          <w:i w:val="1"/>
          <w:rtl w:val="0"/>
        </w:rPr>
        <w:t xml:space="preserve">producciones</w:t>
      </w:r>
      <w:r w:rsidDel="00000000" w:rsidR="00000000" w:rsidRPr="00000000">
        <w:rPr>
          <w:rtl w:val="0"/>
        </w:rPr>
        <w:t xml:space="preserve"> que desarrolle, tanto de carácter individual como grupal: trabajos escritos, exposiciones orales y debates, actividades de clase, lecturas y resúmenes, investigaciones, situaciones de aprendizaje, actitud ante el aprendizaje, precisión en la expresión y autoevaluación entre otros. En el caso de la evaluación </w:t>
      </w:r>
      <w:r w:rsidDel="00000000" w:rsidR="00000000" w:rsidRPr="00000000">
        <w:rPr>
          <w:b w:val="1"/>
          <w:rtl w:val="0"/>
        </w:rPr>
        <w:t xml:space="preserve">sumativa</w:t>
      </w:r>
      <w:r w:rsidDel="00000000" w:rsidR="00000000" w:rsidRPr="00000000">
        <w:rPr>
          <w:rtl w:val="0"/>
        </w:rPr>
        <w:t xml:space="preserve">, serán las pruebas escritas y orales. En todo caso, los procedimientos de evaluación serán variados, de forma que puedan adaptarse a la flexibilidad que exige la propia evaluación. </w:t>
      </w:r>
    </w:p>
    <w:p w:rsidR="00000000" w:rsidDel="00000000" w:rsidP="00000000" w:rsidRDefault="00000000" w:rsidRPr="00000000" w14:paraId="000000B4">
      <w:pPr>
        <w:spacing w:before="240" w:line="276" w:lineRule="auto"/>
        <w:jc w:val="both"/>
        <w:rPr/>
      </w:pPr>
      <w:r w:rsidDel="00000000" w:rsidR="00000000" w:rsidRPr="00000000">
        <w:rPr>
          <w:rtl w:val="0"/>
        </w:rPr>
        <w:t xml:space="preserve">En el proceso de evaluación, se han identificado cinco niveles de calificación, y para su registro aconsejamos la siguiente escala cualitativa ordenada de menor a mayor: Insuficiente (IN): No conseguido; Suficiente (SU): Conseguido con nivel bajo en los diferentes ámbitos; Bien (BI): Conseguido con nivel medio; Notable (NT): conseguido con nivel alto, y Sobresaliente (SB): Conseguido totalmente. </w:t>
      </w:r>
    </w:p>
    <w:p w:rsidR="00000000" w:rsidDel="00000000" w:rsidP="00000000" w:rsidRDefault="00000000" w:rsidRPr="00000000" w14:paraId="000000B5">
      <w:pPr>
        <w:spacing w:before="240" w:line="276" w:lineRule="auto"/>
        <w:jc w:val="both"/>
        <w:rPr/>
      </w:pPr>
      <w:r w:rsidDel="00000000" w:rsidR="00000000" w:rsidRPr="00000000">
        <w:rPr>
          <w:rtl w:val="0"/>
        </w:rPr>
        <w:t xml:space="preserve">Para poder evaluar las situaciones de aprendizaje que se proponen en cada unidad, nos basaremos en una rúbrica de evaluación específica para estas situaciones. </w:t>
      </w:r>
    </w:p>
    <w:p w:rsidR="00000000" w:rsidDel="00000000" w:rsidP="00000000" w:rsidRDefault="00000000" w:rsidRPr="00000000" w14:paraId="000000B6">
      <w:pPr>
        <w:pStyle w:val="Heading3"/>
        <w:rPr/>
      </w:pPr>
      <w:bookmarkStart w:colFirst="0" w:colLast="0" w:name="_heading=h.2p2csry" w:id="30"/>
      <w:bookmarkEnd w:id="30"/>
      <w:r w:rsidDel="00000000" w:rsidR="00000000" w:rsidRPr="00000000">
        <w:rPr>
          <w:rtl w:val="0"/>
        </w:rPr>
        <w:t xml:space="preserve">2.11.2. Criterios de calificación</w:t>
      </w:r>
    </w:p>
    <w:p w:rsidR="00000000" w:rsidDel="00000000" w:rsidP="00000000" w:rsidRDefault="00000000" w:rsidRPr="00000000" w14:paraId="000000B7">
      <w:pPr>
        <w:spacing w:before="240" w:line="276" w:lineRule="auto"/>
        <w:jc w:val="both"/>
        <w:rPr/>
      </w:pPr>
      <w:r w:rsidDel="00000000" w:rsidR="00000000" w:rsidRPr="00000000">
        <w:rPr>
          <w:rtl w:val="0"/>
        </w:rPr>
        <w:t xml:space="preserve">Los criterios de calificación se ajustan a los criterios básicos de calificación acordados en Claustro para cada nivel en el documento de Concreciones del Currículo de la PGA 2022-2023. Se sintetizan en los siguientes aspectos evaluados:</w:t>
      </w:r>
    </w:p>
    <w:p w:rsidR="00000000" w:rsidDel="00000000" w:rsidP="00000000" w:rsidRDefault="00000000" w:rsidRPr="00000000" w14:paraId="000000B8">
      <w:pPr>
        <w:spacing w:before="240" w:line="276" w:lineRule="auto"/>
        <w:jc w:val="both"/>
        <w:rPr/>
      </w:pPr>
      <w:r w:rsidDel="00000000" w:rsidR="00000000" w:rsidRPr="00000000">
        <w:rPr>
          <w:rtl w:val="0"/>
        </w:rPr>
      </w:r>
    </w:p>
    <w:p w:rsidR="00000000" w:rsidDel="00000000" w:rsidP="00000000" w:rsidRDefault="00000000" w:rsidRPr="00000000" w14:paraId="000000B9">
      <w:pPr>
        <w:numPr>
          <w:ilvl w:val="0"/>
          <w:numId w:val="4"/>
        </w:numPr>
        <w:tabs>
          <w:tab w:val="left" w:pos="360"/>
        </w:tabs>
        <w:spacing w:line="276" w:lineRule="auto"/>
        <w:ind w:left="360" w:hanging="360"/>
        <w:jc w:val="both"/>
        <w:rPr/>
      </w:pPr>
      <w:r w:rsidDel="00000000" w:rsidR="00000000" w:rsidRPr="00000000">
        <w:rPr>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w:t>
      </w:r>
    </w:p>
    <w:p w:rsidR="00000000" w:rsidDel="00000000" w:rsidP="00000000" w:rsidRDefault="00000000" w:rsidRPr="00000000" w14:paraId="000000BA">
      <w:pPr>
        <w:tabs>
          <w:tab w:val="left" w:pos="360"/>
        </w:tabs>
        <w:spacing w:line="276" w:lineRule="auto"/>
        <w:ind w:left="360" w:firstLine="0"/>
        <w:jc w:val="both"/>
        <w:rPr/>
      </w:pPr>
      <w:r w:rsidDel="00000000" w:rsidR="00000000" w:rsidRPr="00000000">
        <w:rPr>
          <w:rtl w:val="0"/>
        </w:rPr>
      </w:r>
    </w:p>
    <w:p w:rsidR="00000000" w:rsidDel="00000000" w:rsidP="00000000" w:rsidRDefault="00000000" w:rsidRPr="00000000" w14:paraId="000000BB">
      <w:pPr>
        <w:numPr>
          <w:ilvl w:val="0"/>
          <w:numId w:val="4"/>
        </w:numPr>
        <w:tabs>
          <w:tab w:val="left" w:pos="360"/>
        </w:tabs>
        <w:spacing w:line="276" w:lineRule="auto"/>
        <w:ind w:left="360" w:hanging="360"/>
        <w:jc w:val="both"/>
        <w:rPr/>
      </w:pPr>
      <w:r w:rsidDel="00000000" w:rsidR="00000000" w:rsidRPr="00000000">
        <w:rPr>
          <w:rtl w:val="0"/>
        </w:rPr>
        <w:t xml:space="preserve">El dominio de los contenidos teóricos, curriculares y procedimentales se registrarán a través de controles, exámenes y Mapas conceptuales, y contará un 20% en la nota trimestral</w:t>
      </w:r>
    </w:p>
    <w:p w:rsidR="00000000" w:rsidDel="00000000" w:rsidP="00000000" w:rsidRDefault="00000000" w:rsidRPr="00000000" w14:paraId="000000BC">
      <w:pPr>
        <w:tabs>
          <w:tab w:val="left" w:pos="360"/>
        </w:tabs>
        <w:spacing w:line="276" w:lineRule="auto"/>
        <w:ind w:left="360" w:firstLine="0"/>
        <w:jc w:val="both"/>
        <w:rPr/>
      </w:pPr>
      <w:r w:rsidDel="00000000" w:rsidR="00000000" w:rsidRPr="00000000">
        <w:rPr>
          <w:rtl w:val="0"/>
        </w:rPr>
      </w:r>
    </w:p>
    <w:p w:rsidR="00000000" w:rsidDel="00000000" w:rsidP="00000000" w:rsidRDefault="00000000" w:rsidRPr="00000000" w14:paraId="000000BD">
      <w:pPr>
        <w:numPr>
          <w:ilvl w:val="0"/>
          <w:numId w:val="4"/>
        </w:numPr>
        <w:tabs>
          <w:tab w:val="left" w:pos="360"/>
        </w:tabs>
        <w:spacing w:line="276" w:lineRule="auto"/>
        <w:ind w:left="360" w:hanging="360"/>
        <w:jc w:val="both"/>
        <w:rPr>
          <w:sz w:val="20"/>
          <w:szCs w:val="20"/>
        </w:rPr>
      </w:pPr>
      <w:r w:rsidDel="00000000" w:rsidR="00000000" w:rsidRPr="00000000">
        <w:rPr>
          <w:rtl w:val="0"/>
        </w:rPr>
        <w:t xml:space="preserve">Los contenidos más orientados a la realización de situaciones de aprendizaje, anteriormente conocidas como actividades de aprendizaje integradas, centradas en aspectos transversales (comprensión lectora, expresión oral y escrita, educación cívica, comunicación audiovisual, tic y emprendimiento) contarán un 50% en la nota.</w:t>
      </w:r>
      <w:r w:rsidDel="00000000" w:rsidR="00000000" w:rsidRPr="00000000">
        <w:rPr>
          <w:rtl w:val="0"/>
        </w:rPr>
      </w:r>
    </w:p>
    <w:p w:rsidR="00000000" w:rsidDel="00000000" w:rsidP="00000000" w:rsidRDefault="00000000" w:rsidRPr="00000000" w14:paraId="000000BE">
      <w:pPr>
        <w:pStyle w:val="Heading3"/>
        <w:rPr/>
      </w:pPr>
      <w:bookmarkStart w:colFirst="0" w:colLast="0" w:name="_heading=h.147n2zr" w:id="31"/>
      <w:bookmarkEnd w:id="31"/>
      <w:r w:rsidDel="00000000" w:rsidR="00000000" w:rsidRPr="00000000">
        <w:rPr>
          <w:rtl w:val="0"/>
        </w:rPr>
        <w:t xml:space="preserve">2.11.3. Asistencia</w:t>
      </w:r>
    </w:p>
    <w:p w:rsidR="00000000" w:rsidDel="00000000" w:rsidP="00000000" w:rsidRDefault="00000000" w:rsidRPr="00000000" w14:paraId="000000BF">
      <w:pPr>
        <w:spacing w:before="240" w:line="276" w:lineRule="auto"/>
        <w:jc w:val="both"/>
        <w:rPr/>
      </w:pPr>
      <w:r w:rsidDel="00000000" w:rsidR="00000000" w:rsidRPr="00000000">
        <w:rPr>
          <w:rtl w:val="0"/>
        </w:rPr>
        <w:t xml:space="preserve">La asistencia en la etapa de educación primaria es obligatoria, pese a ello, en este centro hay un número bastante elevado de absentistas, que está más o menos controlado; desde el equipo directivo se están llevando a cabo diferentes procedimientos para que esos niños vengan al colegio y puedan aprovecharse de la oferta educativa del centro.</w:t>
      </w:r>
    </w:p>
    <w:p w:rsidR="00000000" w:rsidDel="00000000" w:rsidP="00000000" w:rsidRDefault="00000000" w:rsidRPr="00000000" w14:paraId="000000C0">
      <w:pPr>
        <w:spacing w:before="240" w:line="276" w:lineRule="auto"/>
        <w:jc w:val="both"/>
        <w:rPr/>
      </w:pPr>
      <w:r w:rsidDel="00000000" w:rsidR="00000000" w:rsidRPr="00000000">
        <w:rPr>
          <w:rtl w:val="0"/>
        </w:rPr>
        <w:t xml:space="preserve">Se ha consensuado, e informado en varios programas como el PROA +, de las medidas adoptadas para este tipo de casos. Para el curso 2022-23 se va a aprobar la asignatura, siempre y cuando reúna todos los requisitos del aparto de criterios de evaluación siempre y cuando no disponga de un 10% de faltas injustificadas.</w:t>
      </w:r>
    </w:p>
    <w:p w:rsidR="00000000" w:rsidDel="00000000" w:rsidP="00000000" w:rsidRDefault="00000000" w:rsidRPr="00000000" w14:paraId="000000C1">
      <w:pPr>
        <w:pStyle w:val="Heading3"/>
        <w:rPr>
          <w:color w:val="000000"/>
        </w:rPr>
      </w:pPr>
      <w:bookmarkStart w:colFirst="0" w:colLast="0" w:name="_heading=h.3o7alnk" w:id="32"/>
      <w:bookmarkEnd w:id="32"/>
      <w:r w:rsidDel="00000000" w:rsidR="00000000" w:rsidRPr="00000000">
        <w:rPr>
          <w:color w:val="000000"/>
          <w:rtl w:val="0"/>
        </w:rPr>
        <w:t xml:space="preserve">2.11.4. Evaluación de los procesos de enseñanza y la práctica docente</w:t>
      </w:r>
    </w:p>
    <w:p w:rsidR="00000000" w:rsidDel="00000000" w:rsidP="00000000" w:rsidRDefault="00000000" w:rsidRPr="00000000" w14:paraId="000000C2">
      <w:pPr>
        <w:spacing w:after="240" w:before="240" w:line="276" w:lineRule="auto"/>
        <w:jc w:val="both"/>
        <w:rPr>
          <w:color w:val="000000"/>
        </w:rPr>
      </w:pPr>
      <w:r w:rsidDel="00000000" w:rsidR="00000000" w:rsidRPr="00000000">
        <w:rPr>
          <w:color w:val="000000"/>
          <w:rtl w:val="0"/>
        </w:rPr>
        <w:t xml:space="preserve">Los profesores evaluarán tanto los aprendizajes del alumnado como los procesos de enseñanza y su propia práctica docente, para lo que incluimos a continuación una plantilla con los indicadores de logro y los elementos a evaluar:</w:t>
      </w:r>
    </w:p>
    <w:p w:rsidR="00000000" w:rsidDel="00000000" w:rsidP="00000000" w:rsidRDefault="00000000" w:rsidRPr="00000000" w14:paraId="000000C3">
      <w:pPr>
        <w:jc w:val="both"/>
        <w:rPr>
          <w:color w:val="000000"/>
        </w:rPr>
        <w:sectPr>
          <w:headerReference r:id="rId8" w:type="default"/>
          <w:footerReference r:id="rId9" w:type="default"/>
          <w:pgSz w:h="16838" w:w="11906" w:orient="portrait"/>
          <w:pgMar w:bottom="1134" w:top="1418" w:left="1418" w:right="1418" w:header="709" w:footer="709"/>
          <w:pgNumType w:start="1"/>
          <w:titlePg w:val="1"/>
        </w:sect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2"/>
        <w:tblW w:w="15638.0" w:type="dxa"/>
        <w:jc w:val="left"/>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3678"/>
        <w:gridCol w:w="3719"/>
        <w:gridCol w:w="3393"/>
        <w:gridCol w:w="3315"/>
        <w:gridCol w:w="1533"/>
        <w:tblGridChange w:id="0">
          <w:tblGrid>
            <w:gridCol w:w="3678"/>
            <w:gridCol w:w="3719"/>
            <w:gridCol w:w="3393"/>
            <w:gridCol w:w="3315"/>
            <w:gridCol w:w="1533"/>
          </w:tblGrid>
        </w:tblGridChange>
      </w:tblGrid>
      <w:tr>
        <w:trPr>
          <w:cantSplit w:val="1"/>
          <w:trHeight w:val="438" w:hRule="atLeast"/>
          <w:tblHeader w:val="1"/>
        </w:trPr>
        <w:tc>
          <w:tcPr>
            <w:vMerge w:val="restart"/>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0C5">
            <w:pPr>
              <w:tabs>
                <w:tab w:val="left" w:pos="2579"/>
              </w:tabs>
              <w:spacing w:line="276" w:lineRule="auto"/>
              <w:jc w:val="center"/>
              <w:rPr>
                <w:b w:val="1"/>
                <w:color w:val="000000"/>
                <w:sz w:val="18"/>
                <w:szCs w:val="18"/>
              </w:rPr>
            </w:pPr>
            <w:r w:rsidDel="00000000" w:rsidR="00000000" w:rsidRPr="00000000">
              <w:rPr>
                <w:b w:val="1"/>
                <w:color w:val="000000"/>
                <w:sz w:val="18"/>
                <w:szCs w:val="18"/>
                <w:rtl w:val="0"/>
              </w:rPr>
              <w:t xml:space="preserve">ELEMENTOS A EVALUAR</w:t>
            </w:r>
          </w:p>
        </w:tc>
        <w:tc>
          <w:tcPr>
            <w:gridSpan w:val="3"/>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0C6">
            <w:pPr>
              <w:tabs>
                <w:tab w:val="left" w:pos="2579"/>
              </w:tabs>
              <w:spacing w:line="276" w:lineRule="auto"/>
              <w:jc w:val="center"/>
              <w:rPr>
                <w:b w:val="1"/>
                <w:color w:val="000000"/>
                <w:sz w:val="18"/>
                <w:szCs w:val="18"/>
              </w:rPr>
            </w:pPr>
            <w:r w:rsidDel="00000000" w:rsidR="00000000" w:rsidRPr="00000000">
              <w:rPr>
                <w:b w:val="1"/>
                <w:color w:val="000000"/>
                <w:sz w:val="18"/>
                <w:szCs w:val="18"/>
                <w:rtl w:val="0"/>
              </w:rPr>
              <w:t xml:space="preserve">INDICADORES DE LOGRO</w:t>
            </w:r>
          </w:p>
        </w:tc>
        <w:tc>
          <w:tcPr>
            <w:vMerge w:val="restart"/>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0C9">
            <w:pPr>
              <w:tabs>
                <w:tab w:val="left" w:pos="2579"/>
              </w:tabs>
              <w:spacing w:line="276" w:lineRule="auto"/>
              <w:jc w:val="center"/>
              <w:rPr>
                <w:b w:val="1"/>
                <w:color w:val="000000"/>
                <w:sz w:val="18"/>
                <w:szCs w:val="18"/>
              </w:rPr>
            </w:pPr>
            <w:r w:rsidDel="00000000" w:rsidR="00000000" w:rsidRPr="00000000">
              <w:rPr>
                <w:b w:val="1"/>
                <w:color w:val="000000"/>
                <w:sz w:val="18"/>
                <w:szCs w:val="18"/>
                <w:rtl w:val="0"/>
              </w:rPr>
              <w:t xml:space="preserve">Resultado</w:t>
            </w:r>
          </w:p>
        </w:tc>
      </w:tr>
      <w:tr>
        <w:trPr>
          <w:cantSplit w:val="1"/>
          <w:trHeight w:val="290" w:hRule="atLeast"/>
          <w:tblHeader w:val="1"/>
        </w:trPr>
        <w:tc>
          <w:tcPr>
            <w:vMerge w:val="continue"/>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8"/>
                <w:szCs w:val="18"/>
              </w:rPr>
            </w:pPr>
            <w:r w:rsidDel="00000000" w:rsidR="00000000" w:rsidRPr="00000000">
              <w:rPr>
                <w:rtl w:val="0"/>
              </w:rPr>
            </w:r>
          </w:p>
        </w:tc>
        <w:tc>
          <w:tcPr>
            <w:tcBorders>
              <w:top w:color="bfbfbf" w:space="0" w:sz="8" w:val="single"/>
              <w:left w:color="000000" w:space="0" w:sz="8" w:val="single"/>
              <w:bottom w:color="000000" w:space="0" w:sz="8" w:val="single"/>
              <w:right w:color="bfbfbf" w:space="0" w:sz="8" w:val="single"/>
            </w:tcBorders>
            <w:shd w:fill="f2f2f2" w:val="clear"/>
            <w:vAlign w:val="center"/>
          </w:tcPr>
          <w:p w:rsidR="00000000" w:rsidDel="00000000" w:rsidP="00000000" w:rsidRDefault="00000000" w:rsidRPr="00000000" w14:paraId="000000CB">
            <w:pPr>
              <w:tabs>
                <w:tab w:val="left" w:pos="2579"/>
              </w:tabs>
              <w:spacing w:line="276" w:lineRule="auto"/>
              <w:jc w:val="center"/>
              <w:rPr>
                <w:color w:val="000000"/>
                <w:sz w:val="16"/>
                <w:szCs w:val="16"/>
              </w:rPr>
            </w:pPr>
            <w:r w:rsidDel="00000000" w:rsidR="00000000" w:rsidRPr="00000000">
              <w:rPr>
                <w:color w:val="000000"/>
                <w:sz w:val="16"/>
                <w:szCs w:val="16"/>
                <w:rtl w:val="0"/>
              </w:rPr>
              <w:t xml:space="preserve">No conseguido</w:t>
            </w:r>
          </w:p>
        </w:tc>
        <w:tc>
          <w:tcPr>
            <w:tcBorders>
              <w:bottom w:color="000000" w:space="0" w:sz="8" w:val="single"/>
              <w:right w:color="bfbfbf" w:space="0" w:sz="8" w:val="single"/>
            </w:tcBorders>
            <w:shd w:fill="f2f2f2" w:val="clear"/>
            <w:vAlign w:val="center"/>
          </w:tcPr>
          <w:p w:rsidR="00000000" w:rsidDel="00000000" w:rsidP="00000000" w:rsidRDefault="00000000" w:rsidRPr="00000000" w14:paraId="000000CC">
            <w:pPr>
              <w:tabs>
                <w:tab w:val="left" w:pos="2579"/>
              </w:tabs>
              <w:spacing w:line="276" w:lineRule="auto"/>
              <w:jc w:val="center"/>
              <w:rPr>
                <w:color w:val="000000"/>
                <w:sz w:val="16"/>
                <w:szCs w:val="16"/>
              </w:rPr>
            </w:pPr>
            <w:r w:rsidDel="00000000" w:rsidR="00000000" w:rsidRPr="00000000">
              <w:rPr>
                <w:color w:val="000000"/>
                <w:sz w:val="16"/>
                <w:szCs w:val="16"/>
                <w:rtl w:val="0"/>
              </w:rPr>
              <w:t xml:space="preserve">Conseguido parcialmente</w:t>
            </w:r>
          </w:p>
        </w:tc>
        <w:tc>
          <w:tcPr>
            <w:tcBorders>
              <w:bottom w:color="000000" w:space="0" w:sz="8" w:val="single"/>
              <w:right w:color="000000" w:space="0" w:sz="8" w:val="single"/>
            </w:tcBorders>
            <w:shd w:fill="f2f2f2" w:val="clear"/>
            <w:vAlign w:val="center"/>
          </w:tcPr>
          <w:p w:rsidR="00000000" w:rsidDel="00000000" w:rsidP="00000000" w:rsidRDefault="00000000" w:rsidRPr="00000000" w14:paraId="000000CD">
            <w:pPr>
              <w:tabs>
                <w:tab w:val="left" w:pos="2579"/>
              </w:tabs>
              <w:spacing w:line="276" w:lineRule="auto"/>
              <w:jc w:val="center"/>
              <w:rPr>
                <w:color w:val="000000"/>
                <w:sz w:val="16"/>
                <w:szCs w:val="16"/>
              </w:rPr>
            </w:pPr>
            <w:r w:rsidDel="00000000" w:rsidR="00000000" w:rsidRPr="00000000">
              <w:rPr>
                <w:color w:val="000000"/>
                <w:sz w:val="16"/>
                <w:szCs w:val="16"/>
                <w:rtl w:val="0"/>
              </w:rPr>
              <w:t xml:space="preserve">Totalmente conseguido</w:t>
            </w:r>
          </w:p>
        </w:tc>
        <w:tc>
          <w:tcPr>
            <w:vMerge w:val="continue"/>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1"/>
          <w:trHeight w:val="346" w:hRule="atLeast"/>
          <w:tblHeader w:val="0"/>
        </w:trPr>
        <w:tc>
          <w:tcPr>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CF">
            <w:pPr>
              <w:tabs>
                <w:tab w:val="left" w:pos="2579"/>
              </w:tabs>
              <w:jc w:val="both"/>
              <w:rPr>
                <w:color w:val="000000"/>
                <w:sz w:val="18"/>
                <w:szCs w:val="18"/>
              </w:rPr>
            </w:pPr>
            <w:r w:rsidDel="00000000" w:rsidR="00000000" w:rsidRPr="00000000">
              <w:rPr>
                <w:color w:val="000000"/>
                <w:sz w:val="18"/>
                <w:szCs w:val="18"/>
                <w:rtl w:val="0"/>
              </w:rPr>
              <w:t xml:space="preserve">Programación didáctica.</w:t>
            </w:r>
          </w:p>
        </w:tc>
        <w:tc>
          <w:tcPr>
            <w:tcBorders>
              <w:top w:color="000000" w:space="0" w:sz="8" w:val="single"/>
              <w:left w:color="000000" w:space="0" w:sz="8" w:val="single"/>
            </w:tcBorders>
          </w:tcPr>
          <w:p w:rsidR="00000000" w:rsidDel="00000000" w:rsidP="00000000" w:rsidRDefault="00000000" w:rsidRPr="00000000" w14:paraId="000000D0">
            <w:pPr>
              <w:tabs>
                <w:tab w:val="left" w:pos="2579"/>
              </w:tabs>
              <w:jc w:val="both"/>
              <w:rPr>
                <w:color w:val="000000"/>
                <w:sz w:val="18"/>
                <w:szCs w:val="18"/>
              </w:rPr>
            </w:pPr>
            <w:r w:rsidDel="00000000" w:rsidR="00000000" w:rsidRPr="00000000">
              <w:rPr>
                <w:color w:val="000000"/>
                <w:sz w:val="18"/>
                <w:szCs w:val="18"/>
                <w:rtl w:val="0"/>
              </w:rPr>
              <w:t xml:space="preserve">No se adecúa al contexto del aula.</w:t>
            </w:r>
          </w:p>
        </w:tc>
        <w:tc>
          <w:tcPr>
            <w:tcBorders>
              <w:top w:color="000000" w:space="0" w:sz="8" w:val="single"/>
            </w:tcBorders>
          </w:tcPr>
          <w:p w:rsidR="00000000" w:rsidDel="00000000" w:rsidP="00000000" w:rsidRDefault="00000000" w:rsidRPr="00000000" w14:paraId="000000D1">
            <w:pPr>
              <w:tabs>
                <w:tab w:val="left" w:pos="2579"/>
              </w:tabs>
              <w:jc w:val="both"/>
              <w:rPr>
                <w:color w:val="000000"/>
                <w:sz w:val="18"/>
                <w:szCs w:val="18"/>
              </w:rPr>
            </w:pPr>
            <w:r w:rsidDel="00000000" w:rsidR="00000000" w:rsidRPr="00000000">
              <w:rPr>
                <w:color w:val="000000"/>
                <w:sz w:val="18"/>
                <w:szCs w:val="18"/>
                <w:rtl w:val="0"/>
              </w:rPr>
              <w:t xml:space="preserve">Se adecúa parcialmente al contexto del aula.</w:t>
            </w:r>
          </w:p>
        </w:tc>
        <w:tc>
          <w:tcPr>
            <w:tcBorders>
              <w:top w:color="000000" w:space="0" w:sz="8" w:val="single"/>
              <w:right w:color="000000" w:space="0" w:sz="8" w:val="single"/>
            </w:tcBorders>
          </w:tcPr>
          <w:p w:rsidR="00000000" w:rsidDel="00000000" w:rsidP="00000000" w:rsidRDefault="00000000" w:rsidRPr="00000000" w14:paraId="000000D2">
            <w:pPr>
              <w:tabs>
                <w:tab w:val="left" w:pos="2579"/>
              </w:tabs>
              <w:jc w:val="both"/>
              <w:rPr>
                <w:color w:val="000000"/>
                <w:sz w:val="18"/>
                <w:szCs w:val="18"/>
              </w:rPr>
            </w:pPr>
            <w:r w:rsidDel="00000000" w:rsidR="00000000" w:rsidRPr="00000000">
              <w:rPr>
                <w:color w:val="000000"/>
                <w:sz w:val="18"/>
                <w:szCs w:val="18"/>
                <w:rtl w:val="0"/>
              </w:rPr>
              <w:t xml:space="preserve">Se adecúa completamente al contexto del aula.</w:t>
            </w:r>
          </w:p>
        </w:tc>
        <w:tc>
          <w:tcPr>
            <w:tcBorders>
              <w:top w:color="000000" w:space="0" w:sz="8" w:val="single"/>
              <w:right w:color="000000" w:space="0" w:sz="8" w:val="single"/>
            </w:tcBorders>
          </w:tcPr>
          <w:p w:rsidR="00000000" w:rsidDel="00000000" w:rsidP="00000000" w:rsidRDefault="00000000" w:rsidRPr="00000000" w14:paraId="000000D3">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D4">
            <w:pPr>
              <w:tabs>
                <w:tab w:val="left" w:pos="2579"/>
              </w:tabs>
              <w:jc w:val="both"/>
              <w:rPr>
                <w:color w:val="000000"/>
                <w:sz w:val="18"/>
                <w:szCs w:val="18"/>
              </w:rPr>
            </w:pPr>
            <w:r w:rsidDel="00000000" w:rsidR="00000000" w:rsidRPr="00000000">
              <w:rPr>
                <w:color w:val="000000"/>
                <w:sz w:val="18"/>
                <w:szCs w:val="18"/>
                <w:rtl w:val="0"/>
              </w:rPr>
              <w:t xml:space="preserve">Planes de mejora.</w:t>
            </w:r>
          </w:p>
        </w:tc>
        <w:tc>
          <w:tcPr>
            <w:tcBorders>
              <w:left w:color="000000" w:space="0" w:sz="8" w:val="single"/>
            </w:tcBorders>
          </w:tcPr>
          <w:p w:rsidR="00000000" w:rsidDel="00000000" w:rsidP="00000000" w:rsidRDefault="00000000" w:rsidRPr="00000000" w14:paraId="000000D5">
            <w:pPr>
              <w:tabs>
                <w:tab w:val="left" w:pos="2579"/>
              </w:tabs>
              <w:jc w:val="both"/>
              <w:rPr>
                <w:color w:val="000000"/>
                <w:sz w:val="18"/>
                <w:szCs w:val="18"/>
              </w:rPr>
            </w:pPr>
            <w:r w:rsidDel="00000000" w:rsidR="00000000" w:rsidRPr="00000000">
              <w:rPr>
                <w:color w:val="000000"/>
                <w:sz w:val="18"/>
                <w:szCs w:val="18"/>
                <w:rtl w:val="0"/>
              </w:rPr>
              <w:t xml:space="preserve">No se han adoptado medidas de mejora tras los resultados académicos obtenidos.</w:t>
            </w:r>
          </w:p>
        </w:tc>
        <w:tc>
          <w:tcPr/>
          <w:p w:rsidR="00000000" w:rsidDel="00000000" w:rsidP="00000000" w:rsidRDefault="00000000" w:rsidRPr="00000000" w14:paraId="000000D6">
            <w:pPr>
              <w:tabs>
                <w:tab w:val="left" w:pos="2579"/>
              </w:tabs>
              <w:jc w:val="both"/>
              <w:rPr>
                <w:color w:val="000000"/>
                <w:sz w:val="18"/>
                <w:szCs w:val="18"/>
              </w:rPr>
            </w:pPr>
            <w:r w:rsidDel="00000000" w:rsidR="00000000" w:rsidRPr="00000000">
              <w:rPr>
                <w:color w:val="000000"/>
                <w:sz w:val="18"/>
                <w:szCs w:val="18"/>
                <w:rtl w:val="0"/>
              </w:rPr>
              <w:t xml:space="preserve">Se han identificado las medidas de mejora a adoptar tras los resultados académicos obtenidos.</w:t>
            </w:r>
          </w:p>
        </w:tc>
        <w:tc>
          <w:tcPr>
            <w:tcBorders>
              <w:right w:color="000000" w:space="0" w:sz="8" w:val="single"/>
            </w:tcBorders>
          </w:tcPr>
          <w:p w:rsidR="00000000" w:rsidDel="00000000" w:rsidP="00000000" w:rsidRDefault="00000000" w:rsidRPr="00000000" w14:paraId="000000D7">
            <w:pPr>
              <w:tabs>
                <w:tab w:val="left" w:pos="2579"/>
              </w:tabs>
              <w:jc w:val="both"/>
              <w:rPr>
                <w:color w:val="000000"/>
                <w:sz w:val="18"/>
                <w:szCs w:val="18"/>
              </w:rPr>
            </w:pPr>
            <w:r w:rsidDel="00000000" w:rsidR="00000000" w:rsidRPr="00000000">
              <w:rPr>
                <w:color w:val="000000"/>
                <w:sz w:val="18"/>
                <w:szCs w:val="18"/>
                <w:rtl w:val="0"/>
              </w:rPr>
              <w:t xml:space="preserve">Se han adoptado medidas de mejora según los resultados académicos obtenidos.</w:t>
            </w:r>
          </w:p>
        </w:tc>
        <w:tc>
          <w:tcPr>
            <w:tcBorders>
              <w:right w:color="000000" w:space="0" w:sz="8" w:val="single"/>
            </w:tcBorders>
          </w:tcPr>
          <w:p w:rsidR="00000000" w:rsidDel="00000000" w:rsidP="00000000" w:rsidRDefault="00000000" w:rsidRPr="00000000" w14:paraId="000000D8">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D9">
            <w:pPr>
              <w:tabs>
                <w:tab w:val="left" w:pos="2579"/>
              </w:tabs>
              <w:jc w:val="both"/>
              <w:rPr>
                <w:b w:val="1"/>
                <w:color w:val="000000"/>
                <w:sz w:val="18"/>
                <w:szCs w:val="18"/>
              </w:rPr>
            </w:pPr>
            <w:r w:rsidDel="00000000" w:rsidR="00000000" w:rsidRPr="00000000">
              <w:rPr>
                <w:color w:val="000000"/>
                <w:sz w:val="18"/>
                <w:szCs w:val="18"/>
                <w:rtl w:val="0"/>
              </w:rPr>
              <w:t xml:space="preserve">Medidas de atención a la diversidad.</w:t>
            </w:r>
            <w:r w:rsidDel="00000000" w:rsidR="00000000" w:rsidRPr="00000000">
              <w:rPr>
                <w:rtl w:val="0"/>
              </w:rPr>
            </w:r>
          </w:p>
        </w:tc>
        <w:tc>
          <w:tcPr>
            <w:tcBorders>
              <w:left w:color="000000" w:space="0" w:sz="8" w:val="single"/>
            </w:tcBorders>
          </w:tcPr>
          <w:p w:rsidR="00000000" w:rsidDel="00000000" w:rsidP="00000000" w:rsidRDefault="00000000" w:rsidRPr="00000000" w14:paraId="000000DA">
            <w:pPr>
              <w:tabs>
                <w:tab w:val="left" w:pos="2579"/>
              </w:tabs>
              <w:jc w:val="both"/>
              <w:rPr>
                <w:color w:val="000000"/>
                <w:sz w:val="18"/>
                <w:szCs w:val="18"/>
              </w:rPr>
            </w:pPr>
            <w:r w:rsidDel="00000000" w:rsidR="00000000" w:rsidRPr="00000000">
              <w:rPr>
                <w:color w:val="000000"/>
                <w:sz w:val="18"/>
                <w:szCs w:val="18"/>
                <w:rtl w:val="0"/>
              </w:rPr>
              <w:t xml:space="preserve">No se han adoptado las medidas adecuadas de atención a la diversidad.</w:t>
            </w:r>
          </w:p>
        </w:tc>
        <w:tc>
          <w:tcPr/>
          <w:p w:rsidR="00000000" w:rsidDel="00000000" w:rsidP="00000000" w:rsidRDefault="00000000" w:rsidRPr="00000000" w14:paraId="000000DB">
            <w:pPr>
              <w:tabs>
                <w:tab w:val="left" w:pos="2579"/>
              </w:tabs>
              <w:jc w:val="both"/>
              <w:rPr>
                <w:color w:val="000000"/>
                <w:sz w:val="18"/>
                <w:szCs w:val="18"/>
              </w:rPr>
            </w:pPr>
            <w:r w:rsidDel="00000000" w:rsidR="00000000" w:rsidRPr="00000000">
              <w:rPr>
                <w:color w:val="000000"/>
                <w:sz w:val="18"/>
                <w:szCs w:val="18"/>
                <w:rtl w:val="0"/>
              </w:rPr>
              <w:t xml:space="preserve">Se han identificado las medidas de atención a la diversidad a adoptar.</w:t>
            </w:r>
          </w:p>
        </w:tc>
        <w:tc>
          <w:tcPr>
            <w:tcBorders>
              <w:right w:color="000000" w:space="0" w:sz="8" w:val="single"/>
            </w:tcBorders>
          </w:tcPr>
          <w:p w:rsidR="00000000" w:rsidDel="00000000" w:rsidP="00000000" w:rsidRDefault="00000000" w:rsidRPr="00000000" w14:paraId="000000DC">
            <w:pPr>
              <w:tabs>
                <w:tab w:val="left" w:pos="2579"/>
              </w:tabs>
              <w:jc w:val="both"/>
              <w:rPr>
                <w:b w:val="1"/>
                <w:color w:val="000000"/>
                <w:sz w:val="18"/>
                <w:szCs w:val="18"/>
              </w:rPr>
            </w:pPr>
            <w:r w:rsidDel="00000000" w:rsidR="00000000" w:rsidRPr="00000000">
              <w:rPr>
                <w:color w:val="000000"/>
                <w:sz w:val="18"/>
                <w:szCs w:val="18"/>
                <w:rtl w:val="0"/>
              </w:rPr>
              <w:t xml:space="preserve">Se han adoptado medidas de atención a la diversidad adecuadas.</w:t>
            </w:r>
            <w:r w:rsidDel="00000000" w:rsidR="00000000" w:rsidRPr="00000000">
              <w:rPr>
                <w:rtl w:val="0"/>
              </w:rPr>
            </w:r>
          </w:p>
        </w:tc>
        <w:tc>
          <w:tcPr>
            <w:tcBorders>
              <w:right w:color="000000" w:space="0" w:sz="8" w:val="single"/>
            </w:tcBorders>
          </w:tcPr>
          <w:p w:rsidR="00000000" w:rsidDel="00000000" w:rsidP="00000000" w:rsidRDefault="00000000" w:rsidRPr="00000000" w14:paraId="000000DD">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DE">
            <w:pPr>
              <w:tabs>
                <w:tab w:val="left" w:pos="2579"/>
              </w:tabs>
              <w:jc w:val="both"/>
              <w:rPr>
                <w:b w:val="1"/>
                <w:color w:val="000000"/>
                <w:sz w:val="18"/>
                <w:szCs w:val="18"/>
              </w:rPr>
            </w:pPr>
            <w:r w:rsidDel="00000000" w:rsidR="00000000" w:rsidRPr="00000000">
              <w:rPr>
                <w:color w:val="000000"/>
                <w:sz w:val="18"/>
                <w:szCs w:val="18"/>
                <w:rtl w:val="0"/>
              </w:rPr>
              <w:t xml:space="preserve">Temas transversales.</w:t>
            </w:r>
            <w:r w:rsidDel="00000000" w:rsidR="00000000" w:rsidRPr="00000000">
              <w:rPr>
                <w:rtl w:val="0"/>
              </w:rPr>
            </w:r>
          </w:p>
        </w:tc>
        <w:tc>
          <w:tcPr>
            <w:tcBorders>
              <w:left w:color="000000" w:space="0" w:sz="8" w:val="single"/>
            </w:tcBorders>
          </w:tcPr>
          <w:p w:rsidR="00000000" w:rsidDel="00000000" w:rsidP="00000000" w:rsidRDefault="00000000" w:rsidRPr="00000000" w14:paraId="000000DF">
            <w:pPr>
              <w:tabs>
                <w:tab w:val="left" w:pos="2579"/>
              </w:tabs>
              <w:jc w:val="both"/>
              <w:rPr>
                <w:color w:val="000000"/>
                <w:sz w:val="18"/>
                <w:szCs w:val="18"/>
              </w:rPr>
            </w:pPr>
            <w:r w:rsidDel="00000000" w:rsidR="00000000" w:rsidRPr="00000000">
              <w:rPr>
                <w:color w:val="000000"/>
                <w:sz w:val="18"/>
                <w:szCs w:val="18"/>
                <w:rtl w:val="0"/>
              </w:rPr>
              <w:t xml:space="preserve">No se han trabajado todos los temas transversales en la materia.</w:t>
            </w:r>
          </w:p>
        </w:tc>
        <w:tc>
          <w:tcPr/>
          <w:p w:rsidR="00000000" w:rsidDel="00000000" w:rsidP="00000000" w:rsidRDefault="00000000" w:rsidRPr="00000000" w14:paraId="000000E0">
            <w:pPr>
              <w:tabs>
                <w:tab w:val="left" w:pos="2579"/>
              </w:tabs>
              <w:jc w:val="both"/>
              <w:rPr>
                <w:color w:val="000000"/>
                <w:sz w:val="18"/>
                <w:szCs w:val="18"/>
              </w:rPr>
            </w:pPr>
            <w:r w:rsidDel="00000000" w:rsidR="00000000" w:rsidRPr="00000000">
              <w:rPr>
                <w:color w:val="000000"/>
                <w:sz w:val="18"/>
                <w:szCs w:val="18"/>
                <w:rtl w:val="0"/>
              </w:rPr>
              <w:t xml:space="preserve">Se han trabajado la mayoría de los temas transversales en la materia.</w:t>
            </w:r>
          </w:p>
        </w:tc>
        <w:tc>
          <w:tcPr>
            <w:tcBorders>
              <w:right w:color="000000" w:space="0" w:sz="8" w:val="single"/>
            </w:tcBorders>
          </w:tcPr>
          <w:p w:rsidR="00000000" w:rsidDel="00000000" w:rsidP="00000000" w:rsidRDefault="00000000" w:rsidRPr="00000000" w14:paraId="000000E1">
            <w:pPr>
              <w:tabs>
                <w:tab w:val="left" w:pos="2579"/>
              </w:tabs>
              <w:jc w:val="both"/>
              <w:rPr>
                <w:b w:val="1"/>
                <w:color w:val="000000"/>
                <w:sz w:val="18"/>
                <w:szCs w:val="18"/>
              </w:rPr>
            </w:pPr>
            <w:r w:rsidDel="00000000" w:rsidR="00000000" w:rsidRPr="00000000">
              <w:rPr>
                <w:color w:val="000000"/>
                <w:sz w:val="18"/>
                <w:szCs w:val="18"/>
                <w:rtl w:val="0"/>
              </w:rPr>
              <w:t xml:space="preserve">Se han trabajado todos los temas transversales en la materia.</w:t>
            </w:r>
            <w:r w:rsidDel="00000000" w:rsidR="00000000" w:rsidRPr="00000000">
              <w:rPr>
                <w:rtl w:val="0"/>
              </w:rPr>
            </w:r>
          </w:p>
        </w:tc>
        <w:tc>
          <w:tcPr>
            <w:tcBorders>
              <w:right w:color="000000" w:space="0" w:sz="8" w:val="single"/>
            </w:tcBorders>
          </w:tcPr>
          <w:p w:rsidR="00000000" w:rsidDel="00000000" w:rsidP="00000000" w:rsidRDefault="00000000" w:rsidRPr="00000000" w14:paraId="000000E2">
            <w:pPr>
              <w:tabs>
                <w:tab w:val="left" w:pos="2579"/>
              </w:tabs>
              <w:rPr>
                <w:color w:val="000000"/>
                <w:sz w:val="18"/>
                <w:szCs w:val="18"/>
              </w:rPr>
            </w:pPr>
            <w:r w:rsidDel="00000000" w:rsidR="00000000" w:rsidRPr="00000000">
              <w:rPr>
                <w:rtl w:val="0"/>
              </w:rPr>
            </w:r>
          </w:p>
        </w:tc>
      </w:tr>
      <w:tr>
        <w:trPr>
          <w:cantSplit w:val="1"/>
          <w:trHeight w:val="661"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E3">
            <w:pPr>
              <w:tabs>
                <w:tab w:val="left" w:pos="2579"/>
              </w:tabs>
              <w:jc w:val="both"/>
              <w:rPr>
                <w:b w:val="1"/>
                <w:color w:val="000000"/>
                <w:sz w:val="18"/>
                <w:szCs w:val="18"/>
              </w:rPr>
            </w:pPr>
            <w:r w:rsidDel="00000000" w:rsidR="00000000" w:rsidRPr="00000000">
              <w:rPr>
                <w:color w:val="000000"/>
                <w:sz w:val="18"/>
                <w:szCs w:val="18"/>
                <w:rtl w:val="0"/>
              </w:rPr>
              <w:t xml:space="preserve">Programa de recuperación.</w:t>
            </w:r>
            <w:r w:rsidDel="00000000" w:rsidR="00000000" w:rsidRPr="00000000">
              <w:rPr>
                <w:rtl w:val="0"/>
              </w:rPr>
            </w:r>
          </w:p>
        </w:tc>
        <w:tc>
          <w:tcPr>
            <w:tcBorders>
              <w:left w:color="000000" w:space="0" w:sz="8" w:val="single"/>
            </w:tcBorders>
          </w:tcPr>
          <w:p w:rsidR="00000000" w:rsidDel="00000000" w:rsidP="00000000" w:rsidRDefault="00000000" w:rsidRPr="00000000" w14:paraId="000000E4">
            <w:pPr>
              <w:tabs>
                <w:tab w:val="left" w:pos="2579"/>
              </w:tabs>
              <w:jc w:val="both"/>
              <w:rPr>
                <w:color w:val="000000"/>
                <w:sz w:val="18"/>
                <w:szCs w:val="18"/>
              </w:rPr>
            </w:pPr>
            <w:r w:rsidDel="00000000" w:rsidR="00000000" w:rsidRPr="00000000">
              <w:rPr>
                <w:color w:val="000000"/>
                <w:sz w:val="18"/>
                <w:szCs w:val="18"/>
                <w:rtl w:val="0"/>
              </w:rPr>
              <w:t xml:space="preserve">No se ha establecido un programa de recuperación para los alumnos.</w:t>
            </w:r>
          </w:p>
        </w:tc>
        <w:tc>
          <w:tcPr/>
          <w:p w:rsidR="00000000" w:rsidDel="00000000" w:rsidP="00000000" w:rsidRDefault="00000000" w:rsidRPr="00000000" w14:paraId="000000E5">
            <w:pPr>
              <w:tabs>
                <w:tab w:val="left" w:pos="2579"/>
              </w:tabs>
              <w:jc w:val="both"/>
              <w:rPr>
                <w:color w:val="000000"/>
                <w:sz w:val="18"/>
                <w:szCs w:val="18"/>
              </w:rPr>
            </w:pPr>
            <w:r w:rsidDel="00000000" w:rsidR="00000000" w:rsidRPr="00000000">
              <w:rPr>
                <w:color w:val="000000"/>
                <w:sz w:val="18"/>
                <w:szCs w:val="18"/>
                <w:rtl w:val="0"/>
              </w:rPr>
              <w:t xml:space="preserve">Se ha iniciado el programa de recuperación para los alumnos que lo necesiten.</w:t>
            </w:r>
          </w:p>
        </w:tc>
        <w:tc>
          <w:tcPr>
            <w:tcBorders>
              <w:right w:color="000000" w:space="0" w:sz="8" w:val="single"/>
            </w:tcBorders>
          </w:tcPr>
          <w:p w:rsidR="00000000" w:rsidDel="00000000" w:rsidP="00000000" w:rsidRDefault="00000000" w:rsidRPr="00000000" w14:paraId="000000E6">
            <w:pPr>
              <w:tabs>
                <w:tab w:val="left" w:pos="2579"/>
              </w:tabs>
              <w:jc w:val="both"/>
              <w:rPr>
                <w:b w:val="1"/>
                <w:color w:val="000000"/>
                <w:sz w:val="18"/>
                <w:szCs w:val="18"/>
              </w:rPr>
            </w:pPr>
            <w:r w:rsidDel="00000000" w:rsidR="00000000" w:rsidRPr="00000000">
              <w:rPr>
                <w:color w:val="000000"/>
                <w:sz w:val="18"/>
                <w:szCs w:val="18"/>
                <w:rtl w:val="0"/>
              </w:rPr>
              <w:t xml:space="preserve">Se ha establecido un programa de recuperación eficaz para los alumnos que lo necesiten.</w:t>
            </w:r>
            <w:r w:rsidDel="00000000" w:rsidR="00000000" w:rsidRPr="00000000">
              <w:rPr>
                <w:rtl w:val="0"/>
              </w:rPr>
            </w:r>
          </w:p>
        </w:tc>
        <w:tc>
          <w:tcPr>
            <w:tcBorders>
              <w:right w:color="000000" w:space="0" w:sz="8" w:val="single"/>
            </w:tcBorders>
          </w:tcPr>
          <w:p w:rsidR="00000000" w:rsidDel="00000000" w:rsidP="00000000" w:rsidRDefault="00000000" w:rsidRPr="00000000" w14:paraId="000000E7">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E8">
            <w:pPr>
              <w:tabs>
                <w:tab w:val="left" w:pos="2579"/>
              </w:tabs>
              <w:jc w:val="both"/>
              <w:rPr>
                <w:b w:val="1"/>
                <w:color w:val="000000"/>
                <w:sz w:val="18"/>
                <w:szCs w:val="18"/>
              </w:rPr>
            </w:pPr>
            <w:r w:rsidDel="00000000" w:rsidR="00000000" w:rsidRPr="00000000">
              <w:rPr>
                <w:color w:val="000000"/>
                <w:sz w:val="18"/>
                <w:szCs w:val="18"/>
                <w:rtl w:val="0"/>
              </w:rPr>
              <w:t xml:space="preserve">Objetivos de la materia.</w:t>
            </w:r>
            <w:r w:rsidDel="00000000" w:rsidR="00000000" w:rsidRPr="00000000">
              <w:rPr>
                <w:rtl w:val="0"/>
              </w:rPr>
            </w:r>
          </w:p>
        </w:tc>
        <w:tc>
          <w:tcPr>
            <w:tcBorders>
              <w:left w:color="000000" w:space="0" w:sz="8" w:val="single"/>
            </w:tcBorders>
          </w:tcPr>
          <w:p w:rsidR="00000000" w:rsidDel="00000000" w:rsidP="00000000" w:rsidRDefault="00000000" w:rsidRPr="00000000" w14:paraId="000000E9">
            <w:pPr>
              <w:tabs>
                <w:tab w:val="left" w:pos="2579"/>
              </w:tabs>
              <w:jc w:val="both"/>
              <w:rPr>
                <w:color w:val="000000"/>
                <w:sz w:val="18"/>
                <w:szCs w:val="18"/>
              </w:rPr>
            </w:pPr>
            <w:r w:rsidDel="00000000" w:rsidR="00000000" w:rsidRPr="00000000">
              <w:rPr>
                <w:color w:val="000000"/>
                <w:sz w:val="18"/>
                <w:szCs w:val="18"/>
                <w:rtl w:val="0"/>
              </w:rPr>
              <w:t xml:space="preserve">No se han alcanzado los objetivos de la materia establecidos.</w:t>
            </w:r>
          </w:p>
        </w:tc>
        <w:tc>
          <w:tcPr/>
          <w:p w:rsidR="00000000" w:rsidDel="00000000" w:rsidP="00000000" w:rsidRDefault="00000000" w:rsidRPr="00000000" w14:paraId="000000EA">
            <w:pPr>
              <w:tabs>
                <w:tab w:val="left" w:pos="2579"/>
              </w:tabs>
              <w:jc w:val="both"/>
              <w:rPr>
                <w:color w:val="000000"/>
                <w:sz w:val="18"/>
                <w:szCs w:val="18"/>
              </w:rPr>
            </w:pPr>
            <w:r w:rsidDel="00000000" w:rsidR="00000000" w:rsidRPr="00000000">
              <w:rPr>
                <w:color w:val="000000"/>
                <w:sz w:val="18"/>
                <w:szCs w:val="18"/>
                <w:rtl w:val="0"/>
              </w:rPr>
              <w:t xml:space="preserve">Se han alcanzado parte de los objetivos de la materia establecidos para el curso.</w:t>
            </w:r>
          </w:p>
        </w:tc>
        <w:tc>
          <w:tcPr>
            <w:tcBorders>
              <w:right w:color="000000" w:space="0" w:sz="8" w:val="single"/>
            </w:tcBorders>
          </w:tcPr>
          <w:p w:rsidR="00000000" w:rsidDel="00000000" w:rsidP="00000000" w:rsidRDefault="00000000" w:rsidRPr="00000000" w14:paraId="000000EB">
            <w:pPr>
              <w:tabs>
                <w:tab w:val="left" w:pos="2579"/>
              </w:tabs>
              <w:jc w:val="both"/>
              <w:rPr>
                <w:b w:val="1"/>
                <w:color w:val="000000"/>
                <w:sz w:val="18"/>
                <w:szCs w:val="18"/>
              </w:rPr>
            </w:pPr>
            <w:r w:rsidDel="00000000" w:rsidR="00000000" w:rsidRPr="00000000">
              <w:rPr>
                <w:color w:val="000000"/>
                <w:sz w:val="18"/>
                <w:szCs w:val="18"/>
                <w:rtl w:val="0"/>
              </w:rPr>
              <w:t xml:space="preserve">Se han alcanzado los objetivos de la materia establecidos para este curso.</w:t>
            </w:r>
            <w:r w:rsidDel="00000000" w:rsidR="00000000" w:rsidRPr="00000000">
              <w:rPr>
                <w:rtl w:val="0"/>
              </w:rPr>
            </w:r>
          </w:p>
        </w:tc>
        <w:tc>
          <w:tcPr>
            <w:tcBorders>
              <w:right w:color="000000" w:space="0" w:sz="8" w:val="single"/>
            </w:tcBorders>
          </w:tcPr>
          <w:p w:rsidR="00000000" w:rsidDel="00000000" w:rsidP="00000000" w:rsidRDefault="00000000" w:rsidRPr="00000000" w14:paraId="000000EC">
            <w:pPr>
              <w:tabs>
                <w:tab w:val="left" w:pos="2579"/>
              </w:tabs>
              <w:rPr>
                <w:color w:val="000000"/>
                <w:sz w:val="18"/>
                <w:szCs w:val="18"/>
              </w:rPr>
            </w:pPr>
            <w:r w:rsidDel="00000000" w:rsidR="00000000" w:rsidRPr="00000000">
              <w:rPr>
                <w:rtl w:val="0"/>
              </w:rPr>
            </w:r>
          </w:p>
        </w:tc>
      </w:tr>
      <w:tr>
        <w:trPr>
          <w:cantSplit w:val="1"/>
          <w:trHeight w:val="661"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ED">
            <w:pPr>
              <w:tabs>
                <w:tab w:val="left" w:pos="2579"/>
              </w:tabs>
              <w:jc w:val="both"/>
              <w:rPr>
                <w:b w:val="1"/>
                <w:color w:val="000000"/>
                <w:sz w:val="18"/>
                <w:szCs w:val="18"/>
              </w:rPr>
            </w:pPr>
            <w:r w:rsidDel="00000000" w:rsidR="00000000" w:rsidRPr="00000000">
              <w:rPr>
                <w:color w:val="000000"/>
                <w:sz w:val="18"/>
                <w:szCs w:val="18"/>
                <w:rtl w:val="0"/>
              </w:rPr>
              <w:t xml:space="preserve">Competencias.</w:t>
            </w:r>
            <w:r w:rsidDel="00000000" w:rsidR="00000000" w:rsidRPr="00000000">
              <w:rPr>
                <w:rtl w:val="0"/>
              </w:rPr>
            </w:r>
          </w:p>
        </w:tc>
        <w:tc>
          <w:tcPr>
            <w:tcBorders>
              <w:left w:color="000000" w:space="0" w:sz="8" w:val="single"/>
            </w:tcBorders>
          </w:tcPr>
          <w:p w:rsidR="00000000" w:rsidDel="00000000" w:rsidP="00000000" w:rsidRDefault="00000000" w:rsidRPr="00000000" w14:paraId="000000EE">
            <w:pPr>
              <w:tabs>
                <w:tab w:val="left" w:pos="2579"/>
              </w:tabs>
              <w:jc w:val="both"/>
              <w:rPr>
                <w:color w:val="000000"/>
                <w:sz w:val="18"/>
                <w:szCs w:val="18"/>
              </w:rPr>
            </w:pPr>
            <w:r w:rsidDel="00000000" w:rsidR="00000000" w:rsidRPr="00000000">
              <w:rPr>
                <w:color w:val="000000"/>
                <w:sz w:val="18"/>
                <w:szCs w:val="18"/>
                <w:rtl w:val="0"/>
              </w:rPr>
              <w:t xml:space="preserve">No se han desarrollado la mayoría de las competencias relacionadas con la materia.</w:t>
            </w:r>
          </w:p>
        </w:tc>
        <w:tc>
          <w:tcPr/>
          <w:p w:rsidR="00000000" w:rsidDel="00000000" w:rsidP="00000000" w:rsidRDefault="00000000" w:rsidRPr="00000000" w14:paraId="000000EF">
            <w:pPr>
              <w:tabs>
                <w:tab w:val="left" w:pos="2579"/>
              </w:tabs>
              <w:jc w:val="both"/>
              <w:rPr>
                <w:color w:val="000000"/>
                <w:sz w:val="18"/>
                <w:szCs w:val="18"/>
              </w:rPr>
            </w:pPr>
            <w:r w:rsidDel="00000000" w:rsidR="00000000" w:rsidRPr="00000000">
              <w:rPr>
                <w:color w:val="000000"/>
                <w:sz w:val="18"/>
                <w:szCs w:val="18"/>
                <w:rtl w:val="0"/>
              </w:rPr>
              <w:t xml:space="preserve">Se han desarrollado parte de las competencias relacionadas con la materia.</w:t>
            </w:r>
          </w:p>
        </w:tc>
        <w:tc>
          <w:tcPr>
            <w:tcBorders>
              <w:right w:color="000000" w:space="0" w:sz="8" w:val="single"/>
            </w:tcBorders>
          </w:tcPr>
          <w:p w:rsidR="00000000" w:rsidDel="00000000" w:rsidP="00000000" w:rsidRDefault="00000000" w:rsidRPr="00000000" w14:paraId="000000F0">
            <w:pPr>
              <w:tabs>
                <w:tab w:val="left" w:pos="2579"/>
              </w:tabs>
              <w:jc w:val="both"/>
              <w:rPr>
                <w:b w:val="1"/>
                <w:color w:val="000000"/>
                <w:sz w:val="18"/>
                <w:szCs w:val="18"/>
              </w:rPr>
            </w:pPr>
            <w:r w:rsidDel="00000000" w:rsidR="00000000" w:rsidRPr="00000000">
              <w:rPr>
                <w:color w:val="000000"/>
                <w:sz w:val="18"/>
                <w:szCs w:val="18"/>
                <w:rtl w:val="0"/>
              </w:rPr>
              <w:t xml:space="preserve">Se ha logrado el desarrollo de las Competencias relacionadas con esta materia.</w:t>
            </w:r>
            <w:r w:rsidDel="00000000" w:rsidR="00000000" w:rsidRPr="00000000">
              <w:rPr>
                <w:rtl w:val="0"/>
              </w:rPr>
            </w:r>
          </w:p>
        </w:tc>
        <w:tc>
          <w:tcPr>
            <w:tcBorders>
              <w:right w:color="000000" w:space="0" w:sz="8" w:val="single"/>
            </w:tcBorders>
          </w:tcPr>
          <w:p w:rsidR="00000000" w:rsidDel="00000000" w:rsidP="00000000" w:rsidRDefault="00000000" w:rsidRPr="00000000" w14:paraId="000000F1">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F2">
            <w:pPr>
              <w:tabs>
                <w:tab w:val="left" w:pos="2579"/>
              </w:tabs>
              <w:jc w:val="both"/>
              <w:rPr>
                <w:b w:val="1"/>
                <w:color w:val="000000"/>
                <w:sz w:val="18"/>
                <w:szCs w:val="18"/>
              </w:rPr>
            </w:pPr>
            <w:r w:rsidDel="00000000" w:rsidR="00000000" w:rsidRPr="00000000">
              <w:rPr>
                <w:color w:val="000000"/>
                <w:sz w:val="18"/>
                <w:szCs w:val="18"/>
                <w:rtl w:val="0"/>
              </w:rPr>
              <w:t xml:space="preserve">Práctica docente.</w:t>
            </w:r>
            <w:r w:rsidDel="00000000" w:rsidR="00000000" w:rsidRPr="00000000">
              <w:rPr>
                <w:rtl w:val="0"/>
              </w:rPr>
            </w:r>
          </w:p>
        </w:tc>
        <w:tc>
          <w:tcPr>
            <w:tcBorders>
              <w:left w:color="000000" w:space="0" w:sz="8" w:val="single"/>
            </w:tcBorders>
          </w:tcPr>
          <w:p w:rsidR="00000000" w:rsidDel="00000000" w:rsidP="00000000" w:rsidRDefault="00000000" w:rsidRPr="00000000" w14:paraId="000000F3">
            <w:pPr>
              <w:tabs>
                <w:tab w:val="left" w:pos="2579"/>
              </w:tabs>
              <w:jc w:val="both"/>
              <w:rPr>
                <w:color w:val="000000"/>
                <w:sz w:val="18"/>
                <w:szCs w:val="18"/>
              </w:rPr>
            </w:pPr>
            <w:r w:rsidDel="00000000" w:rsidR="00000000" w:rsidRPr="00000000">
              <w:rPr>
                <w:color w:val="000000"/>
                <w:sz w:val="18"/>
                <w:szCs w:val="18"/>
                <w:rtl w:val="0"/>
              </w:rPr>
              <w:t xml:space="preserve">La práctica docente no ha sido satisfactoria.</w:t>
            </w:r>
          </w:p>
        </w:tc>
        <w:tc>
          <w:tcPr/>
          <w:p w:rsidR="00000000" w:rsidDel="00000000" w:rsidP="00000000" w:rsidRDefault="00000000" w:rsidRPr="00000000" w14:paraId="000000F4">
            <w:pPr>
              <w:tabs>
                <w:tab w:val="left" w:pos="2579"/>
              </w:tabs>
              <w:jc w:val="both"/>
              <w:rPr>
                <w:color w:val="000000"/>
                <w:sz w:val="18"/>
                <w:szCs w:val="18"/>
              </w:rPr>
            </w:pPr>
            <w:r w:rsidDel="00000000" w:rsidR="00000000" w:rsidRPr="00000000">
              <w:rPr>
                <w:color w:val="000000"/>
                <w:sz w:val="18"/>
                <w:szCs w:val="18"/>
                <w:rtl w:val="0"/>
              </w:rPr>
              <w:t xml:space="preserve">La práctica docente ha sido parcialmente satisfactoria.</w:t>
            </w:r>
          </w:p>
        </w:tc>
        <w:tc>
          <w:tcPr>
            <w:tcBorders>
              <w:right w:color="000000" w:space="0" w:sz="8" w:val="single"/>
            </w:tcBorders>
          </w:tcPr>
          <w:p w:rsidR="00000000" w:rsidDel="00000000" w:rsidP="00000000" w:rsidRDefault="00000000" w:rsidRPr="00000000" w14:paraId="000000F5">
            <w:pPr>
              <w:tabs>
                <w:tab w:val="left" w:pos="2579"/>
              </w:tabs>
              <w:jc w:val="both"/>
              <w:rPr>
                <w:b w:val="1"/>
                <w:color w:val="000000"/>
                <w:sz w:val="18"/>
                <w:szCs w:val="18"/>
              </w:rPr>
            </w:pPr>
            <w:r w:rsidDel="00000000" w:rsidR="00000000" w:rsidRPr="00000000">
              <w:rPr>
                <w:color w:val="000000"/>
                <w:sz w:val="18"/>
                <w:szCs w:val="18"/>
                <w:rtl w:val="0"/>
              </w:rPr>
              <w:t xml:space="preserve">La práctica docente ha sido satisfactoria.</w:t>
            </w:r>
            <w:r w:rsidDel="00000000" w:rsidR="00000000" w:rsidRPr="00000000">
              <w:rPr>
                <w:rtl w:val="0"/>
              </w:rPr>
            </w:r>
          </w:p>
        </w:tc>
        <w:tc>
          <w:tcPr>
            <w:tcBorders>
              <w:right w:color="000000" w:space="0" w:sz="8" w:val="single"/>
            </w:tcBorders>
          </w:tcPr>
          <w:p w:rsidR="00000000" w:rsidDel="00000000" w:rsidP="00000000" w:rsidRDefault="00000000" w:rsidRPr="00000000" w14:paraId="000000F6">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F7">
            <w:pPr>
              <w:tabs>
                <w:tab w:val="left" w:pos="2579"/>
              </w:tabs>
              <w:jc w:val="both"/>
              <w:rPr>
                <w:color w:val="000000"/>
                <w:sz w:val="18"/>
                <w:szCs w:val="18"/>
              </w:rPr>
            </w:pPr>
            <w:r w:rsidDel="00000000" w:rsidR="00000000" w:rsidRPr="00000000">
              <w:rPr>
                <w:color w:val="000000"/>
                <w:sz w:val="18"/>
                <w:szCs w:val="18"/>
                <w:rtl w:val="0"/>
              </w:rPr>
              <w:t xml:space="preserve">Programas de mejora para la práctica docente.</w:t>
            </w:r>
          </w:p>
        </w:tc>
        <w:tc>
          <w:tcPr>
            <w:tcBorders>
              <w:left w:color="000000" w:space="0" w:sz="8" w:val="single"/>
            </w:tcBorders>
          </w:tcPr>
          <w:p w:rsidR="00000000" w:rsidDel="00000000" w:rsidP="00000000" w:rsidRDefault="00000000" w:rsidRPr="00000000" w14:paraId="000000F8">
            <w:pPr>
              <w:tabs>
                <w:tab w:val="left" w:pos="2579"/>
              </w:tabs>
              <w:jc w:val="both"/>
              <w:rPr>
                <w:color w:val="000000"/>
                <w:sz w:val="18"/>
                <w:szCs w:val="18"/>
              </w:rPr>
            </w:pPr>
            <w:r w:rsidDel="00000000" w:rsidR="00000000" w:rsidRPr="00000000">
              <w:rPr>
                <w:color w:val="000000"/>
                <w:sz w:val="18"/>
                <w:szCs w:val="18"/>
                <w:rtl w:val="0"/>
              </w:rPr>
              <w:t xml:space="preserve">No se han diseñado programas de mejora para la práctica docente.</w:t>
            </w:r>
          </w:p>
        </w:tc>
        <w:tc>
          <w:tcPr/>
          <w:p w:rsidR="00000000" w:rsidDel="00000000" w:rsidP="00000000" w:rsidRDefault="00000000" w:rsidRPr="00000000" w14:paraId="000000F9">
            <w:pPr>
              <w:tabs>
                <w:tab w:val="left" w:pos="2579"/>
              </w:tabs>
              <w:jc w:val="both"/>
              <w:rPr>
                <w:color w:val="000000"/>
                <w:sz w:val="18"/>
                <w:szCs w:val="18"/>
              </w:rPr>
            </w:pPr>
            <w:r w:rsidDel="00000000" w:rsidR="00000000" w:rsidRPr="00000000">
              <w:rPr>
                <w:color w:val="000000"/>
                <w:sz w:val="18"/>
                <w:szCs w:val="18"/>
                <w:rtl w:val="0"/>
              </w:rPr>
              <w:t xml:space="preserve">Se han identificado los puntos para diseñar un programa de mejora para la práctica docente.</w:t>
            </w:r>
          </w:p>
        </w:tc>
        <w:tc>
          <w:tcPr>
            <w:tcBorders>
              <w:right w:color="000000" w:space="0" w:sz="8" w:val="single"/>
            </w:tcBorders>
          </w:tcPr>
          <w:p w:rsidR="00000000" w:rsidDel="00000000" w:rsidP="00000000" w:rsidRDefault="00000000" w:rsidRPr="00000000" w14:paraId="000000FA">
            <w:pPr>
              <w:tabs>
                <w:tab w:val="left" w:pos="2579"/>
              </w:tabs>
              <w:jc w:val="both"/>
              <w:rPr>
                <w:color w:val="000000"/>
                <w:sz w:val="18"/>
                <w:szCs w:val="18"/>
              </w:rPr>
            </w:pPr>
            <w:r w:rsidDel="00000000" w:rsidR="00000000" w:rsidRPr="00000000">
              <w:rPr>
                <w:color w:val="000000"/>
                <w:sz w:val="18"/>
                <w:szCs w:val="18"/>
                <w:rtl w:val="0"/>
              </w:rPr>
              <w:t xml:space="preserve">Se han diseñado programas de mejora para la práctica docente.</w:t>
            </w:r>
          </w:p>
        </w:tc>
        <w:tc>
          <w:tcPr>
            <w:tcBorders>
              <w:right w:color="000000" w:space="0" w:sz="8" w:val="single"/>
            </w:tcBorders>
          </w:tcPr>
          <w:p w:rsidR="00000000" w:rsidDel="00000000" w:rsidP="00000000" w:rsidRDefault="00000000" w:rsidRPr="00000000" w14:paraId="000000FB">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0FC">
            <w:pPr>
              <w:tabs>
                <w:tab w:val="left" w:pos="2579"/>
              </w:tabs>
              <w:jc w:val="both"/>
              <w:rPr>
                <w:color w:val="000000"/>
                <w:sz w:val="18"/>
                <w:szCs w:val="18"/>
              </w:rPr>
            </w:pPr>
            <w:r w:rsidDel="00000000" w:rsidR="00000000" w:rsidRPr="00000000">
              <w:rPr>
                <w:color w:val="000000"/>
                <w:sz w:val="18"/>
                <w:szCs w:val="18"/>
                <w:rtl w:val="0"/>
              </w:rPr>
              <w:t xml:space="preserve">Materiales y recursos didácticos.</w:t>
            </w:r>
          </w:p>
        </w:tc>
        <w:tc>
          <w:tcPr>
            <w:tcBorders>
              <w:left w:color="000000" w:space="0" w:sz="8" w:val="single"/>
            </w:tcBorders>
          </w:tcPr>
          <w:p w:rsidR="00000000" w:rsidDel="00000000" w:rsidP="00000000" w:rsidRDefault="00000000" w:rsidRPr="00000000" w14:paraId="000000FD">
            <w:pPr>
              <w:tabs>
                <w:tab w:val="left" w:pos="2579"/>
              </w:tabs>
              <w:jc w:val="both"/>
              <w:rPr>
                <w:color w:val="000000"/>
                <w:sz w:val="18"/>
                <w:szCs w:val="18"/>
              </w:rPr>
            </w:pPr>
            <w:r w:rsidDel="00000000" w:rsidR="00000000" w:rsidRPr="00000000">
              <w:rPr>
                <w:color w:val="000000"/>
                <w:sz w:val="18"/>
                <w:szCs w:val="18"/>
                <w:rtl w:val="0"/>
              </w:rPr>
              <w:t xml:space="preserve">Los materiales y recursos didácticos utilizados no han sido los adecuados.</w:t>
            </w:r>
          </w:p>
        </w:tc>
        <w:tc>
          <w:tcPr/>
          <w:p w:rsidR="00000000" w:rsidDel="00000000" w:rsidP="00000000" w:rsidRDefault="00000000" w:rsidRPr="00000000" w14:paraId="000000FE">
            <w:pPr>
              <w:tabs>
                <w:tab w:val="left" w:pos="2579"/>
              </w:tabs>
              <w:jc w:val="both"/>
              <w:rPr>
                <w:color w:val="000000"/>
                <w:sz w:val="18"/>
                <w:szCs w:val="18"/>
              </w:rPr>
            </w:pPr>
            <w:r w:rsidDel="00000000" w:rsidR="00000000" w:rsidRPr="00000000">
              <w:rPr>
                <w:color w:val="000000"/>
                <w:sz w:val="18"/>
                <w:szCs w:val="18"/>
                <w:rtl w:val="0"/>
              </w:rPr>
              <w:t xml:space="preserve">Los materiales y recursos didácticos han sido parcialmente adecuados.</w:t>
            </w:r>
          </w:p>
        </w:tc>
        <w:tc>
          <w:tcPr>
            <w:tcBorders>
              <w:right w:color="000000" w:space="0" w:sz="8" w:val="single"/>
            </w:tcBorders>
          </w:tcPr>
          <w:p w:rsidR="00000000" w:rsidDel="00000000" w:rsidP="00000000" w:rsidRDefault="00000000" w:rsidRPr="00000000" w14:paraId="000000FF">
            <w:pPr>
              <w:tabs>
                <w:tab w:val="left" w:pos="2579"/>
              </w:tabs>
              <w:jc w:val="both"/>
              <w:rPr>
                <w:color w:val="000000"/>
                <w:sz w:val="18"/>
                <w:szCs w:val="18"/>
              </w:rPr>
            </w:pPr>
            <w:r w:rsidDel="00000000" w:rsidR="00000000" w:rsidRPr="00000000">
              <w:rPr>
                <w:color w:val="000000"/>
                <w:sz w:val="18"/>
                <w:szCs w:val="18"/>
                <w:rtl w:val="0"/>
              </w:rPr>
              <w:t xml:space="preserve">Los materiales y recursos didácticos han sido completamente adecuados.</w:t>
            </w:r>
          </w:p>
        </w:tc>
        <w:tc>
          <w:tcPr>
            <w:tcBorders>
              <w:right w:color="000000" w:space="0" w:sz="8" w:val="single"/>
            </w:tcBorders>
          </w:tcPr>
          <w:p w:rsidR="00000000" w:rsidDel="00000000" w:rsidP="00000000" w:rsidRDefault="00000000" w:rsidRPr="00000000" w14:paraId="00000100">
            <w:pPr>
              <w:tabs>
                <w:tab w:val="left" w:pos="2579"/>
              </w:tabs>
              <w:rPr>
                <w:color w:val="000000"/>
                <w:sz w:val="18"/>
                <w:szCs w:val="18"/>
              </w:rPr>
            </w:pPr>
            <w:r w:rsidDel="00000000" w:rsidR="00000000" w:rsidRPr="00000000">
              <w:rPr>
                <w:rtl w:val="0"/>
              </w:rPr>
            </w:r>
          </w:p>
        </w:tc>
      </w:tr>
      <w:tr>
        <w:trPr>
          <w:cantSplit w:val="1"/>
          <w:trHeight w:val="315"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101">
            <w:pPr>
              <w:tabs>
                <w:tab w:val="left" w:pos="2579"/>
              </w:tabs>
              <w:jc w:val="both"/>
              <w:rPr>
                <w:color w:val="000000"/>
                <w:sz w:val="18"/>
                <w:szCs w:val="18"/>
              </w:rPr>
            </w:pPr>
            <w:r w:rsidDel="00000000" w:rsidR="00000000" w:rsidRPr="00000000">
              <w:rPr>
                <w:color w:val="000000"/>
                <w:sz w:val="18"/>
                <w:szCs w:val="18"/>
                <w:rtl w:val="0"/>
              </w:rPr>
              <w:t xml:space="preserve">Distribución de espacios y tiempos.</w:t>
            </w:r>
          </w:p>
        </w:tc>
        <w:tc>
          <w:tcPr>
            <w:tcBorders>
              <w:left w:color="000000" w:space="0" w:sz="8" w:val="single"/>
            </w:tcBorders>
          </w:tcPr>
          <w:p w:rsidR="00000000" w:rsidDel="00000000" w:rsidP="00000000" w:rsidRDefault="00000000" w:rsidRPr="00000000" w14:paraId="00000102">
            <w:pPr>
              <w:tabs>
                <w:tab w:val="left" w:pos="2579"/>
              </w:tabs>
              <w:jc w:val="both"/>
              <w:rPr>
                <w:color w:val="000000"/>
                <w:sz w:val="18"/>
                <w:szCs w:val="18"/>
              </w:rPr>
            </w:pPr>
            <w:r w:rsidDel="00000000" w:rsidR="00000000" w:rsidRPr="00000000">
              <w:rPr>
                <w:color w:val="000000"/>
                <w:sz w:val="18"/>
                <w:szCs w:val="18"/>
                <w:rtl w:val="0"/>
              </w:rPr>
              <w:t xml:space="preserve">La distribución de los espacios y tiempos no han sido adecuados a los métodos didácticos y pedagógicos utilizados.</w:t>
            </w:r>
          </w:p>
        </w:tc>
        <w:tc>
          <w:tcPr/>
          <w:p w:rsidR="00000000" w:rsidDel="00000000" w:rsidP="00000000" w:rsidRDefault="00000000" w:rsidRPr="00000000" w14:paraId="00000103">
            <w:pPr>
              <w:tabs>
                <w:tab w:val="left" w:pos="2579"/>
              </w:tabs>
              <w:jc w:val="both"/>
              <w:rPr>
                <w:color w:val="000000"/>
                <w:sz w:val="18"/>
                <w:szCs w:val="18"/>
              </w:rPr>
            </w:pPr>
            <w:r w:rsidDel="00000000" w:rsidR="00000000" w:rsidRPr="00000000">
              <w:rPr>
                <w:color w:val="000000"/>
                <w:sz w:val="18"/>
                <w:szCs w:val="18"/>
                <w:rtl w:val="0"/>
              </w:rPr>
              <w:t xml:space="preserve">La distribución de los espacios y tiempos han sido parcialmente adecuados a los métodos didácticos y pedagógicos utilizados.</w:t>
            </w:r>
          </w:p>
        </w:tc>
        <w:tc>
          <w:tcPr>
            <w:tcBorders>
              <w:right w:color="000000" w:space="0" w:sz="8" w:val="single"/>
            </w:tcBorders>
          </w:tcPr>
          <w:p w:rsidR="00000000" w:rsidDel="00000000" w:rsidP="00000000" w:rsidRDefault="00000000" w:rsidRPr="00000000" w14:paraId="00000104">
            <w:pPr>
              <w:tabs>
                <w:tab w:val="left" w:pos="2579"/>
              </w:tabs>
              <w:jc w:val="both"/>
              <w:rPr>
                <w:color w:val="000000"/>
                <w:sz w:val="18"/>
                <w:szCs w:val="18"/>
              </w:rPr>
            </w:pPr>
            <w:r w:rsidDel="00000000" w:rsidR="00000000" w:rsidRPr="00000000">
              <w:rPr>
                <w:color w:val="000000"/>
                <w:sz w:val="18"/>
                <w:szCs w:val="18"/>
                <w:rtl w:val="0"/>
              </w:rPr>
              <w:t xml:space="preserve">La distribución de los espacios y tiempos han sido adecuados a los métodos didácticos y pedagógicos utilizados.</w:t>
            </w:r>
          </w:p>
        </w:tc>
        <w:tc>
          <w:tcPr>
            <w:tcBorders>
              <w:right w:color="000000" w:space="0" w:sz="8" w:val="single"/>
            </w:tcBorders>
          </w:tcPr>
          <w:p w:rsidR="00000000" w:rsidDel="00000000" w:rsidP="00000000" w:rsidRDefault="00000000" w:rsidRPr="00000000" w14:paraId="00000105">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106">
            <w:pPr>
              <w:tabs>
                <w:tab w:val="left" w:pos="2579"/>
              </w:tabs>
              <w:jc w:val="both"/>
              <w:rPr>
                <w:color w:val="000000"/>
                <w:sz w:val="18"/>
                <w:szCs w:val="18"/>
              </w:rPr>
            </w:pPr>
            <w:r w:rsidDel="00000000" w:rsidR="00000000" w:rsidRPr="00000000">
              <w:rPr>
                <w:color w:val="000000"/>
                <w:sz w:val="18"/>
                <w:szCs w:val="18"/>
                <w:rtl w:val="0"/>
              </w:rPr>
              <w:t xml:space="preserve">Métodos didácticos y pedagógicos.</w:t>
            </w:r>
          </w:p>
        </w:tc>
        <w:tc>
          <w:tcPr>
            <w:tcBorders>
              <w:left w:color="000000" w:space="0" w:sz="8" w:val="single"/>
            </w:tcBorders>
          </w:tcPr>
          <w:p w:rsidR="00000000" w:rsidDel="00000000" w:rsidP="00000000" w:rsidRDefault="00000000" w:rsidRPr="00000000" w14:paraId="00000107">
            <w:pPr>
              <w:tabs>
                <w:tab w:val="left" w:pos="2579"/>
              </w:tabs>
              <w:jc w:val="both"/>
              <w:rPr>
                <w:color w:val="000000"/>
                <w:sz w:val="18"/>
                <w:szCs w:val="18"/>
              </w:rPr>
            </w:pPr>
            <w:r w:rsidDel="00000000" w:rsidR="00000000" w:rsidRPr="00000000">
              <w:rPr>
                <w:color w:val="000000"/>
                <w:sz w:val="18"/>
                <w:szCs w:val="18"/>
                <w:rtl w:val="0"/>
              </w:rPr>
              <w:t xml:space="preserve">Los métodos didácticos y pedagógicos utilizados no han contribuido a la mejora del clima de aula y de centro.</w:t>
            </w:r>
          </w:p>
        </w:tc>
        <w:tc>
          <w:tcPr/>
          <w:p w:rsidR="00000000" w:rsidDel="00000000" w:rsidP="00000000" w:rsidRDefault="00000000" w:rsidRPr="00000000" w14:paraId="00000108">
            <w:pPr>
              <w:tabs>
                <w:tab w:val="left" w:pos="2579"/>
              </w:tabs>
              <w:jc w:val="both"/>
              <w:rPr>
                <w:color w:val="000000"/>
                <w:sz w:val="18"/>
                <w:szCs w:val="18"/>
              </w:rPr>
            </w:pPr>
            <w:r w:rsidDel="00000000" w:rsidR="00000000" w:rsidRPr="00000000">
              <w:rPr>
                <w:color w:val="000000"/>
                <w:sz w:val="18"/>
                <w:szCs w:val="18"/>
                <w:rtl w:val="0"/>
              </w:rPr>
              <w:t xml:space="preserve">Los métodos didácticos y pedagógicos utilizados han contribuido parcialmente a la mejora del clima de aula y de centro.</w:t>
            </w:r>
          </w:p>
        </w:tc>
        <w:tc>
          <w:tcPr>
            <w:tcBorders>
              <w:right w:color="000000" w:space="0" w:sz="8" w:val="single"/>
            </w:tcBorders>
          </w:tcPr>
          <w:p w:rsidR="00000000" w:rsidDel="00000000" w:rsidP="00000000" w:rsidRDefault="00000000" w:rsidRPr="00000000" w14:paraId="00000109">
            <w:pPr>
              <w:tabs>
                <w:tab w:val="left" w:pos="2579"/>
              </w:tabs>
              <w:jc w:val="both"/>
              <w:rPr>
                <w:color w:val="000000"/>
                <w:sz w:val="18"/>
                <w:szCs w:val="18"/>
              </w:rPr>
            </w:pPr>
            <w:r w:rsidDel="00000000" w:rsidR="00000000" w:rsidRPr="00000000">
              <w:rPr>
                <w:color w:val="000000"/>
                <w:sz w:val="18"/>
                <w:szCs w:val="18"/>
                <w:rtl w:val="0"/>
              </w:rPr>
              <w:t xml:space="preserve">Los métodos didácticos y pedagógicos utilizados han contribuido a la mejora del clima de aula y de centro.</w:t>
            </w:r>
          </w:p>
        </w:tc>
        <w:tc>
          <w:tcPr>
            <w:tcBorders>
              <w:right w:color="000000" w:space="0" w:sz="8" w:val="single"/>
            </w:tcBorders>
          </w:tcPr>
          <w:p w:rsidR="00000000" w:rsidDel="00000000" w:rsidP="00000000" w:rsidRDefault="00000000" w:rsidRPr="00000000" w14:paraId="0000010A">
            <w:pPr>
              <w:tabs>
                <w:tab w:val="left" w:pos="2579"/>
              </w:tabs>
              <w:rPr>
                <w:color w:val="000000"/>
                <w:sz w:val="18"/>
                <w:szCs w:val="18"/>
              </w:rPr>
            </w:pPr>
            <w:r w:rsidDel="00000000" w:rsidR="00000000" w:rsidRPr="00000000">
              <w:rPr>
                <w:rtl w:val="0"/>
              </w:rPr>
            </w:r>
          </w:p>
        </w:tc>
      </w:tr>
      <w:tr>
        <w:trPr>
          <w:cantSplit w:val="1"/>
          <w:trHeight w:val="346" w:hRule="atLeast"/>
          <w:tblHeader w:val="0"/>
        </w:trPr>
        <w:tc>
          <w:tcPr>
            <w:tcBorders>
              <w:left w:color="000000" w:space="0" w:sz="8" w:val="single"/>
              <w:right w:color="000000" w:space="0" w:sz="8" w:val="single"/>
            </w:tcBorders>
            <w:shd w:fill="auto" w:val="clear"/>
          </w:tcPr>
          <w:p w:rsidR="00000000" w:rsidDel="00000000" w:rsidP="00000000" w:rsidRDefault="00000000" w:rsidRPr="00000000" w14:paraId="0000010B">
            <w:pPr>
              <w:tabs>
                <w:tab w:val="left" w:pos="2579"/>
              </w:tabs>
              <w:jc w:val="both"/>
              <w:rPr>
                <w:color w:val="000000"/>
                <w:sz w:val="18"/>
                <w:szCs w:val="18"/>
              </w:rPr>
            </w:pPr>
            <w:r w:rsidDel="00000000" w:rsidR="00000000" w:rsidRPr="00000000">
              <w:rPr>
                <w:color w:val="000000"/>
                <w:sz w:val="18"/>
                <w:szCs w:val="18"/>
                <w:rtl w:val="0"/>
              </w:rPr>
              <w:t xml:space="preserve">Resultados de la evaluación.</w:t>
            </w:r>
          </w:p>
        </w:tc>
        <w:tc>
          <w:tcPr>
            <w:tcBorders>
              <w:left w:color="000000" w:space="0" w:sz="8" w:val="single"/>
            </w:tcBorders>
          </w:tcPr>
          <w:p w:rsidR="00000000" w:rsidDel="00000000" w:rsidP="00000000" w:rsidRDefault="00000000" w:rsidRPr="00000000" w14:paraId="0000010C">
            <w:pPr>
              <w:tabs>
                <w:tab w:val="left" w:pos="2579"/>
              </w:tabs>
              <w:jc w:val="both"/>
              <w:rPr>
                <w:color w:val="000000"/>
                <w:sz w:val="18"/>
                <w:szCs w:val="18"/>
              </w:rPr>
            </w:pPr>
            <w:r w:rsidDel="00000000" w:rsidR="00000000" w:rsidRPr="00000000">
              <w:rPr>
                <w:color w:val="000000"/>
                <w:sz w:val="18"/>
                <w:szCs w:val="18"/>
                <w:rtl w:val="0"/>
              </w:rPr>
              <w:t xml:space="preserve">Los resultados de la evaluación en esta materia no han sido satisfactorios.</w:t>
            </w:r>
          </w:p>
        </w:tc>
        <w:tc>
          <w:tcPr/>
          <w:p w:rsidR="00000000" w:rsidDel="00000000" w:rsidP="00000000" w:rsidRDefault="00000000" w:rsidRPr="00000000" w14:paraId="0000010D">
            <w:pPr>
              <w:tabs>
                <w:tab w:val="left" w:pos="2579"/>
              </w:tabs>
              <w:jc w:val="both"/>
              <w:rPr>
                <w:color w:val="000000"/>
                <w:sz w:val="18"/>
                <w:szCs w:val="18"/>
              </w:rPr>
            </w:pPr>
            <w:r w:rsidDel="00000000" w:rsidR="00000000" w:rsidRPr="00000000">
              <w:rPr>
                <w:color w:val="000000"/>
                <w:sz w:val="18"/>
                <w:szCs w:val="18"/>
                <w:rtl w:val="0"/>
              </w:rPr>
              <w:t xml:space="preserve">Los resultados de la evaluación en esta materia han sido moderados.</w:t>
            </w:r>
          </w:p>
        </w:tc>
        <w:tc>
          <w:tcPr>
            <w:tcBorders>
              <w:right w:color="000000" w:space="0" w:sz="8" w:val="single"/>
            </w:tcBorders>
          </w:tcPr>
          <w:p w:rsidR="00000000" w:rsidDel="00000000" w:rsidP="00000000" w:rsidRDefault="00000000" w:rsidRPr="00000000" w14:paraId="0000010E">
            <w:pPr>
              <w:tabs>
                <w:tab w:val="left" w:pos="2579"/>
              </w:tabs>
              <w:jc w:val="both"/>
              <w:rPr>
                <w:color w:val="000000"/>
                <w:sz w:val="18"/>
                <w:szCs w:val="18"/>
              </w:rPr>
            </w:pPr>
            <w:r w:rsidDel="00000000" w:rsidR="00000000" w:rsidRPr="00000000">
              <w:rPr>
                <w:color w:val="000000"/>
                <w:sz w:val="18"/>
                <w:szCs w:val="18"/>
                <w:rtl w:val="0"/>
              </w:rPr>
              <w:t xml:space="preserve">Los resultados de la evaluación en esta materia han sido muy satisfactorios.</w:t>
            </w:r>
          </w:p>
        </w:tc>
        <w:tc>
          <w:tcPr>
            <w:tcBorders>
              <w:right w:color="000000" w:space="0" w:sz="8" w:val="single"/>
            </w:tcBorders>
          </w:tcPr>
          <w:p w:rsidR="00000000" w:rsidDel="00000000" w:rsidP="00000000" w:rsidRDefault="00000000" w:rsidRPr="00000000" w14:paraId="0000010F">
            <w:pPr>
              <w:tabs>
                <w:tab w:val="left" w:pos="2579"/>
              </w:tabs>
              <w:rPr>
                <w:color w:val="000000"/>
                <w:sz w:val="18"/>
                <w:szCs w:val="18"/>
              </w:rPr>
            </w:pPr>
            <w:r w:rsidDel="00000000" w:rsidR="00000000" w:rsidRPr="00000000">
              <w:rPr>
                <w:rtl w:val="0"/>
              </w:rPr>
            </w:r>
          </w:p>
        </w:tc>
      </w:tr>
    </w:tbl>
    <w:p w:rsidR="00000000" w:rsidDel="00000000" w:rsidP="00000000" w:rsidRDefault="00000000" w:rsidRPr="00000000" w14:paraId="00000110">
      <w:pPr>
        <w:pStyle w:val="Heading3"/>
        <w:rPr/>
        <w:sectPr>
          <w:type w:val="nextPage"/>
          <w:pgSz w:h="11906" w:w="16838" w:orient="landscape"/>
          <w:pgMar w:bottom="284" w:top="284" w:left="284" w:right="0" w:header="284" w:footer="709"/>
          <w:titlePg w:val="1"/>
        </w:sectPr>
      </w:pPr>
      <w:r w:rsidDel="00000000" w:rsidR="00000000" w:rsidRPr="00000000">
        <w:rPr>
          <w:rtl w:val="0"/>
        </w:rPr>
      </w:r>
    </w:p>
    <w:p w:rsidR="00000000" w:rsidDel="00000000" w:rsidP="00000000" w:rsidRDefault="00000000" w:rsidRPr="00000000" w14:paraId="00000111">
      <w:pPr>
        <w:pStyle w:val="Heading2"/>
        <w:rPr/>
      </w:pPr>
      <w:bookmarkStart w:colFirst="0" w:colLast="0" w:name="_heading=h.23ckvvd" w:id="33"/>
      <w:bookmarkEnd w:id="33"/>
      <w:r w:rsidDel="00000000" w:rsidR="00000000" w:rsidRPr="00000000">
        <w:rPr>
          <w:rtl w:val="0"/>
        </w:rPr>
        <w:t xml:space="preserve">2.12. Elementos transversales</w:t>
      </w:r>
    </w:p>
    <w:p w:rsidR="00000000" w:rsidDel="00000000" w:rsidP="00000000" w:rsidRDefault="00000000" w:rsidRPr="00000000" w14:paraId="00000112">
      <w:pPr>
        <w:spacing w:before="240" w:line="276" w:lineRule="auto"/>
        <w:jc w:val="both"/>
        <w:rPr>
          <w:color w:val="000000"/>
        </w:rPr>
      </w:pPr>
      <w:r w:rsidDel="00000000" w:rsidR="00000000" w:rsidRPr="00000000">
        <w:rPr>
          <w:color w:val="000000"/>
          <w:rtl w:val="0"/>
        </w:rPr>
        <w:t xml:space="preserve">Como es de esperar, en la materia de la lengua inglesa se trabajan principalmente la </w:t>
      </w:r>
      <w:r w:rsidDel="00000000" w:rsidR="00000000" w:rsidRPr="00000000">
        <w:rPr>
          <w:b w:val="1"/>
          <w:color w:val="000000"/>
          <w:rtl w:val="0"/>
        </w:rPr>
        <w:t xml:space="preserve">comprensión lectora</w:t>
      </w:r>
      <w:r w:rsidDel="00000000" w:rsidR="00000000" w:rsidRPr="00000000">
        <w:rPr>
          <w:color w:val="000000"/>
          <w:rtl w:val="0"/>
        </w:rPr>
        <w:t xml:space="preserve">, la </w:t>
      </w:r>
      <w:r w:rsidDel="00000000" w:rsidR="00000000" w:rsidRPr="00000000">
        <w:rPr>
          <w:b w:val="1"/>
          <w:color w:val="000000"/>
          <w:rtl w:val="0"/>
        </w:rPr>
        <w:t xml:space="preserve">expresión oral</w:t>
      </w:r>
      <w:r w:rsidDel="00000000" w:rsidR="00000000" w:rsidRPr="00000000">
        <w:rPr>
          <w:color w:val="000000"/>
          <w:rtl w:val="0"/>
        </w:rPr>
        <w:t xml:space="preserve"> y </w:t>
      </w:r>
      <w:r w:rsidDel="00000000" w:rsidR="00000000" w:rsidRPr="00000000">
        <w:rPr>
          <w:b w:val="1"/>
          <w:color w:val="000000"/>
          <w:rtl w:val="0"/>
        </w:rPr>
        <w:t xml:space="preserve">escrita</w:t>
      </w:r>
      <w:r w:rsidDel="00000000" w:rsidR="00000000" w:rsidRPr="00000000">
        <w:rPr>
          <w:color w:val="000000"/>
          <w:rtl w:val="0"/>
        </w:rPr>
        <w:t xml:space="preserve"> en todas las unidades; pero también se trabajan la </w:t>
      </w:r>
      <w:r w:rsidDel="00000000" w:rsidR="00000000" w:rsidRPr="00000000">
        <w:rPr>
          <w:b w:val="1"/>
          <w:color w:val="000000"/>
          <w:rtl w:val="0"/>
        </w:rPr>
        <w:t xml:space="preserve">comunicación audiovisual</w:t>
      </w:r>
      <w:r w:rsidDel="00000000" w:rsidR="00000000" w:rsidRPr="00000000">
        <w:rPr>
          <w:color w:val="000000"/>
          <w:rtl w:val="0"/>
        </w:rPr>
        <w:t xml:space="preserve"> y las </w:t>
      </w:r>
      <w:r w:rsidDel="00000000" w:rsidR="00000000" w:rsidRPr="00000000">
        <w:rPr>
          <w:b w:val="1"/>
          <w:color w:val="000000"/>
          <w:rtl w:val="0"/>
        </w:rPr>
        <w:t xml:space="preserve">TIC. </w:t>
      </w:r>
      <w:r w:rsidDel="00000000" w:rsidR="00000000" w:rsidRPr="00000000">
        <w:rPr>
          <w:color w:val="000000"/>
          <w:rtl w:val="0"/>
        </w:rPr>
        <w:t xml:space="preserve">Al aprender un idioma extranjero, es importante estar expuesto a una variedad de recursos y géneros de producción oral y escrita. El uso regular de los recursos de aprendizaje digital, incluidos los sitios web y los materiales de la pizarra interactiva, se suma directamente al desarrollo de esta competencia. Las actividades basadas en la web, utilizadas en las aulas de lengua extranjera ayudan al desarrollo de la evaluación crítica.</w:t>
      </w:r>
    </w:p>
    <w:p w:rsidR="00000000" w:rsidDel="00000000" w:rsidP="00000000" w:rsidRDefault="00000000" w:rsidRPr="00000000" w14:paraId="00000113">
      <w:pPr>
        <w:spacing w:before="240" w:line="276" w:lineRule="auto"/>
        <w:jc w:val="both"/>
        <w:rPr>
          <w:color w:val="000000"/>
        </w:rPr>
      </w:pPr>
      <w:r w:rsidDel="00000000" w:rsidR="00000000" w:rsidRPr="00000000">
        <w:rPr>
          <w:color w:val="000000"/>
          <w:rtl w:val="0"/>
        </w:rPr>
        <w:t xml:space="preserve">El </w:t>
      </w:r>
      <w:r w:rsidDel="00000000" w:rsidR="00000000" w:rsidRPr="00000000">
        <w:rPr>
          <w:b w:val="1"/>
          <w:color w:val="000000"/>
          <w:rtl w:val="0"/>
        </w:rPr>
        <w:t xml:space="preserve">emprendimiento</w:t>
      </w:r>
      <w:r w:rsidDel="00000000" w:rsidR="00000000" w:rsidRPr="00000000">
        <w:rPr>
          <w:color w:val="000000"/>
          <w:rtl w:val="0"/>
        </w:rPr>
        <w:t xml:space="preserve"> también se trabaja en el aula ya que el método fomenta el trabajo en equipo en el aula, la gestión de recursos personales y las habilidades sociales, como la cooperación y la negociación. Se alienta a los alumnos a adoptar procedimientos que les permitan utilizar sus propias iniciativas y habilidades de toma de decisiones durante la planificación, organización y gestión de su trabajo. </w:t>
      </w:r>
    </w:p>
    <w:p w:rsidR="00000000" w:rsidDel="00000000" w:rsidP="00000000" w:rsidRDefault="00000000" w:rsidRPr="00000000" w14:paraId="00000114">
      <w:pPr>
        <w:spacing w:before="240" w:line="276" w:lineRule="auto"/>
        <w:jc w:val="both"/>
        <w:rPr>
          <w:color w:val="000000"/>
        </w:rPr>
      </w:pPr>
      <w:bookmarkStart w:colFirst="0" w:colLast="0" w:name="_heading=h.ihv636" w:id="34"/>
      <w:bookmarkEnd w:id="34"/>
      <w:r w:rsidDel="00000000" w:rsidR="00000000" w:rsidRPr="00000000">
        <w:rPr>
          <w:color w:val="000000"/>
          <w:rtl w:val="0"/>
        </w:rPr>
        <w:t xml:space="preserve">También fomenta la </w:t>
      </w:r>
      <w:r w:rsidDel="00000000" w:rsidR="00000000" w:rsidRPr="00000000">
        <w:rPr>
          <w:b w:val="1"/>
          <w:color w:val="000000"/>
          <w:rtl w:val="0"/>
        </w:rPr>
        <w:t xml:space="preserve">educación cívica y constitucional. </w:t>
      </w:r>
      <w:r w:rsidDel="00000000" w:rsidR="00000000" w:rsidRPr="00000000">
        <w:rPr>
          <w:color w:val="000000"/>
          <w:rtl w:val="0"/>
        </w:rPr>
        <w:t xml:space="preserve"> La participación activa en la sociedad y la exitosa vida laboral son parte integral de la competencia social. Desarrollar una conciencia de y respeto por uno mismo, así como las diferentes costumbres y formas de pensar de los demás, es una parte esencial de esto. La educación cívica se refiere a la conciencia de conceptos sociales y políticos, como democracia, igualdad y justicia, que permiten a las personas participar activamente en sociedades democráticas. </w:t>
      </w:r>
    </w:p>
    <w:p w:rsidR="00000000" w:rsidDel="00000000" w:rsidP="00000000" w:rsidRDefault="00000000" w:rsidRPr="00000000" w14:paraId="00000115">
      <w:pPr>
        <w:spacing w:before="240" w:line="276" w:lineRule="auto"/>
        <w:jc w:val="both"/>
        <w:rPr>
          <w:color w:val="000000"/>
        </w:rPr>
      </w:pPr>
      <w:r w:rsidDel="00000000" w:rsidR="00000000" w:rsidRPr="00000000">
        <w:rPr>
          <w:rtl w:val="0"/>
        </w:rPr>
      </w:r>
    </w:p>
    <w:p w:rsidR="00000000" w:rsidDel="00000000" w:rsidP="00000000" w:rsidRDefault="00000000" w:rsidRPr="00000000" w14:paraId="00000116">
      <w:pPr>
        <w:pStyle w:val="Heading1"/>
        <w:rPr/>
      </w:pPr>
      <w:bookmarkStart w:colFirst="0" w:colLast="0" w:name="_heading=h.32hioqz" w:id="35"/>
      <w:bookmarkEnd w:id="35"/>
      <w:r w:rsidDel="00000000" w:rsidR="00000000" w:rsidRPr="00000000">
        <w:rPr>
          <w:rtl w:val="0"/>
        </w:rPr>
        <w:t xml:space="preserve">3. PROGRAMACIÓN DE LAS UNIDADES</w:t>
      </w:r>
    </w:p>
    <w:p w:rsidR="00000000" w:rsidDel="00000000" w:rsidP="00000000" w:rsidRDefault="00000000" w:rsidRPr="00000000" w14:paraId="00000117">
      <w:pPr>
        <w:spacing w:after="240" w:before="240" w:line="276" w:lineRule="auto"/>
        <w:jc w:val="both"/>
        <w:rPr/>
      </w:pPr>
      <w:r w:rsidDel="00000000" w:rsidR="00000000" w:rsidRPr="00000000">
        <w:rPr>
          <w:rtl w:val="0"/>
        </w:rPr>
        <w:t xml:space="preserve">La presente programación y temporalización representan un modelo de secuencia temporal de aprendizaje para </w:t>
      </w:r>
      <w:r w:rsidDel="00000000" w:rsidR="00000000" w:rsidRPr="00000000">
        <w:rPr>
          <w:b w:val="1"/>
          <w:rtl w:val="0"/>
        </w:rPr>
        <w:t xml:space="preserve">1º curso de Educación Primaria</w:t>
      </w:r>
      <w:r w:rsidDel="00000000" w:rsidR="00000000" w:rsidRPr="00000000">
        <w:rPr>
          <w:rtl w:val="0"/>
        </w:rPr>
        <w:t xml:space="preserve">.</w:t>
      </w:r>
    </w:p>
    <w:p w:rsidR="00000000" w:rsidDel="00000000" w:rsidP="00000000" w:rsidRDefault="00000000" w:rsidRPr="00000000" w14:paraId="00000118">
      <w:pPr>
        <w:spacing w:after="240" w:line="276" w:lineRule="auto"/>
        <w:jc w:val="both"/>
        <w:rPr/>
      </w:pPr>
      <w:r w:rsidDel="00000000" w:rsidR="00000000" w:rsidRPr="00000000">
        <w:rPr>
          <w:rtl w:val="0"/>
        </w:rPr>
        <w:t xml:space="preserve">Los elementos que hemos incluido en cada una de las unidades, para mostrar cómo se va a desarrollar el proceso educativo, en el caso de la programación son: las competencias específicas y su conexión con los descriptores del</w:t>
      </w:r>
      <w:r w:rsidDel="00000000" w:rsidR="00000000" w:rsidRPr="00000000">
        <w:rPr>
          <w:b w:val="1"/>
          <w:rtl w:val="0"/>
        </w:rPr>
        <w:t xml:space="preserve"> </w:t>
      </w:r>
      <w:r w:rsidDel="00000000" w:rsidR="00000000" w:rsidRPr="00000000">
        <w:rPr>
          <w:rtl w:val="0"/>
        </w:rPr>
        <w:t xml:space="preserve">Perfil de salida, los criterios de evaluación, los contenidos y las competencias clave.</w:t>
      </w:r>
    </w:p>
    <w:p w:rsidR="00000000" w:rsidDel="00000000" w:rsidP="00000000" w:rsidRDefault="00000000" w:rsidRPr="00000000" w14:paraId="00000119">
      <w:pPr>
        <w:spacing w:after="240" w:line="276" w:lineRule="auto"/>
        <w:jc w:val="both"/>
        <w:rPr/>
      </w:pPr>
      <w:r w:rsidDel="00000000" w:rsidR="00000000" w:rsidRPr="00000000">
        <w:rPr>
          <w:rtl w:val="0"/>
        </w:rPr>
        <w:t xml:space="preserve">En el caso de la temporalización, se ha indicado las fechas aproximadas en las que se debería estudiar la unidad; pero esto va a depender en el ritmo de la clase y la necesidad de la misma en hacer hincapié durante una actividad, explicación, etc. Con lo que cabe decir que es una programación orientativa y ampliable.</w:t>
      </w:r>
    </w:p>
    <w:p w:rsidR="00000000" w:rsidDel="00000000" w:rsidP="00000000" w:rsidRDefault="00000000" w:rsidRPr="00000000" w14:paraId="0000011A">
      <w:pPr>
        <w:spacing w:after="240" w:line="276" w:lineRule="auto"/>
        <w:jc w:val="both"/>
        <w:rPr/>
      </w:pPr>
      <w:r w:rsidDel="00000000" w:rsidR="00000000" w:rsidRPr="00000000">
        <w:rPr>
          <w:rtl w:val="0"/>
        </w:rPr>
      </w:r>
    </w:p>
    <w:p w:rsidR="00000000" w:rsidDel="00000000" w:rsidP="00000000" w:rsidRDefault="00000000" w:rsidRPr="00000000" w14:paraId="0000011B">
      <w:pPr>
        <w:spacing w:after="240" w:line="276" w:lineRule="auto"/>
        <w:jc w:val="both"/>
        <w:rPr/>
      </w:pPr>
      <w:r w:rsidDel="00000000" w:rsidR="00000000" w:rsidRPr="00000000">
        <w:rPr>
          <w:rtl w:val="0"/>
        </w:rPr>
      </w:r>
    </w:p>
    <w:p w:rsidR="00000000" w:rsidDel="00000000" w:rsidP="00000000" w:rsidRDefault="00000000" w:rsidRPr="00000000" w14:paraId="0000011C">
      <w:pPr>
        <w:spacing w:after="240" w:line="276" w:lineRule="auto"/>
        <w:jc w:val="both"/>
        <w:rPr/>
      </w:pPr>
      <w:r w:rsidDel="00000000" w:rsidR="00000000" w:rsidRPr="00000000">
        <w:rPr>
          <w:rtl w:val="0"/>
        </w:rPr>
      </w:r>
    </w:p>
    <w:p w:rsidR="00000000" w:rsidDel="00000000" w:rsidP="00000000" w:rsidRDefault="00000000" w:rsidRPr="00000000" w14:paraId="0000011D">
      <w:pPr>
        <w:spacing w:after="240" w:line="276" w:lineRule="auto"/>
        <w:jc w:val="both"/>
        <w:rPr/>
      </w:pPr>
      <w:r w:rsidDel="00000000" w:rsidR="00000000" w:rsidRPr="00000000">
        <w:rPr>
          <w:rtl w:val="0"/>
        </w:rPr>
      </w:r>
    </w:p>
    <w:p w:rsidR="00000000" w:rsidDel="00000000" w:rsidP="00000000" w:rsidRDefault="00000000" w:rsidRPr="00000000" w14:paraId="0000011E">
      <w:pPr>
        <w:spacing w:after="240" w:line="276" w:lineRule="auto"/>
        <w:jc w:val="both"/>
        <w:rPr/>
      </w:pPr>
      <w:r w:rsidDel="00000000" w:rsidR="00000000" w:rsidRPr="00000000">
        <w:rPr>
          <w:rtl w:val="0"/>
        </w:rPr>
      </w:r>
    </w:p>
    <w:p w:rsidR="00000000" w:rsidDel="00000000" w:rsidP="00000000" w:rsidRDefault="00000000" w:rsidRPr="00000000" w14:paraId="0000011F">
      <w:pPr>
        <w:spacing w:after="240" w:line="276" w:lineRule="auto"/>
        <w:jc w:val="both"/>
        <w:rPr/>
      </w:pPr>
      <w:r w:rsidDel="00000000" w:rsidR="00000000" w:rsidRPr="00000000">
        <w:rPr>
          <w:rtl w:val="0"/>
        </w:rPr>
      </w:r>
    </w:p>
    <w:p w:rsidR="00000000" w:rsidDel="00000000" w:rsidP="00000000" w:rsidRDefault="00000000" w:rsidRPr="00000000" w14:paraId="00000120">
      <w:pPr>
        <w:spacing w:after="240" w:line="276" w:lineRule="auto"/>
        <w:jc w:val="both"/>
        <w:rPr/>
      </w:pPr>
      <w:r w:rsidDel="00000000" w:rsidR="00000000" w:rsidRPr="00000000">
        <w:rPr>
          <w:rtl w:val="0"/>
        </w:rPr>
      </w:r>
    </w:p>
    <w:p w:rsidR="00000000" w:rsidDel="00000000" w:rsidP="00000000" w:rsidRDefault="00000000" w:rsidRPr="00000000" w14:paraId="00000121">
      <w:pPr>
        <w:spacing w:line="276" w:lineRule="auto"/>
        <w:jc w:val="both"/>
        <w:rPr/>
        <w:sectPr>
          <w:footerReference r:id="rId10" w:type="default"/>
          <w:type w:val="nextPage"/>
          <w:pgSz w:h="16838" w:w="11906" w:orient="portrait"/>
          <w:pgMar w:bottom="720" w:top="720" w:left="720" w:right="720" w:header="709" w:footer="709"/>
        </w:sect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6410.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817"/>
        <w:gridCol w:w="1134"/>
        <w:gridCol w:w="6804"/>
        <w:gridCol w:w="7655"/>
        <w:tblGridChange w:id="0">
          <w:tblGrid>
            <w:gridCol w:w="817"/>
            <w:gridCol w:w="1134"/>
            <w:gridCol w:w="6804"/>
            <w:gridCol w:w="7655"/>
          </w:tblGrid>
        </w:tblGridChange>
      </w:tblGrid>
      <w:tr>
        <w:trPr>
          <w:cantSplit w:val="0"/>
          <w:trHeight w:val="113" w:hRule="atLeast"/>
          <w:tblHeader w:val="1"/>
        </w:trPr>
        <w:tc>
          <w:tcPr>
            <w:gridSpan w:val="4"/>
            <w:shd w:fill="7030a0"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72" w:right="0" w:firstLine="0"/>
              <w:jc w:val="center"/>
              <w:rPr>
                <w:rFonts w:ascii="Times New Roman" w:cs="Times New Roman" w:eastAsia="Times New Roman" w:hAnsi="Times New Roman"/>
                <w:b w:val="1"/>
                <w:i w:val="0"/>
                <w:smallCaps w:val="0"/>
                <w:strike w:val="0"/>
                <w:color w:val="d0cece"/>
                <w:sz w:val="20"/>
                <w:szCs w:val="20"/>
                <w:u w:val="none"/>
                <w:shd w:fill="auto" w:val="clear"/>
                <w:vertAlign w:val="baseline"/>
              </w:rPr>
            </w:pPr>
            <w:r w:rsidDel="00000000" w:rsidR="00000000" w:rsidRPr="00000000">
              <w:rPr>
                <w:rFonts w:ascii="Times New Roman" w:cs="Times New Roman" w:eastAsia="Times New Roman" w:hAnsi="Times New Roman"/>
                <w:b w:val="1"/>
                <w:color w:val="d0cece"/>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d0cece"/>
                <w:sz w:val="20"/>
                <w:szCs w:val="20"/>
                <w:u w:val="none"/>
                <w:shd w:fill="auto" w:val="clear"/>
                <w:vertAlign w:val="baseline"/>
                <w:rtl w:val="0"/>
              </w:rPr>
              <w:t xml:space="preserve">º DE PRIMARIA UNIT 1: </w:t>
            </w:r>
            <w:r w:rsidDel="00000000" w:rsidR="00000000" w:rsidRPr="00000000">
              <w:rPr>
                <w:rFonts w:ascii="Times New Roman" w:cs="Times New Roman" w:eastAsia="Times New Roman" w:hAnsi="Times New Roman"/>
                <w:b w:val="1"/>
                <w:color w:val="d0cece"/>
                <w:sz w:val="20"/>
                <w:szCs w:val="20"/>
                <w:rtl w:val="0"/>
              </w:rPr>
              <w:t xml:space="preserve">I LOVE SCHOOL</w:t>
            </w:r>
            <w:r w:rsidDel="00000000" w:rsidR="00000000" w:rsidRPr="00000000">
              <w:rPr>
                <w:rtl w:val="0"/>
              </w:rPr>
            </w:r>
          </w:p>
          <w:p w:rsidR="00000000" w:rsidDel="00000000" w:rsidP="00000000" w:rsidRDefault="00000000" w:rsidRPr="00000000" w14:paraId="00000124">
            <w:pPr>
              <w:jc w:val="center"/>
              <w:rPr/>
            </w:pPr>
            <w:r w:rsidDel="00000000" w:rsidR="00000000" w:rsidRPr="00000000">
              <w:rPr>
                <w:b w:val="1"/>
                <w:color w:val="d0cece"/>
                <w:sz w:val="20"/>
                <w:szCs w:val="20"/>
                <w:rtl w:val="0"/>
              </w:rPr>
              <w:t xml:space="preserve">Temporalización (aprox.): Del 20 de septiembre 2022 al 4 de noviembre</w:t>
            </w:r>
            <w:r w:rsidDel="00000000" w:rsidR="00000000" w:rsidRPr="00000000">
              <w:rPr>
                <w:rtl w:val="0"/>
              </w:rPr>
            </w:r>
          </w:p>
        </w:tc>
      </w:tr>
      <w:tr>
        <w:trPr>
          <w:cantSplit w:val="0"/>
          <w:trHeight w:val="113" w:hRule="atLeast"/>
          <w:tblHeader w:val="1"/>
        </w:trPr>
        <w:tc>
          <w:tcPr>
            <w:gridSpan w:val="4"/>
            <w:shd w:fill="ffc000" w:val="clear"/>
          </w:tcPr>
          <w:p w:rsidR="00000000" w:rsidDel="00000000" w:rsidP="00000000" w:rsidRDefault="00000000" w:rsidRPr="00000000" w14:paraId="00000128">
            <w:pPr>
              <w:jc w:val="center"/>
              <w:rPr>
                <w:color w:val="000000"/>
              </w:rPr>
            </w:pPr>
            <w:r w:rsidDel="00000000" w:rsidR="00000000" w:rsidRPr="00000000">
              <w:rPr>
                <w:b w:val="1"/>
                <w:color w:val="000000"/>
                <w:sz w:val="20"/>
                <w:szCs w:val="20"/>
                <w:rtl w:val="0"/>
              </w:rPr>
              <w:t xml:space="preserve">COMPETENCIAS CLAVE: CCL, CP, STEM, CD, CPSAA, CC, CE, CCEC</w:t>
            </w:r>
            <w:r w:rsidDel="00000000" w:rsidR="00000000" w:rsidRPr="00000000">
              <w:rPr>
                <w:rtl w:val="0"/>
              </w:rPr>
            </w:r>
          </w:p>
        </w:tc>
      </w:tr>
      <w:tr>
        <w:trPr>
          <w:cantSplit w:val="0"/>
          <w:trHeight w:val="113" w:hRule="atLeast"/>
          <w:tblHeader w:val="1"/>
        </w:trPr>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c>
          <w:tcPr>
            <w:shd w:fill="ff0000" w:val="clear"/>
          </w:tcPr>
          <w:p w:rsidR="00000000" w:rsidDel="00000000" w:rsidP="00000000" w:rsidRDefault="00000000" w:rsidRPr="00000000" w14:paraId="0000012E">
            <w:pPr>
              <w:jc w:val="center"/>
              <w:rPr/>
            </w:pPr>
            <w:r w:rsidDel="00000000" w:rsidR="00000000" w:rsidRPr="00000000">
              <w:rPr>
                <w:b w:val="1"/>
                <w:sz w:val="20"/>
                <w:szCs w:val="20"/>
                <w:rtl w:val="0"/>
              </w:rPr>
              <w:t xml:space="preserve">CRITERIOS DE EVALUACIÓN</w:t>
            </w:r>
            <w:r w:rsidDel="00000000" w:rsidR="00000000" w:rsidRPr="00000000">
              <w:rPr>
                <w:rtl w:val="0"/>
              </w:rPr>
            </w:r>
          </w:p>
        </w:tc>
        <w:tc>
          <w:tcPr>
            <w:shd w:fill="ffff00" w:val="clear"/>
          </w:tcPr>
          <w:p w:rsidR="00000000" w:rsidDel="00000000" w:rsidP="00000000" w:rsidRDefault="00000000" w:rsidRPr="00000000" w14:paraId="0000012F">
            <w:pPr>
              <w:jc w:val="center"/>
              <w:rPr/>
            </w:pPr>
            <w:r w:rsidDel="00000000" w:rsidR="00000000" w:rsidRPr="00000000">
              <w:rPr>
                <w:b w:val="1"/>
                <w:sz w:val="20"/>
                <w:szCs w:val="20"/>
                <w:rtl w:val="0"/>
              </w:rPr>
              <w:t xml:space="preserve">CONTENIDOS</w:t>
            </w:r>
            <w:r w:rsidDel="00000000" w:rsidR="00000000" w:rsidRPr="00000000">
              <w:rPr>
                <w:rtl w:val="0"/>
              </w:rPr>
            </w:r>
          </w:p>
        </w:tc>
      </w:tr>
      <w:tr>
        <w:trPr>
          <w:cantSplit w:val="1"/>
          <w:trHeight w:val="113" w:hRule="atLeast"/>
          <w:tblHeader w:val="1"/>
        </w:trPr>
        <w:tc>
          <w:tcPr>
            <w:shd w:fill="d9e2f3" w:val="clear"/>
          </w:tcPr>
          <w:p w:rsidR="00000000" w:rsidDel="00000000" w:rsidP="00000000" w:rsidRDefault="00000000" w:rsidRPr="00000000" w14:paraId="00000130">
            <w:pPr>
              <w:ind w:left="113" w:right="113" w:firstLine="0"/>
              <w:rPr/>
            </w:pPr>
            <w:r w:rsidDel="00000000" w:rsidR="00000000" w:rsidRPr="00000000">
              <w:rPr>
                <w:rFonts w:ascii="Cambria" w:cs="Cambria" w:eastAsia="Cambria" w:hAnsi="Cambria"/>
                <w:b w:val="1"/>
                <w:sz w:val="20"/>
                <w:szCs w:val="20"/>
                <w:rtl w:val="0"/>
              </w:rPr>
              <w:t xml:space="preserve">COMPETENCIA ESPECÍFICA 1</w:t>
            </w:r>
            <w:r w:rsidDel="00000000" w:rsidR="00000000" w:rsidRPr="00000000">
              <w:rPr>
                <w:rtl w:val="0"/>
              </w:rPr>
            </w:r>
          </w:p>
        </w:tc>
        <w:tc>
          <w:tcPr/>
          <w:p w:rsidR="00000000" w:rsidDel="00000000" w:rsidP="00000000" w:rsidRDefault="00000000" w:rsidRPr="00000000" w14:paraId="00000131">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CCL2, CCL3, CP1, CP2, STEM1, CD1, CPSAA5, CCEC2</w:t>
            </w:r>
            <w:r w:rsidDel="00000000" w:rsidR="00000000" w:rsidRPr="00000000">
              <w:rPr>
                <w:rtl w:val="0"/>
              </w:rPr>
            </w:r>
          </w:p>
        </w:tc>
        <w:tc>
          <w:tcPr/>
          <w:p w:rsidR="00000000" w:rsidDel="00000000" w:rsidP="00000000" w:rsidRDefault="00000000" w:rsidRPr="00000000" w14:paraId="00000132">
            <w:pPr>
              <w:jc w:val="both"/>
              <w:rPr>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rsidR="00000000" w:rsidDel="00000000" w:rsidP="00000000" w:rsidRDefault="00000000" w:rsidRPr="00000000" w14:paraId="00000133">
            <w:pPr>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r w:rsidDel="00000000" w:rsidR="00000000" w:rsidRPr="00000000">
              <w:rPr>
                <w:rtl w:val="0"/>
              </w:rPr>
            </w:r>
          </w:p>
        </w:tc>
        <w:tc>
          <w:tcPr/>
          <w:p w:rsidR="00000000" w:rsidDel="00000000" w:rsidP="00000000" w:rsidRDefault="00000000" w:rsidRPr="00000000" w14:paraId="00000134">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35">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136">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fbe5d5" w:val="clear"/>
          </w:tcPr>
          <w:p w:rsidR="00000000" w:rsidDel="00000000" w:rsidP="00000000" w:rsidRDefault="00000000" w:rsidRPr="00000000" w14:paraId="00000137">
            <w:pPr>
              <w:ind w:left="113" w:right="113" w:firstLine="0"/>
              <w:rPr/>
            </w:pPr>
            <w:r w:rsidDel="00000000" w:rsidR="00000000" w:rsidRPr="00000000">
              <w:rPr>
                <w:rFonts w:ascii="Cambria" w:cs="Cambria" w:eastAsia="Cambria" w:hAnsi="Cambria"/>
                <w:b w:val="1"/>
                <w:sz w:val="20"/>
                <w:szCs w:val="20"/>
                <w:rtl w:val="0"/>
              </w:rPr>
              <w:t xml:space="preserve">COMPETENCIA ESPECÍFICA 2</w:t>
            </w:r>
            <w:r w:rsidDel="00000000" w:rsidR="00000000" w:rsidRPr="00000000">
              <w:rPr>
                <w:rtl w:val="0"/>
              </w:rPr>
            </w:r>
          </w:p>
        </w:tc>
        <w:tc>
          <w:tcPr/>
          <w:p w:rsidR="00000000" w:rsidDel="00000000" w:rsidP="00000000" w:rsidRDefault="00000000" w:rsidRPr="00000000" w14:paraId="00000138">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CCL1, CP1, CP2, STEM1, CD2, CPSAA5, CE1, CCEC4</w:t>
            </w:r>
            <w:r w:rsidDel="00000000" w:rsidR="00000000" w:rsidRPr="00000000">
              <w:rPr>
                <w:rtl w:val="0"/>
              </w:rPr>
            </w:r>
          </w:p>
        </w:tc>
        <w:tc>
          <w:tcPr/>
          <w:p w:rsidR="00000000" w:rsidDel="00000000" w:rsidP="00000000" w:rsidRDefault="00000000" w:rsidRPr="00000000" w14:paraId="00000139">
            <w:pPr>
              <w:jc w:val="both"/>
              <w:rPr>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000000" w:rsidDel="00000000" w:rsidP="00000000" w:rsidRDefault="00000000" w:rsidRPr="00000000" w14:paraId="0000013A">
            <w:pPr>
              <w:jc w:val="both"/>
              <w:rPr>
                <w:sz w:val="20"/>
                <w:szCs w:val="20"/>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000000" w:rsidDel="00000000" w:rsidP="00000000" w:rsidRDefault="00000000" w:rsidRPr="00000000" w14:paraId="0000013B">
            <w:pPr>
              <w:rPr/>
            </w:pPr>
            <w:r w:rsidDel="00000000" w:rsidR="00000000" w:rsidRPr="00000000">
              <w:rPr>
                <w:sz w:val="20"/>
                <w:szCs w:val="20"/>
                <w:rtl w:val="0"/>
              </w:rPr>
              <w:t xml:space="preserve">2.3 Seleccionar, organizar y aplicar, de forma guiada, conocimientos y estrategias para preparar y producir textos adecuados a las intenciones comunicativas, las </w:t>
            </w:r>
            <w:r w:rsidDel="00000000" w:rsidR="00000000" w:rsidRPr="00000000">
              <w:rPr>
                <w:rFonts w:ascii="Calibri" w:cs="Calibri" w:eastAsia="Calibri" w:hAnsi="Calibri"/>
                <w:sz w:val="20"/>
                <w:szCs w:val="20"/>
                <w:rtl w:val="0"/>
              </w:rPr>
              <w:t xml:space="preserve">características contextuales y la tipología textual, usando, con ayuda, recursos físicos o digitales en función de la tarea y las necesidades de cada momento.</w:t>
            </w:r>
            <w:r w:rsidDel="00000000" w:rsidR="00000000" w:rsidRPr="00000000">
              <w:rPr>
                <w:rtl w:val="0"/>
              </w:rPr>
            </w:r>
          </w:p>
        </w:tc>
        <w:tc>
          <w:tcPr/>
          <w:p w:rsidR="00000000" w:rsidDel="00000000" w:rsidP="00000000" w:rsidRDefault="00000000" w:rsidRPr="00000000" w14:paraId="0000013C">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3D">
            <w:pPr>
              <w:jc w:val="both"/>
              <w:rPr>
                <w:color w:val="000000"/>
                <w:sz w:val="20"/>
                <w:szCs w:val="20"/>
              </w:rPr>
            </w:pPr>
            <w:r w:rsidDel="00000000" w:rsidR="00000000" w:rsidRPr="00000000">
              <w:rPr>
                <w:color w:val="000000"/>
                <w:sz w:val="20"/>
                <w:szCs w:val="20"/>
                <w:rtl w:val="0"/>
              </w:rPr>
              <w:t xml:space="preserve">- Funciones comunicativas básicas adecuadas al ámbito y al contexto.</w:t>
            </w:r>
          </w:p>
          <w:p w:rsidR="00000000" w:rsidDel="00000000" w:rsidP="00000000" w:rsidRDefault="00000000" w:rsidRPr="00000000" w14:paraId="0000013E">
            <w:pPr>
              <w:jc w:val="both"/>
              <w:rPr>
                <w:color w:val="000000"/>
                <w:sz w:val="20"/>
                <w:szCs w:val="20"/>
              </w:rPr>
            </w:pPr>
            <w:r w:rsidDel="00000000" w:rsidR="00000000" w:rsidRPr="00000000">
              <w:rPr>
                <w:color w:val="000000"/>
                <w:sz w:val="20"/>
                <w:szCs w:val="20"/>
                <w:rtl w:val="0"/>
              </w:rPr>
              <w:t xml:space="preserve">- Patrones sonoros, acentuales, rítmicos y de entonación básicos, y funciones comunicativas generales asociadas a dichos patrones.</w:t>
            </w:r>
          </w:p>
          <w:p w:rsidR="00000000" w:rsidDel="00000000" w:rsidP="00000000" w:rsidRDefault="00000000" w:rsidRPr="00000000" w14:paraId="0000013F">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140">
            <w:pPr>
              <w:jc w:val="both"/>
              <w:rPr>
                <w:color w:val="000000"/>
                <w:sz w:val="20"/>
                <w:szCs w:val="20"/>
              </w:rPr>
            </w:pPr>
            <w:r w:rsidDel="00000000" w:rsidR="00000000" w:rsidRPr="00000000">
              <w:rPr>
                <w:color w:val="000000"/>
                <w:sz w:val="20"/>
                <w:szCs w:val="20"/>
                <w:rtl w:val="0"/>
              </w:rPr>
              <w:t xml:space="preserve">- Unidades lingüísticas básicas y significados asociados a dichas unidades.</w:t>
            </w:r>
          </w:p>
          <w:p w:rsidR="00000000" w:rsidDel="00000000" w:rsidP="00000000" w:rsidRDefault="00000000" w:rsidRPr="00000000" w14:paraId="00000141">
            <w:pPr>
              <w:jc w:val="both"/>
              <w:rPr>
                <w:color w:val="000000"/>
                <w:sz w:val="20"/>
                <w:szCs w:val="20"/>
              </w:rPr>
            </w:pPr>
            <w:r w:rsidDel="00000000" w:rsidR="00000000" w:rsidRPr="00000000">
              <w:rPr>
                <w:color w:val="000000"/>
                <w:sz w:val="20"/>
                <w:szCs w:val="20"/>
                <w:rtl w:val="0"/>
              </w:rPr>
              <w:t xml:space="preserve">- Léxico básico y de interés para el alumnado, relativo a identificación personal, relaciones interpersonales próximas, lugares y entornos cercanos, ocio y tiempo libre, vida cotidiana.</w:t>
            </w:r>
          </w:p>
          <w:p w:rsidR="00000000" w:rsidDel="00000000" w:rsidP="00000000" w:rsidRDefault="00000000" w:rsidRPr="00000000" w14:paraId="00000142">
            <w:pPr>
              <w:jc w:val="both"/>
              <w:rPr>
                <w:color w:val="000000"/>
                <w:sz w:val="20"/>
                <w:szCs w:val="20"/>
              </w:rPr>
            </w:pPr>
            <w:r w:rsidDel="00000000" w:rsidR="00000000" w:rsidRPr="00000000">
              <w:rPr>
                <w:color w:val="000000"/>
                <w:sz w:val="20"/>
                <w:szCs w:val="20"/>
                <w:rtl w:val="0"/>
              </w:rPr>
              <w:t xml:space="preserve">- Convenciones ortográficas básicas y significados asociados a los formatos y elementos gráficos.</w:t>
            </w:r>
          </w:p>
          <w:p w:rsidR="00000000" w:rsidDel="00000000" w:rsidP="00000000" w:rsidRDefault="00000000" w:rsidRPr="00000000" w14:paraId="00000143">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e2efd9" w:val="clear"/>
          </w:tcPr>
          <w:p w:rsidR="00000000" w:rsidDel="00000000" w:rsidP="00000000" w:rsidRDefault="00000000" w:rsidRPr="00000000" w14:paraId="00000144">
            <w:pPr>
              <w:ind w:left="113" w:right="113" w:firstLine="0"/>
              <w:rPr/>
            </w:pPr>
            <w:r w:rsidDel="00000000" w:rsidR="00000000" w:rsidRPr="00000000">
              <w:rPr>
                <w:rFonts w:ascii="Cambria" w:cs="Cambria" w:eastAsia="Cambria" w:hAnsi="Cambria"/>
                <w:b w:val="1"/>
                <w:sz w:val="20"/>
                <w:szCs w:val="20"/>
                <w:rtl w:val="0"/>
              </w:rPr>
              <w:t xml:space="preserve">COMPETENCIA ESPECÍFICA 3</w:t>
            </w:r>
            <w:r w:rsidDel="00000000" w:rsidR="00000000" w:rsidRPr="00000000">
              <w:rPr>
                <w:rtl w:val="0"/>
              </w:rPr>
            </w:r>
          </w:p>
        </w:tc>
        <w:tc>
          <w:tcPr/>
          <w:p w:rsidR="00000000" w:rsidDel="00000000" w:rsidP="00000000" w:rsidRDefault="00000000" w:rsidRPr="00000000" w14:paraId="00000145">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STEM1, CPSAA3, CC3, CE1, CE3</w:t>
            </w:r>
            <w:r w:rsidDel="00000000" w:rsidR="00000000" w:rsidRPr="00000000">
              <w:rPr>
                <w:rtl w:val="0"/>
              </w:rPr>
            </w:r>
          </w:p>
        </w:tc>
        <w:tc>
          <w:tcPr/>
          <w:p w:rsidR="00000000" w:rsidDel="00000000" w:rsidP="00000000" w:rsidRDefault="00000000" w:rsidRPr="00000000" w14:paraId="00000146">
            <w:pPr>
              <w:jc w:val="both"/>
              <w:rPr>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 </w:t>
            </w:r>
          </w:p>
          <w:p w:rsidR="00000000" w:rsidDel="00000000" w:rsidP="00000000" w:rsidRDefault="00000000" w:rsidRPr="00000000" w14:paraId="00000147">
            <w:pPr>
              <w:jc w:val="both"/>
              <w:rPr>
                <w:sz w:val="20"/>
                <w:szCs w:val="20"/>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w:t>
            </w:r>
          </w:p>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4A">
            <w:pPr>
              <w:jc w:val="both"/>
              <w:rPr>
                <w:color w:val="000000"/>
                <w:sz w:val="20"/>
                <w:szCs w:val="20"/>
              </w:rPr>
            </w:pPr>
            <w:r w:rsidDel="00000000" w:rsidR="00000000" w:rsidRPr="00000000">
              <w:rPr>
                <w:color w:val="000000"/>
                <w:sz w:val="20"/>
                <w:szCs w:val="20"/>
                <w:rtl w:val="0"/>
              </w:rPr>
              <w:t xml:space="preserve">- Autoconfianza. El error como instrumento de mejora.</w:t>
            </w:r>
          </w:p>
          <w:p w:rsidR="00000000" w:rsidDel="00000000" w:rsidP="00000000" w:rsidRDefault="00000000" w:rsidRPr="00000000" w14:paraId="0000014B">
            <w:pPr>
              <w:jc w:val="both"/>
              <w:rPr>
                <w:color w:val="000000"/>
                <w:sz w:val="20"/>
                <w:szCs w:val="20"/>
              </w:rPr>
            </w:pPr>
            <w:r w:rsidDel="00000000" w:rsidR="00000000" w:rsidRPr="00000000">
              <w:rPr>
                <w:color w:val="000000"/>
                <w:sz w:val="20"/>
                <w:szCs w:val="20"/>
                <w:rtl w:val="0"/>
              </w:rPr>
              <w:t xml:space="preserve">- Convenciones y estrategias conversacionales básicas, en formato síncrono o asíncrono, para iniciar, mantener y terminar la comunicación, tomar y ceder la palabra, pedir y dar aclaraciones y explicaciones, comparar y contrastar, colaborar, etc.</w:t>
            </w:r>
          </w:p>
          <w:p w:rsidR="00000000" w:rsidDel="00000000" w:rsidP="00000000" w:rsidRDefault="00000000" w:rsidRPr="00000000" w14:paraId="0000014C">
            <w:pPr>
              <w:jc w:val="both"/>
              <w:rPr>
                <w:color w:val="000000"/>
                <w:sz w:val="20"/>
                <w:szCs w:val="20"/>
              </w:rPr>
            </w:pPr>
            <w:r w:rsidDel="00000000" w:rsidR="00000000" w:rsidRPr="00000000">
              <w:rPr>
                <w:rtl w:val="0"/>
              </w:rPr>
            </w:r>
          </w:p>
          <w:p w:rsidR="00000000" w:rsidDel="00000000" w:rsidP="00000000" w:rsidRDefault="00000000" w:rsidRPr="00000000" w14:paraId="0000014D">
            <w:pPr>
              <w:jc w:val="both"/>
              <w:rPr>
                <w:color w:val="000000"/>
                <w:sz w:val="20"/>
                <w:szCs w:val="20"/>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tc>
      </w:tr>
      <w:tr>
        <w:trPr>
          <w:cantSplit w:val="1"/>
          <w:trHeight w:val="113" w:hRule="atLeast"/>
          <w:tblHeader w:val="1"/>
        </w:trPr>
        <w:tc>
          <w:tcPr>
            <w:shd w:fill="f2f2f2" w:val="clear"/>
          </w:tcPr>
          <w:p w:rsidR="00000000" w:rsidDel="00000000" w:rsidP="00000000" w:rsidRDefault="00000000" w:rsidRPr="00000000" w14:paraId="0000014F">
            <w:pPr>
              <w:ind w:left="113" w:right="113" w:firstLine="0"/>
              <w:rPr/>
            </w:pPr>
            <w:r w:rsidDel="00000000" w:rsidR="00000000" w:rsidRPr="00000000">
              <w:rPr>
                <w:rFonts w:ascii="Cambria" w:cs="Cambria" w:eastAsia="Cambria" w:hAnsi="Cambria"/>
                <w:b w:val="1"/>
                <w:sz w:val="20"/>
                <w:szCs w:val="20"/>
                <w:rtl w:val="0"/>
              </w:rPr>
              <w:t xml:space="preserve">COMPETENCIA ESPECÍFICA 4</w:t>
            </w:r>
            <w:r w:rsidDel="00000000" w:rsidR="00000000" w:rsidRPr="00000000">
              <w:rPr>
                <w:rtl w:val="0"/>
              </w:rPr>
            </w:r>
          </w:p>
        </w:tc>
        <w:tc>
          <w:tcPr/>
          <w:p w:rsidR="00000000" w:rsidDel="00000000" w:rsidP="00000000" w:rsidRDefault="00000000" w:rsidRPr="00000000" w14:paraId="00000150">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CP3, STEM1, CPSAA1, CPSAA3, CCEC1</w:t>
            </w:r>
            <w:r w:rsidDel="00000000" w:rsidR="00000000" w:rsidRPr="00000000">
              <w:rPr>
                <w:rtl w:val="0"/>
              </w:rPr>
            </w:r>
          </w:p>
        </w:tc>
        <w:tc>
          <w:tcPr/>
          <w:p w:rsidR="00000000" w:rsidDel="00000000" w:rsidP="00000000" w:rsidRDefault="00000000" w:rsidRPr="00000000" w14:paraId="00000151">
            <w:pPr>
              <w:jc w:val="both"/>
              <w:rPr>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p>
          <w:p w:rsidR="00000000" w:rsidDel="00000000" w:rsidP="00000000" w:rsidRDefault="00000000" w:rsidRPr="00000000" w14:paraId="00000152">
            <w:pPr>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r w:rsidDel="00000000" w:rsidR="00000000" w:rsidRPr="00000000">
              <w:rPr>
                <w:rtl w:val="0"/>
              </w:rPr>
            </w:r>
          </w:p>
        </w:tc>
        <w:tc>
          <w:tcPr/>
          <w:p w:rsidR="00000000" w:rsidDel="00000000" w:rsidP="00000000" w:rsidRDefault="00000000" w:rsidRPr="00000000" w14:paraId="00000153">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54">
            <w:pPr>
              <w:jc w:val="both"/>
              <w:rPr>
                <w:color w:val="000000"/>
                <w:sz w:val="20"/>
                <w:szCs w:val="20"/>
              </w:rPr>
            </w:pPr>
            <w:r w:rsidDel="00000000" w:rsidR="00000000" w:rsidRPr="00000000">
              <w:rPr>
                <w:color w:val="000000"/>
                <w:sz w:val="20"/>
                <w:szCs w:val="20"/>
                <w:rtl w:val="0"/>
              </w:rPr>
              <w:t xml:space="preserve">- Conocimientos, destrezas y actitudes que permiten iniciarse en actividades de mediación en situaciones cotidianas básicas.</w:t>
            </w:r>
          </w:p>
          <w:p w:rsidR="00000000" w:rsidDel="00000000" w:rsidP="00000000" w:rsidRDefault="00000000" w:rsidRPr="00000000" w14:paraId="00000155">
            <w:pPr>
              <w:jc w:val="both"/>
              <w:rPr>
                <w:b w:val="1"/>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B. Plurilingüismo</w:t>
            </w:r>
          </w:p>
          <w:p w:rsidR="00000000" w:rsidDel="00000000" w:rsidP="00000000" w:rsidRDefault="00000000" w:rsidRPr="00000000" w14:paraId="00000156">
            <w:pPr>
              <w:jc w:val="both"/>
              <w:rPr>
                <w:color w:val="000000"/>
                <w:sz w:val="20"/>
                <w:szCs w:val="20"/>
              </w:rPr>
            </w:pPr>
            <w:r w:rsidDel="00000000" w:rsidR="00000000" w:rsidRPr="00000000">
              <w:rPr>
                <w:color w:val="000000"/>
                <w:sz w:val="20"/>
                <w:szCs w:val="20"/>
                <w:rtl w:val="0"/>
              </w:rPr>
              <w:t xml:space="preserve">- Comparación elemental entre lenguas a partir de elementos de la lengua extranjera y otras lenguas: origen y parentescos.</w:t>
            </w:r>
          </w:p>
          <w:p w:rsidR="00000000" w:rsidDel="00000000" w:rsidP="00000000" w:rsidRDefault="00000000" w:rsidRPr="00000000" w14:paraId="00000157">
            <w:pPr>
              <w:rPr/>
            </w:pPr>
            <w:r w:rsidDel="00000000" w:rsidR="00000000" w:rsidRPr="00000000">
              <w:rPr>
                <w:color w:val="000000"/>
                <w:sz w:val="20"/>
                <w:szCs w:val="20"/>
                <w:rtl w:val="0"/>
              </w:rPr>
              <w:t xml:space="preserve">- Estrategias y técnicas de compensación de las carencias comunicativas para responder eficazmente a una necesidad concreta, a pesar de las limitaciones derivadas del nivel de competencia en la lengua extranjera y en las demás lenguas del repertorio lingüístico propio.</w:t>
            </w:r>
            <w:r w:rsidDel="00000000" w:rsidR="00000000" w:rsidRPr="00000000">
              <w:rPr>
                <w:rtl w:val="0"/>
              </w:rPr>
            </w:r>
          </w:p>
        </w:tc>
      </w:tr>
      <w:tr>
        <w:trPr>
          <w:cantSplit w:val="1"/>
          <w:trHeight w:val="113" w:hRule="atLeast"/>
          <w:tblHeader w:val="1"/>
        </w:trPr>
        <w:tc>
          <w:tcPr>
            <w:shd w:fill="fff2cc" w:val="clear"/>
          </w:tcPr>
          <w:p w:rsidR="00000000" w:rsidDel="00000000" w:rsidP="00000000" w:rsidRDefault="00000000" w:rsidRPr="00000000" w14:paraId="00000158">
            <w:pPr>
              <w:ind w:left="113" w:right="113" w:firstLine="0"/>
              <w:rPr/>
            </w:pPr>
            <w:r w:rsidDel="00000000" w:rsidR="00000000" w:rsidRPr="00000000">
              <w:rPr>
                <w:rFonts w:ascii="Cambria" w:cs="Cambria" w:eastAsia="Cambria" w:hAnsi="Cambria"/>
                <w:b w:val="1"/>
                <w:sz w:val="20"/>
                <w:szCs w:val="20"/>
                <w:rtl w:val="0"/>
              </w:rPr>
              <w:t xml:space="preserve">COMPETENCIA ESPECÍFICA 5</w:t>
            </w:r>
            <w:r w:rsidDel="00000000" w:rsidR="00000000" w:rsidRPr="00000000">
              <w:rPr>
                <w:rtl w:val="0"/>
              </w:rPr>
            </w:r>
          </w:p>
        </w:tc>
        <w:tc>
          <w:tcPr/>
          <w:p w:rsidR="00000000" w:rsidDel="00000000" w:rsidP="00000000" w:rsidRDefault="00000000" w:rsidRPr="00000000" w14:paraId="00000159">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CP2, STEM1, CD2, CPSAA1, CPSAA4, CPSAA5, CE3</w:t>
            </w:r>
            <w:r w:rsidDel="00000000" w:rsidR="00000000" w:rsidRPr="00000000">
              <w:rPr>
                <w:rtl w:val="0"/>
              </w:rPr>
            </w:r>
          </w:p>
        </w:tc>
        <w:tc>
          <w:tcPr/>
          <w:p w:rsidR="00000000" w:rsidDel="00000000" w:rsidP="00000000" w:rsidRDefault="00000000" w:rsidRPr="00000000" w14:paraId="0000015A">
            <w:pPr>
              <w:jc w:val="both"/>
              <w:rPr>
                <w:sz w:val="20"/>
                <w:szCs w:val="20"/>
              </w:rPr>
            </w:pPr>
            <w:r w:rsidDel="00000000" w:rsidR="00000000" w:rsidRPr="00000000">
              <w:rPr>
                <w:sz w:val="20"/>
                <w:szCs w:val="20"/>
                <w:rtl w:val="0"/>
              </w:rPr>
              <w:t xml:space="preserve">5.1 Comparar y contrastar las similitudes y diferencias entre distintas lenguas reflexionando de manera progresivamente autónoma sobre aspectos básicos de su funcionamiento.</w:t>
            </w:r>
          </w:p>
          <w:p w:rsidR="00000000" w:rsidDel="00000000" w:rsidP="00000000" w:rsidRDefault="00000000" w:rsidRPr="00000000" w14:paraId="0000015B">
            <w:pPr>
              <w:jc w:val="both"/>
              <w:rPr>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 </w:t>
            </w:r>
          </w:p>
          <w:p w:rsidR="00000000" w:rsidDel="00000000" w:rsidP="00000000" w:rsidRDefault="00000000" w:rsidRPr="00000000" w14:paraId="0000015C">
            <w:pPr>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  </w:t>
            </w:r>
            <w:r w:rsidDel="00000000" w:rsidR="00000000" w:rsidRPr="00000000">
              <w:rPr>
                <w:rtl w:val="0"/>
              </w:rPr>
            </w:r>
          </w:p>
        </w:tc>
        <w:tc>
          <w:tcPr/>
          <w:p w:rsidR="00000000" w:rsidDel="00000000" w:rsidP="00000000" w:rsidRDefault="00000000" w:rsidRPr="00000000" w14:paraId="0000015D">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5E">
            <w:pPr>
              <w:jc w:val="both"/>
              <w:rPr>
                <w:color w:val="000000"/>
                <w:sz w:val="20"/>
                <w:szCs w:val="20"/>
              </w:rPr>
            </w:pPr>
            <w:r w:rsidDel="00000000" w:rsidR="00000000" w:rsidRPr="00000000">
              <w:rPr>
                <w:color w:val="000000"/>
                <w:sz w:val="20"/>
                <w:szCs w:val="20"/>
                <w:rtl w:val="0"/>
              </w:rPr>
              <w:t xml:space="preserve">- Recursos para el aprendizaje y estrategias para la búsqueda guiada de información en medios analógicos y digitales.</w:t>
            </w:r>
          </w:p>
          <w:p w:rsidR="00000000" w:rsidDel="00000000" w:rsidP="00000000" w:rsidRDefault="00000000" w:rsidRPr="00000000" w14:paraId="0000015F">
            <w:pPr>
              <w:jc w:val="both"/>
              <w:rPr>
                <w:color w:val="000000"/>
                <w:sz w:val="20"/>
                <w:szCs w:val="20"/>
              </w:rPr>
            </w:pPr>
            <w:r w:rsidDel="00000000" w:rsidR="00000000" w:rsidRPr="00000000">
              <w:rPr>
                <w:color w:val="000000"/>
                <w:sz w:val="20"/>
                <w:szCs w:val="20"/>
                <w:rtl w:val="0"/>
              </w:rPr>
              <w:t xml:space="preserve">- Propiedad intelectual de las fuentes consultadas y contenidos utilizados.</w:t>
            </w:r>
          </w:p>
          <w:p w:rsidR="00000000" w:rsidDel="00000000" w:rsidP="00000000" w:rsidRDefault="00000000" w:rsidRPr="00000000" w14:paraId="00000160">
            <w:pPr>
              <w:jc w:val="both"/>
              <w:rPr>
                <w:color w:val="000000"/>
                <w:sz w:val="20"/>
                <w:szCs w:val="20"/>
              </w:rPr>
            </w:pPr>
            <w:r w:rsidDel="00000000" w:rsidR="00000000" w:rsidRPr="00000000">
              <w:rPr>
                <w:color w:val="000000"/>
                <w:sz w:val="20"/>
                <w:szCs w:val="20"/>
                <w:rtl w:val="0"/>
              </w:rPr>
              <w:t xml:space="preserve">- Herramientas analógicas y digitales básicas para la comprensión, producción y coproducción oral, escrita y multimodal; y plataformas virtuales de interacción y colaboración educativa (aulas virtuales, videoconferencias, herramientas digitales colaborativas...) para el aprendizaje, la comunicación y el desarrollo de proyectos con hablantes o estudiantes de la lengua extranjera.</w:t>
            </w:r>
          </w:p>
          <w:p w:rsidR="00000000" w:rsidDel="00000000" w:rsidP="00000000" w:rsidRDefault="00000000" w:rsidRPr="00000000" w14:paraId="00000161">
            <w:pPr>
              <w:jc w:val="both"/>
              <w:rPr>
                <w:b w:val="1"/>
                <w:color w:val="000000"/>
                <w:sz w:val="20"/>
                <w:szCs w:val="20"/>
              </w:rPr>
            </w:pPr>
            <w:r w:rsidDel="00000000" w:rsidR="00000000" w:rsidRPr="00000000">
              <w:rPr>
                <w:b w:val="1"/>
                <w:color w:val="000000"/>
                <w:sz w:val="20"/>
                <w:szCs w:val="20"/>
                <w:rtl w:val="0"/>
              </w:rPr>
              <w:t xml:space="preserve">B. Plurilingüismo.</w:t>
            </w:r>
          </w:p>
          <w:p w:rsidR="00000000" w:rsidDel="00000000" w:rsidP="00000000" w:rsidRDefault="00000000" w:rsidRPr="00000000" w14:paraId="00000162">
            <w:pPr>
              <w:jc w:val="both"/>
              <w:rPr>
                <w:color w:val="000000"/>
                <w:sz w:val="20"/>
                <w:szCs w:val="20"/>
              </w:rPr>
            </w:pPr>
            <w:r w:rsidDel="00000000" w:rsidR="00000000" w:rsidRPr="00000000">
              <w:rPr>
                <w:color w:val="000000"/>
                <w:sz w:val="20"/>
                <w:szCs w:val="20"/>
                <w:rtl w:val="0"/>
              </w:rPr>
              <w:t xml:space="preserve">- Estrategias básicas de uso común para identificar, organizar, retener, recuperar y utilizar unidades lingüísticas (léxico, morfosintaxis, patrones sonoros, etc.) a partir de la comparación de las lenguas y variedades que conforman el repertorio lingüístico personal.</w:t>
            </w:r>
          </w:p>
          <w:p w:rsidR="00000000" w:rsidDel="00000000" w:rsidP="00000000" w:rsidRDefault="00000000" w:rsidRPr="00000000" w14:paraId="00000163">
            <w:pPr>
              <w:jc w:val="both"/>
              <w:rPr>
                <w:color w:val="000000"/>
                <w:sz w:val="20"/>
                <w:szCs w:val="20"/>
              </w:rPr>
            </w:pPr>
            <w:r w:rsidDel="00000000" w:rsidR="00000000" w:rsidRPr="00000000">
              <w:rPr>
                <w:color w:val="000000"/>
                <w:sz w:val="20"/>
                <w:szCs w:val="20"/>
                <w:rtl w:val="0"/>
              </w:rPr>
              <w:t xml:space="preserve">- Léxico y expresiones básicos para comprender enunciados sobre la comunicación, la lengua, el aprendizaje y las herramientas de comunicación y aprendizaje (metalenguaje).</w:t>
            </w:r>
          </w:p>
          <w:p w:rsidR="00000000" w:rsidDel="00000000" w:rsidP="00000000" w:rsidRDefault="00000000" w:rsidRPr="00000000" w14:paraId="00000164">
            <w:pPr>
              <w:rPr/>
            </w:pPr>
            <w:r w:rsidDel="00000000" w:rsidR="00000000" w:rsidRPr="00000000">
              <w:rPr>
                <w:color w:val="000000"/>
                <w:sz w:val="20"/>
                <w:szCs w:val="20"/>
                <w:rtl w:val="0"/>
              </w:rPr>
              <w:t xml:space="preserve">- Estrategias y herramientas básicas de autoevaluación y coevaluación, analógicas y digitales, individuales y cooperativas.</w:t>
            </w:r>
            <w:r w:rsidDel="00000000" w:rsidR="00000000" w:rsidRPr="00000000">
              <w:rPr>
                <w:rtl w:val="0"/>
              </w:rPr>
            </w:r>
          </w:p>
        </w:tc>
      </w:tr>
      <w:tr>
        <w:trPr>
          <w:cantSplit w:val="1"/>
          <w:trHeight w:val="113" w:hRule="atLeast"/>
          <w:tblHeader w:val="1"/>
        </w:trPr>
        <w:tc>
          <w:tcPr>
            <w:shd w:fill="d5dce4" w:val="clear"/>
          </w:tcPr>
          <w:p w:rsidR="00000000" w:rsidDel="00000000" w:rsidP="00000000" w:rsidRDefault="00000000" w:rsidRPr="00000000" w14:paraId="00000165">
            <w:pPr>
              <w:ind w:left="113" w:right="113" w:firstLine="0"/>
              <w:rPr/>
            </w:pPr>
            <w:r w:rsidDel="00000000" w:rsidR="00000000" w:rsidRPr="00000000">
              <w:rPr>
                <w:rFonts w:ascii="Cambria" w:cs="Cambria" w:eastAsia="Cambria" w:hAnsi="Cambria"/>
                <w:b w:val="1"/>
                <w:sz w:val="20"/>
                <w:szCs w:val="20"/>
                <w:rtl w:val="0"/>
              </w:rPr>
              <w:t xml:space="preserve">COMPETENCIA ESPECÍFICA 6</w:t>
            </w:r>
            <w:r w:rsidDel="00000000" w:rsidR="00000000" w:rsidRPr="00000000">
              <w:rPr>
                <w:rtl w:val="0"/>
              </w:rPr>
            </w:r>
          </w:p>
        </w:tc>
        <w:tc>
          <w:tcPr/>
          <w:p w:rsidR="00000000" w:rsidDel="00000000" w:rsidP="00000000" w:rsidRDefault="00000000" w:rsidRPr="00000000" w14:paraId="00000166">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CP3, CPSAA1, CPSAA3, CC2, CC3, CCEC1</w:t>
            </w:r>
            <w:r w:rsidDel="00000000" w:rsidR="00000000" w:rsidRPr="00000000">
              <w:rPr>
                <w:rtl w:val="0"/>
              </w:rPr>
            </w:r>
          </w:p>
        </w:tc>
        <w:tc>
          <w:tcPr/>
          <w:p w:rsidR="00000000" w:rsidDel="00000000" w:rsidP="00000000" w:rsidRDefault="00000000" w:rsidRPr="00000000" w14:paraId="00000167">
            <w:pPr>
              <w:jc w:val="both"/>
              <w:rPr>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p>
          <w:p w:rsidR="00000000" w:rsidDel="00000000" w:rsidP="00000000" w:rsidRDefault="00000000" w:rsidRPr="00000000" w14:paraId="00000168">
            <w:pPr>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p w:rsidR="00000000" w:rsidDel="00000000" w:rsidP="00000000" w:rsidRDefault="00000000" w:rsidRPr="00000000" w14:paraId="00000169">
            <w:pPr>
              <w:rPr/>
            </w:pPr>
            <w:r w:rsidDel="00000000" w:rsidR="00000000" w:rsidRPr="00000000">
              <w:rPr>
                <w:sz w:val="20"/>
                <w:szCs w:val="20"/>
                <w:rtl w:val="0"/>
              </w:rPr>
              <w:t xml:space="preserve">6.3 Seleccionar y aplicar, de forma guiada, estrategias básicas para entender y apreciar la diversidad lingüística, cultural y artística.</w:t>
            </w:r>
            <w:r w:rsidDel="00000000" w:rsidR="00000000" w:rsidRPr="00000000">
              <w:rPr>
                <w:rtl w:val="0"/>
              </w:rPr>
            </w:r>
          </w:p>
        </w:tc>
        <w:tc>
          <w:tcPr/>
          <w:p w:rsidR="00000000" w:rsidDel="00000000" w:rsidP="00000000" w:rsidRDefault="00000000" w:rsidRPr="00000000" w14:paraId="0000016A">
            <w:pPr>
              <w:jc w:val="both"/>
              <w:rPr>
                <w:b w:val="1"/>
                <w:color w:val="000000"/>
                <w:sz w:val="20"/>
                <w:szCs w:val="20"/>
              </w:rPr>
            </w:pPr>
            <w:r w:rsidDel="00000000" w:rsidR="00000000" w:rsidRPr="00000000">
              <w:rPr>
                <w:b w:val="1"/>
                <w:color w:val="000000"/>
                <w:sz w:val="20"/>
                <w:szCs w:val="20"/>
                <w:rtl w:val="0"/>
              </w:rPr>
              <w:t xml:space="preserve">C. Interculturalidad</w:t>
            </w:r>
          </w:p>
          <w:p w:rsidR="00000000" w:rsidDel="00000000" w:rsidP="00000000" w:rsidRDefault="00000000" w:rsidRPr="00000000" w14:paraId="0000016B">
            <w:pPr>
              <w:jc w:val="both"/>
              <w:rPr>
                <w:color w:val="000000"/>
                <w:sz w:val="20"/>
                <w:szCs w:val="20"/>
              </w:rPr>
            </w:pPr>
            <w:r w:rsidDel="00000000" w:rsidR="00000000" w:rsidRPr="00000000">
              <w:rPr>
                <w:color w:val="000000"/>
                <w:sz w:val="20"/>
                <w:szCs w:val="20"/>
                <w:rtl w:val="0"/>
              </w:rPr>
              <w:t xml:space="preserve">- La lengua extranjera como medio de comunicación y relación con personas de otros países, como forma de acceder a nueva información y como medio para conocer culturas y modos de vida diferentes.</w:t>
            </w:r>
          </w:p>
          <w:p w:rsidR="00000000" w:rsidDel="00000000" w:rsidP="00000000" w:rsidRDefault="00000000" w:rsidRPr="00000000" w14:paraId="0000016C">
            <w:pPr>
              <w:jc w:val="both"/>
              <w:rPr>
                <w:color w:val="000000"/>
                <w:sz w:val="20"/>
                <w:szCs w:val="20"/>
              </w:rPr>
            </w:pPr>
            <w:r w:rsidDel="00000000" w:rsidR="00000000" w:rsidRPr="00000000">
              <w:rPr>
                <w:color w:val="000000"/>
                <w:sz w:val="20"/>
                <w:szCs w:val="20"/>
                <w:rtl w:val="0"/>
              </w:rPr>
              <w:t xml:space="preserve">- Valoración positiva e interés por establecer contactos y comunicarse a través de diferentes medios con hablantes o estudiantes de la lengua extranjera.</w:t>
            </w:r>
          </w:p>
          <w:p w:rsidR="00000000" w:rsidDel="00000000" w:rsidP="00000000" w:rsidRDefault="00000000" w:rsidRPr="00000000" w14:paraId="0000016D">
            <w:pPr>
              <w:rPr>
                <w:color w:val="000000"/>
                <w:sz w:val="20"/>
                <w:szCs w:val="20"/>
              </w:rPr>
            </w:pPr>
            <w:r w:rsidDel="00000000" w:rsidR="00000000" w:rsidRPr="00000000">
              <w:rPr>
                <w:color w:val="000000"/>
                <w:sz w:val="20"/>
                <w:szCs w:val="20"/>
                <w:rtl w:val="0"/>
              </w:rPr>
              <w:t xml:space="preserve">- Estrategias de detección de usos discriminatorios del lenguaje verbal y no verbal.</w:t>
            </w:r>
          </w:p>
          <w:p w:rsidR="00000000" w:rsidDel="00000000" w:rsidP="00000000" w:rsidRDefault="00000000" w:rsidRPr="00000000" w14:paraId="0000016E">
            <w:pPr>
              <w:jc w:val="both"/>
              <w:rPr>
                <w:color w:val="000000"/>
                <w:sz w:val="20"/>
                <w:szCs w:val="20"/>
              </w:rPr>
            </w:pPr>
            <w:r w:rsidDel="00000000" w:rsidR="00000000" w:rsidRPr="00000000">
              <w:rPr>
                <w:color w:val="000000"/>
                <w:sz w:val="20"/>
                <w:szCs w:val="20"/>
                <w:rtl w:val="0"/>
              </w:rPr>
              <w:t xml:space="preserve">-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rsidR="00000000" w:rsidDel="00000000" w:rsidP="00000000" w:rsidRDefault="00000000" w:rsidRPr="00000000" w14:paraId="0000016F">
            <w:pPr>
              <w:jc w:val="both"/>
              <w:rPr>
                <w:color w:val="000000"/>
                <w:sz w:val="20"/>
                <w:szCs w:val="20"/>
              </w:rPr>
            </w:pPr>
            <w:r w:rsidDel="00000000" w:rsidR="00000000" w:rsidRPr="00000000">
              <w:rPr>
                <w:color w:val="000000"/>
                <w:sz w:val="20"/>
                <w:szCs w:val="20"/>
                <w:rtl w:val="0"/>
              </w:rPr>
              <w:t xml:space="preserve">- Estrategias básicas para entender y apreciar la diversidad lingüística, cultural y artística, a partir de valores ecosociales y democráticos.</w:t>
            </w:r>
          </w:p>
          <w:p w:rsidR="00000000" w:rsidDel="00000000" w:rsidP="00000000" w:rsidRDefault="00000000" w:rsidRPr="00000000" w14:paraId="00000170">
            <w:pPr>
              <w:rPr/>
            </w:pPr>
            <w:r w:rsidDel="00000000" w:rsidR="00000000" w:rsidRPr="00000000">
              <w:rPr>
                <w:rtl w:val="0"/>
              </w:rPr>
            </w:r>
          </w:p>
        </w:tc>
      </w:tr>
    </w:tbl>
    <w:p w:rsidR="00000000" w:rsidDel="00000000" w:rsidP="00000000" w:rsidRDefault="00000000" w:rsidRPr="00000000" w14:paraId="00000171">
      <w:pPr>
        <w:rPr/>
        <w:sectPr>
          <w:type w:val="nextPage"/>
          <w:pgSz w:h="11906" w:w="16838" w:orient="landscape"/>
          <w:pgMar w:bottom="284" w:top="284" w:left="284" w:right="284" w:header="283" w:footer="709"/>
        </w:sect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6155.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817"/>
        <w:gridCol w:w="1134"/>
        <w:gridCol w:w="6804"/>
        <w:gridCol w:w="7400"/>
        <w:tblGridChange w:id="0">
          <w:tblGrid>
            <w:gridCol w:w="817"/>
            <w:gridCol w:w="1134"/>
            <w:gridCol w:w="6804"/>
            <w:gridCol w:w="7400"/>
          </w:tblGrid>
        </w:tblGridChange>
      </w:tblGrid>
      <w:tr>
        <w:trPr>
          <w:cantSplit w:val="0"/>
          <w:trHeight w:val="113" w:hRule="atLeast"/>
          <w:tblHeader w:val="1"/>
        </w:trPr>
        <w:tc>
          <w:tcPr>
            <w:gridSpan w:val="4"/>
            <w:shd w:fill="7030a0"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72" w:right="0" w:firstLine="0"/>
              <w:jc w:val="center"/>
              <w:rPr>
                <w:rFonts w:ascii="Times New Roman" w:cs="Times New Roman" w:eastAsia="Times New Roman" w:hAnsi="Times New Roman"/>
                <w:b w:val="1"/>
                <w:i w:val="0"/>
                <w:smallCaps w:val="0"/>
                <w:strike w:val="0"/>
                <w:color w:val="d0cece"/>
                <w:sz w:val="20"/>
                <w:szCs w:val="20"/>
                <w:u w:val="none"/>
                <w:shd w:fill="auto" w:val="clear"/>
                <w:vertAlign w:val="baseline"/>
              </w:rPr>
            </w:pPr>
            <w:r w:rsidDel="00000000" w:rsidR="00000000" w:rsidRPr="00000000">
              <w:rPr>
                <w:rFonts w:ascii="Times New Roman" w:cs="Times New Roman" w:eastAsia="Times New Roman" w:hAnsi="Times New Roman"/>
                <w:b w:val="1"/>
                <w:color w:val="d0cece"/>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d0cece"/>
                <w:sz w:val="20"/>
                <w:szCs w:val="20"/>
                <w:u w:val="none"/>
                <w:shd w:fill="auto" w:val="clear"/>
                <w:vertAlign w:val="baseline"/>
                <w:rtl w:val="0"/>
              </w:rPr>
              <w:t xml:space="preserve">º DE PRIMARIA UNIT 2: A</w:t>
            </w:r>
            <w:r w:rsidDel="00000000" w:rsidR="00000000" w:rsidRPr="00000000">
              <w:rPr>
                <w:rFonts w:ascii="Times New Roman" w:cs="Times New Roman" w:eastAsia="Times New Roman" w:hAnsi="Times New Roman"/>
                <w:b w:val="1"/>
                <w:color w:val="d0cece"/>
                <w:sz w:val="20"/>
                <w:szCs w:val="20"/>
                <w:rtl w:val="0"/>
              </w:rPr>
              <w:t xml:space="preserve">FTER SCHOOL</w:t>
            </w:r>
            <w:r w:rsidDel="00000000" w:rsidR="00000000" w:rsidRPr="00000000">
              <w:rPr>
                <w:rtl w:val="0"/>
              </w:rPr>
            </w:r>
          </w:p>
          <w:p w:rsidR="00000000" w:rsidDel="00000000" w:rsidP="00000000" w:rsidRDefault="00000000" w:rsidRPr="00000000" w14:paraId="00000174">
            <w:pPr>
              <w:jc w:val="center"/>
              <w:rPr/>
            </w:pPr>
            <w:r w:rsidDel="00000000" w:rsidR="00000000" w:rsidRPr="00000000">
              <w:rPr>
                <w:b w:val="1"/>
                <w:color w:val="d0cece"/>
                <w:sz w:val="20"/>
                <w:szCs w:val="20"/>
                <w:rtl w:val="0"/>
              </w:rPr>
              <w:t xml:space="preserve">Temporalización (aprox.): Del 8 de noviembre al 19 de diciembre de 2022</w:t>
            </w:r>
            <w:r w:rsidDel="00000000" w:rsidR="00000000" w:rsidRPr="00000000">
              <w:rPr>
                <w:rtl w:val="0"/>
              </w:rPr>
            </w:r>
          </w:p>
        </w:tc>
      </w:tr>
      <w:tr>
        <w:trPr>
          <w:cantSplit w:val="0"/>
          <w:trHeight w:val="113" w:hRule="atLeast"/>
          <w:tblHeader w:val="1"/>
        </w:trPr>
        <w:tc>
          <w:tcPr>
            <w:gridSpan w:val="4"/>
            <w:shd w:fill="ffc000" w:val="clear"/>
          </w:tcPr>
          <w:p w:rsidR="00000000" w:rsidDel="00000000" w:rsidP="00000000" w:rsidRDefault="00000000" w:rsidRPr="00000000" w14:paraId="00000178">
            <w:pPr>
              <w:jc w:val="center"/>
              <w:rPr>
                <w:color w:val="000000"/>
              </w:rPr>
            </w:pPr>
            <w:r w:rsidDel="00000000" w:rsidR="00000000" w:rsidRPr="00000000">
              <w:rPr>
                <w:b w:val="1"/>
                <w:color w:val="000000"/>
                <w:sz w:val="20"/>
                <w:szCs w:val="20"/>
                <w:rtl w:val="0"/>
              </w:rPr>
              <w:t xml:space="preserve">COMPETENCIAS CLAVE: CCL, CP, STEM, CD, CPSAA, CC, CE, CCEC</w:t>
            </w:r>
            <w:r w:rsidDel="00000000" w:rsidR="00000000" w:rsidRPr="00000000">
              <w:rPr>
                <w:rtl w:val="0"/>
              </w:rPr>
            </w:r>
          </w:p>
        </w:tc>
      </w:tr>
      <w:tr>
        <w:trPr>
          <w:cantSplit w:val="0"/>
          <w:trHeight w:val="113" w:hRule="atLeast"/>
          <w:tblHeader w:val="1"/>
        </w:trPr>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c>
          <w:tcPr>
            <w:shd w:fill="ff0000" w:val="clear"/>
          </w:tcPr>
          <w:p w:rsidR="00000000" w:rsidDel="00000000" w:rsidP="00000000" w:rsidRDefault="00000000" w:rsidRPr="00000000" w14:paraId="0000017E">
            <w:pPr>
              <w:jc w:val="center"/>
              <w:rPr/>
            </w:pPr>
            <w:r w:rsidDel="00000000" w:rsidR="00000000" w:rsidRPr="00000000">
              <w:rPr>
                <w:b w:val="1"/>
                <w:sz w:val="20"/>
                <w:szCs w:val="20"/>
                <w:rtl w:val="0"/>
              </w:rPr>
              <w:t xml:space="preserve">CRITERIOS DE EVALUACIÓN</w:t>
            </w:r>
            <w:r w:rsidDel="00000000" w:rsidR="00000000" w:rsidRPr="00000000">
              <w:rPr>
                <w:rtl w:val="0"/>
              </w:rPr>
            </w:r>
          </w:p>
        </w:tc>
        <w:tc>
          <w:tcPr>
            <w:shd w:fill="ffff00" w:val="clear"/>
          </w:tcPr>
          <w:p w:rsidR="00000000" w:rsidDel="00000000" w:rsidP="00000000" w:rsidRDefault="00000000" w:rsidRPr="00000000" w14:paraId="0000017F">
            <w:pPr>
              <w:jc w:val="center"/>
              <w:rPr/>
            </w:pPr>
            <w:r w:rsidDel="00000000" w:rsidR="00000000" w:rsidRPr="00000000">
              <w:rPr>
                <w:b w:val="1"/>
                <w:sz w:val="20"/>
                <w:szCs w:val="20"/>
                <w:rtl w:val="0"/>
              </w:rPr>
              <w:t xml:space="preserve">CONTENIDOS</w:t>
            </w:r>
            <w:r w:rsidDel="00000000" w:rsidR="00000000" w:rsidRPr="00000000">
              <w:rPr>
                <w:rtl w:val="0"/>
              </w:rPr>
            </w:r>
          </w:p>
        </w:tc>
      </w:tr>
      <w:tr>
        <w:trPr>
          <w:cantSplit w:val="1"/>
          <w:trHeight w:val="113" w:hRule="atLeast"/>
          <w:tblHeader w:val="1"/>
        </w:trPr>
        <w:tc>
          <w:tcPr>
            <w:shd w:fill="d9e2f3" w:val="clear"/>
          </w:tcPr>
          <w:p w:rsidR="00000000" w:rsidDel="00000000" w:rsidP="00000000" w:rsidRDefault="00000000" w:rsidRPr="00000000" w14:paraId="00000180">
            <w:pPr>
              <w:ind w:left="113" w:right="113" w:firstLine="0"/>
              <w:rPr/>
            </w:pPr>
            <w:r w:rsidDel="00000000" w:rsidR="00000000" w:rsidRPr="00000000">
              <w:rPr>
                <w:rFonts w:ascii="Cambria" w:cs="Cambria" w:eastAsia="Cambria" w:hAnsi="Cambria"/>
                <w:b w:val="1"/>
                <w:sz w:val="20"/>
                <w:szCs w:val="20"/>
                <w:rtl w:val="0"/>
              </w:rPr>
              <w:t xml:space="preserve">COMPETENCIA ESPECÍFICA 1</w:t>
            </w:r>
            <w:r w:rsidDel="00000000" w:rsidR="00000000" w:rsidRPr="00000000">
              <w:rPr>
                <w:rtl w:val="0"/>
              </w:rPr>
            </w:r>
          </w:p>
        </w:tc>
        <w:tc>
          <w:tcPr/>
          <w:p w:rsidR="00000000" w:rsidDel="00000000" w:rsidP="00000000" w:rsidRDefault="00000000" w:rsidRPr="00000000" w14:paraId="00000181">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CCL2, CCL3, CP1, CP2, STEM1, CD1, CPSAA5, CCEC2</w:t>
            </w:r>
            <w:r w:rsidDel="00000000" w:rsidR="00000000" w:rsidRPr="00000000">
              <w:rPr>
                <w:rtl w:val="0"/>
              </w:rPr>
            </w:r>
          </w:p>
        </w:tc>
        <w:tc>
          <w:tcPr/>
          <w:p w:rsidR="00000000" w:rsidDel="00000000" w:rsidP="00000000" w:rsidRDefault="00000000" w:rsidRPr="00000000" w14:paraId="00000182">
            <w:pPr>
              <w:jc w:val="both"/>
              <w:rPr>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rsidR="00000000" w:rsidDel="00000000" w:rsidP="00000000" w:rsidRDefault="00000000" w:rsidRPr="00000000" w14:paraId="00000183">
            <w:pPr>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r w:rsidDel="00000000" w:rsidR="00000000" w:rsidRPr="00000000">
              <w:rPr>
                <w:rtl w:val="0"/>
              </w:rPr>
            </w:r>
          </w:p>
        </w:tc>
        <w:tc>
          <w:tcPr/>
          <w:p w:rsidR="00000000" w:rsidDel="00000000" w:rsidP="00000000" w:rsidRDefault="00000000" w:rsidRPr="00000000" w14:paraId="00000184">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85">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186">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fbe5d5" w:val="clear"/>
          </w:tcPr>
          <w:p w:rsidR="00000000" w:rsidDel="00000000" w:rsidP="00000000" w:rsidRDefault="00000000" w:rsidRPr="00000000" w14:paraId="00000187">
            <w:pPr>
              <w:ind w:left="113" w:right="113" w:firstLine="0"/>
              <w:rPr/>
            </w:pPr>
            <w:r w:rsidDel="00000000" w:rsidR="00000000" w:rsidRPr="00000000">
              <w:rPr>
                <w:rFonts w:ascii="Cambria" w:cs="Cambria" w:eastAsia="Cambria" w:hAnsi="Cambria"/>
                <w:b w:val="1"/>
                <w:sz w:val="20"/>
                <w:szCs w:val="20"/>
                <w:rtl w:val="0"/>
              </w:rPr>
              <w:t xml:space="preserve">COMPETENCIA ESPECÍFICA 2</w:t>
            </w:r>
            <w:r w:rsidDel="00000000" w:rsidR="00000000" w:rsidRPr="00000000">
              <w:rPr>
                <w:rtl w:val="0"/>
              </w:rPr>
            </w:r>
          </w:p>
        </w:tc>
        <w:tc>
          <w:tcPr/>
          <w:p w:rsidR="00000000" w:rsidDel="00000000" w:rsidP="00000000" w:rsidRDefault="00000000" w:rsidRPr="00000000" w14:paraId="00000188">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CCL1, CP1, CP2, STEM1, CD2, CPSAA5, CE1, CCEC4</w:t>
            </w:r>
            <w:r w:rsidDel="00000000" w:rsidR="00000000" w:rsidRPr="00000000">
              <w:rPr>
                <w:rtl w:val="0"/>
              </w:rPr>
            </w:r>
          </w:p>
        </w:tc>
        <w:tc>
          <w:tcPr/>
          <w:p w:rsidR="00000000" w:rsidDel="00000000" w:rsidP="00000000" w:rsidRDefault="00000000" w:rsidRPr="00000000" w14:paraId="00000189">
            <w:pPr>
              <w:jc w:val="both"/>
              <w:rPr>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000000" w:rsidDel="00000000" w:rsidP="00000000" w:rsidRDefault="00000000" w:rsidRPr="00000000" w14:paraId="0000018A">
            <w:pPr>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r w:rsidDel="00000000" w:rsidR="00000000" w:rsidRPr="00000000">
              <w:rPr>
                <w:rtl w:val="0"/>
              </w:rPr>
            </w:r>
          </w:p>
        </w:tc>
        <w:tc>
          <w:tcPr/>
          <w:p w:rsidR="00000000" w:rsidDel="00000000" w:rsidP="00000000" w:rsidRDefault="00000000" w:rsidRPr="00000000" w14:paraId="0000018B">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8C">
            <w:pPr>
              <w:jc w:val="both"/>
              <w:rPr>
                <w:color w:val="000000"/>
                <w:sz w:val="20"/>
                <w:szCs w:val="20"/>
              </w:rPr>
            </w:pPr>
            <w:r w:rsidDel="00000000" w:rsidR="00000000" w:rsidRPr="00000000">
              <w:rPr>
                <w:color w:val="000000"/>
                <w:sz w:val="20"/>
                <w:szCs w:val="20"/>
                <w:rtl w:val="0"/>
              </w:rPr>
              <w:t xml:space="preserve">- Funciones comunicativas básicas adecuadas al ámbito y al contexto.</w:t>
            </w:r>
          </w:p>
          <w:p w:rsidR="00000000" w:rsidDel="00000000" w:rsidP="00000000" w:rsidRDefault="00000000" w:rsidRPr="00000000" w14:paraId="0000018D">
            <w:pPr>
              <w:jc w:val="both"/>
              <w:rPr>
                <w:color w:val="000000"/>
                <w:sz w:val="20"/>
                <w:szCs w:val="20"/>
              </w:rPr>
            </w:pPr>
            <w:r w:rsidDel="00000000" w:rsidR="00000000" w:rsidRPr="00000000">
              <w:rPr>
                <w:color w:val="000000"/>
                <w:sz w:val="20"/>
                <w:szCs w:val="20"/>
                <w:rtl w:val="0"/>
              </w:rPr>
              <w:t xml:space="preserve">- Patrones sonoros, acentuales, rítmicos y de entonación básicos, y funciones comunicativas generales asociadas a dichos patrones.</w:t>
            </w:r>
          </w:p>
          <w:p w:rsidR="00000000" w:rsidDel="00000000" w:rsidP="00000000" w:rsidRDefault="00000000" w:rsidRPr="00000000" w14:paraId="0000018E">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18F">
            <w:pPr>
              <w:jc w:val="both"/>
              <w:rPr>
                <w:color w:val="000000"/>
                <w:sz w:val="20"/>
                <w:szCs w:val="20"/>
              </w:rPr>
            </w:pPr>
            <w:r w:rsidDel="00000000" w:rsidR="00000000" w:rsidRPr="00000000">
              <w:rPr>
                <w:color w:val="000000"/>
                <w:sz w:val="20"/>
                <w:szCs w:val="20"/>
                <w:rtl w:val="0"/>
              </w:rPr>
              <w:t xml:space="preserve">- Unidades lingüísticas básicas y significados asociados a dichas unidades.</w:t>
            </w:r>
          </w:p>
          <w:p w:rsidR="00000000" w:rsidDel="00000000" w:rsidP="00000000" w:rsidRDefault="00000000" w:rsidRPr="00000000" w14:paraId="00000190">
            <w:pPr>
              <w:jc w:val="both"/>
              <w:rPr>
                <w:color w:val="000000"/>
                <w:sz w:val="20"/>
                <w:szCs w:val="20"/>
              </w:rPr>
            </w:pPr>
            <w:r w:rsidDel="00000000" w:rsidR="00000000" w:rsidRPr="00000000">
              <w:rPr>
                <w:color w:val="000000"/>
                <w:sz w:val="20"/>
                <w:szCs w:val="20"/>
                <w:rtl w:val="0"/>
              </w:rPr>
              <w:t xml:space="preserve">- Léxico básico y de interés para el alumnado, relativo a identificación personal, relaciones interpersonales próximas, lugares y entornos cercanos, ocio y tiempo libre, vida cotidiana.</w:t>
            </w:r>
          </w:p>
          <w:p w:rsidR="00000000" w:rsidDel="00000000" w:rsidP="00000000" w:rsidRDefault="00000000" w:rsidRPr="00000000" w14:paraId="00000191">
            <w:pPr>
              <w:rPr/>
            </w:pPr>
            <w:r w:rsidDel="00000000" w:rsidR="00000000" w:rsidRPr="00000000">
              <w:rPr>
                <w:color w:val="000000"/>
                <w:sz w:val="20"/>
                <w:szCs w:val="20"/>
                <w:rtl w:val="0"/>
              </w:rPr>
              <w:t xml:space="preserve">- Convenciones ortográficas básicas y significados asociados a los formatos y elementos gráficos.</w:t>
            </w:r>
            <w:r w:rsidDel="00000000" w:rsidR="00000000" w:rsidRPr="00000000">
              <w:rPr>
                <w:rtl w:val="0"/>
              </w:rPr>
            </w:r>
          </w:p>
        </w:tc>
      </w:tr>
      <w:tr>
        <w:trPr>
          <w:cantSplit w:val="1"/>
          <w:trHeight w:val="113" w:hRule="atLeast"/>
          <w:tblHeader w:val="1"/>
        </w:trPr>
        <w:tc>
          <w:tcPr>
            <w:shd w:fill="e2efd9" w:val="clear"/>
          </w:tcPr>
          <w:p w:rsidR="00000000" w:rsidDel="00000000" w:rsidP="00000000" w:rsidRDefault="00000000" w:rsidRPr="00000000" w14:paraId="00000192">
            <w:pPr>
              <w:ind w:left="113" w:right="113" w:firstLine="0"/>
              <w:rPr/>
            </w:pPr>
            <w:r w:rsidDel="00000000" w:rsidR="00000000" w:rsidRPr="00000000">
              <w:rPr>
                <w:rFonts w:ascii="Cambria" w:cs="Cambria" w:eastAsia="Cambria" w:hAnsi="Cambria"/>
                <w:b w:val="1"/>
                <w:sz w:val="20"/>
                <w:szCs w:val="20"/>
                <w:rtl w:val="0"/>
              </w:rPr>
              <w:t xml:space="preserve">COMPETENCIA ESPECÍFICA 3</w:t>
            </w:r>
            <w:r w:rsidDel="00000000" w:rsidR="00000000" w:rsidRPr="00000000">
              <w:rPr>
                <w:rtl w:val="0"/>
              </w:rPr>
            </w:r>
          </w:p>
        </w:tc>
        <w:tc>
          <w:tcPr/>
          <w:p w:rsidR="00000000" w:rsidDel="00000000" w:rsidP="00000000" w:rsidRDefault="00000000" w:rsidRPr="00000000" w14:paraId="00000193">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STEM1, CPSAA3, CC3, CE1, CE3</w:t>
            </w:r>
            <w:r w:rsidDel="00000000" w:rsidR="00000000" w:rsidRPr="00000000">
              <w:rPr>
                <w:rtl w:val="0"/>
              </w:rPr>
            </w:r>
          </w:p>
        </w:tc>
        <w:tc>
          <w:tcPr/>
          <w:p w:rsidR="00000000" w:rsidDel="00000000" w:rsidP="00000000" w:rsidRDefault="00000000" w:rsidRPr="00000000" w14:paraId="00000194">
            <w:pPr>
              <w:jc w:val="both"/>
              <w:rPr>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 </w:t>
            </w:r>
          </w:p>
          <w:p w:rsidR="00000000" w:rsidDel="00000000" w:rsidP="00000000" w:rsidRDefault="00000000" w:rsidRPr="00000000" w14:paraId="00000195">
            <w:pPr>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w:t>
            </w:r>
            <w:r w:rsidDel="00000000" w:rsidR="00000000" w:rsidRPr="00000000">
              <w:rPr>
                <w:rtl w:val="0"/>
              </w:rPr>
            </w:r>
          </w:p>
        </w:tc>
        <w:tc>
          <w:tcPr/>
          <w:p w:rsidR="00000000" w:rsidDel="00000000" w:rsidP="00000000" w:rsidRDefault="00000000" w:rsidRPr="00000000" w14:paraId="00000196">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97">
            <w:pPr>
              <w:jc w:val="both"/>
              <w:rPr>
                <w:color w:val="000000"/>
                <w:sz w:val="20"/>
                <w:szCs w:val="20"/>
              </w:rPr>
            </w:pPr>
            <w:r w:rsidDel="00000000" w:rsidR="00000000" w:rsidRPr="00000000">
              <w:rPr>
                <w:color w:val="000000"/>
                <w:sz w:val="20"/>
                <w:szCs w:val="20"/>
                <w:rtl w:val="0"/>
              </w:rPr>
              <w:t xml:space="preserve">- Autoconfianza. El error como instrumento de mejora.</w:t>
            </w:r>
          </w:p>
          <w:p w:rsidR="00000000" w:rsidDel="00000000" w:rsidP="00000000" w:rsidRDefault="00000000" w:rsidRPr="00000000" w14:paraId="00000198">
            <w:pPr>
              <w:rPr/>
            </w:pPr>
            <w:r w:rsidDel="00000000" w:rsidR="00000000" w:rsidRPr="00000000">
              <w:rPr>
                <w:color w:val="000000"/>
                <w:sz w:val="20"/>
                <w:szCs w:val="20"/>
                <w:rtl w:val="0"/>
              </w:rPr>
              <w:t xml:space="preserve">- Convenciones y estrategias conversacionales básicas, en formato síncrono o asíncrono, para iniciar, mantener y terminar la comunicación, tomar y ceder la palabra, pedir y dar aclaraciones y explicaciones, comparar y contrastar, colaborar, etc.</w:t>
            </w:r>
            <w:r w:rsidDel="00000000" w:rsidR="00000000" w:rsidRPr="00000000">
              <w:rPr>
                <w:rtl w:val="0"/>
              </w:rPr>
            </w:r>
          </w:p>
        </w:tc>
      </w:tr>
      <w:tr>
        <w:trPr>
          <w:cantSplit w:val="1"/>
          <w:trHeight w:val="113" w:hRule="atLeast"/>
          <w:tblHeader w:val="1"/>
        </w:trPr>
        <w:tc>
          <w:tcPr>
            <w:shd w:fill="f2f2f2" w:val="clear"/>
          </w:tcPr>
          <w:p w:rsidR="00000000" w:rsidDel="00000000" w:rsidP="00000000" w:rsidRDefault="00000000" w:rsidRPr="00000000" w14:paraId="00000199">
            <w:pPr>
              <w:ind w:left="113" w:right="113" w:firstLine="0"/>
              <w:rPr/>
            </w:pPr>
            <w:r w:rsidDel="00000000" w:rsidR="00000000" w:rsidRPr="00000000">
              <w:rPr>
                <w:rFonts w:ascii="Cambria" w:cs="Cambria" w:eastAsia="Cambria" w:hAnsi="Cambria"/>
                <w:b w:val="1"/>
                <w:sz w:val="20"/>
                <w:szCs w:val="20"/>
                <w:rtl w:val="0"/>
              </w:rPr>
              <w:t xml:space="preserve">COMPETENCIA ESPECÍFICA 4</w:t>
            </w:r>
            <w:r w:rsidDel="00000000" w:rsidR="00000000" w:rsidRPr="00000000">
              <w:rPr>
                <w:rtl w:val="0"/>
              </w:rPr>
            </w:r>
          </w:p>
        </w:tc>
        <w:tc>
          <w:tcPr/>
          <w:p w:rsidR="00000000" w:rsidDel="00000000" w:rsidP="00000000" w:rsidRDefault="00000000" w:rsidRPr="00000000" w14:paraId="0000019A">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CP3, STEM1, CPSAA1, CPSAA3, CCEC1</w:t>
            </w:r>
            <w:r w:rsidDel="00000000" w:rsidR="00000000" w:rsidRPr="00000000">
              <w:rPr>
                <w:rtl w:val="0"/>
              </w:rPr>
            </w:r>
          </w:p>
        </w:tc>
        <w:tc>
          <w:tcPr/>
          <w:p w:rsidR="00000000" w:rsidDel="00000000" w:rsidP="00000000" w:rsidRDefault="00000000" w:rsidRPr="00000000" w14:paraId="0000019B">
            <w:pPr>
              <w:jc w:val="both"/>
              <w:rPr>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p>
          <w:p w:rsidR="00000000" w:rsidDel="00000000" w:rsidP="00000000" w:rsidRDefault="00000000" w:rsidRPr="00000000" w14:paraId="0000019C">
            <w:pPr>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r w:rsidDel="00000000" w:rsidR="00000000" w:rsidRPr="00000000">
              <w:rPr>
                <w:rtl w:val="0"/>
              </w:rPr>
            </w:r>
          </w:p>
        </w:tc>
        <w:tc>
          <w:tcPr/>
          <w:p w:rsidR="00000000" w:rsidDel="00000000" w:rsidP="00000000" w:rsidRDefault="00000000" w:rsidRPr="00000000" w14:paraId="0000019D">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9E">
            <w:pPr>
              <w:jc w:val="both"/>
              <w:rPr>
                <w:color w:val="000000"/>
                <w:sz w:val="20"/>
                <w:szCs w:val="20"/>
              </w:rPr>
            </w:pPr>
            <w:r w:rsidDel="00000000" w:rsidR="00000000" w:rsidRPr="00000000">
              <w:rPr>
                <w:color w:val="000000"/>
                <w:sz w:val="20"/>
                <w:szCs w:val="20"/>
                <w:rtl w:val="0"/>
              </w:rPr>
              <w:t xml:space="preserve">- Conocimientos, destrezas y actitudes que permiten iniciarse en actividades de mediación en situaciones cotidianas básicas.</w:t>
            </w:r>
          </w:p>
          <w:p w:rsidR="00000000" w:rsidDel="00000000" w:rsidP="00000000" w:rsidRDefault="00000000" w:rsidRPr="00000000" w14:paraId="0000019F">
            <w:pPr>
              <w:jc w:val="both"/>
              <w:rPr>
                <w:b w:val="1"/>
                <w:color w:val="000000"/>
                <w:sz w:val="20"/>
                <w:szCs w:val="20"/>
              </w:rPr>
            </w:pPr>
            <w:r w:rsidDel="00000000" w:rsidR="00000000" w:rsidRPr="00000000">
              <w:rPr>
                <w:b w:val="1"/>
                <w:color w:val="000000"/>
                <w:sz w:val="20"/>
                <w:szCs w:val="20"/>
                <w:rtl w:val="0"/>
              </w:rPr>
              <w:t xml:space="preserve">B. Plurilingüismo</w:t>
            </w:r>
          </w:p>
          <w:p w:rsidR="00000000" w:rsidDel="00000000" w:rsidP="00000000" w:rsidRDefault="00000000" w:rsidRPr="00000000" w14:paraId="000001A0">
            <w:pPr>
              <w:jc w:val="both"/>
              <w:rPr>
                <w:color w:val="000000"/>
                <w:sz w:val="20"/>
                <w:szCs w:val="20"/>
              </w:rPr>
            </w:pPr>
            <w:r w:rsidDel="00000000" w:rsidR="00000000" w:rsidRPr="00000000">
              <w:rPr>
                <w:color w:val="000000"/>
                <w:sz w:val="20"/>
                <w:szCs w:val="20"/>
                <w:rtl w:val="0"/>
              </w:rPr>
              <w:t xml:space="preserve">- Comparación elemental entre lenguas a partir de elementos de la lengua extranjera y otras lenguas: origen y parentescos.</w:t>
            </w:r>
          </w:p>
          <w:p w:rsidR="00000000" w:rsidDel="00000000" w:rsidP="00000000" w:rsidRDefault="00000000" w:rsidRPr="00000000" w14:paraId="000001A1">
            <w:pPr>
              <w:rPr/>
            </w:pPr>
            <w:r w:rsidDel="00000000" w:rsidR="00000000" w:rsidRPr="00000000">
              <w:rPr>
                <w:color w:val="000000"/>
                <w:sz w:val="20"/>
                <w:szCs w:val="20"/>
                <w:rtl w:val="0"/>
              </w:rPr>
              <w:t xml:space="preserve">- Estrategias y técnicas de compensación de las carencias comunicativas para responder eficazmente a una necesidad concreta, a pesar de las limitaciones derivadas del nivel de competencia en la lengua extranjera y en las demás lenguas del repertorio lingüístico propio.</w:t>
            </w:r>
            <w:r w:rsidDel="00000000" w:rsidR="00000000" w:rsidRPr="00000000">
              <w:rPr>
                <w:rtl w:val="0"/>
              </w:rPr>
            </w:r>
          </w:p>
        </w:tc>
      </w:tr>
      <w:tr>
        <w:trPr>
          <w:cantSplit w:val="1"/>
          <w:trHeight w:val="113" w:hRule="atLeast"/>
          <w:tblHeader w:val="1"/>
        </w:trPr>
        <w:tc>
          <w:tcPr>
            <w:shd w:fill="fff2cc" w:val="clear"/>
          </w:tcPr>
          <w:p w:rsidR="00000000" w:rsidDel="00000000" w:rsidP="00000000" w:rsidRDefault="00000000" w:rsidRPr="00000000" w14:paraId="000001A2">
            <w:pPr>
              <w:ind w:left="113" w:right="113" w:firstLine="0"/>
              <w:rPr/>
            </w:pPr>
            <w:r w:rsidDel="00000000" w:rsidR="00000000" w:rsidRPr="00000000">
              <w:rPr>
                <w:rFonts w:ascii="Cambria" w:cs="Cambria" w:eastAsia="Cambria" w:hAnsi="Cambria"/>
                <w:b w:val="1"/>
                <w:sz w:val="20"/>
                <w:szCs w:val="20"/>
                <w:rtl w:val="0"/>
              </w:rPr>
              <w:t xml:space="preserve">COMPETENCIA ESPECÍFICA 5</w:t>
            </w:r>
            <w:r w:rsidDel="00000000" w:rsidR="00000000" w:rsidRPr="00000000">
              <w:rPr>
                <w:rtl w:val="0"/>
              </w:rPr>
            </w:r>
          </w:p>
        </w:tc>
        <w:tc>
          <w:tcPr/>
          <w:p w:rsidR="00000000" w:rsidDel="00000000" w:rsidP="00000000" w:rsidRDefault="00000000" w:rsidRPr="00000000" w14:paraId="000001A3">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CP2, STEM1, CD2, CPSAA1, CPSAA4, CPSAA5, CE3</w:t>
            </w:r>
            <w:r w:rsidDel="00000000" w:rsidR="00000000" w:rsidRPr="00000000">
              <w:rPr>
                <w:rtl w:val="0"/>
              </w:rPr>
            </w:r>
          </w:p>
        </w:tc>
        <w:tc>
          <w:tcPr/>
          <w:p w:rsidR="00000000" w:rsidDel="00000000" w:rsidP="00000000" w:rsidRDefault="00000000" w:rsidRPr="00000000" w14:paraId="000001A4">
            <w:pPr>
              <w:jc w:val="both"/>
              <w:rPr>
                <w:sz w:val="20"/>
                <w:szCs w:val="20"/>
              </w:rPr>
            </w:pPr>
            <w:r w:rsidDel="00000000" w:rsidR="00000000" w:rsidRPr="00000000">
              <w:rPr>
                <w:sz w:val="20"/>
                <w:szCs w:val="20"/>
                <w:rtl w:val="0"/>
              </w:rPr>
              <w:t xml:space="preserve"> 5.1 Comparar y contrastar las similitudes y diferencias entre distintas lenguas reflexionando de manera progresivamente autónoma sobre aspectos básicos de su funcionamiento.</w:t>
            </w:r>
          </w:p>
          <w:p w:rsidR="00000000" w:rsidDel="00000000" w:rsidP="00000000" w:rsidRDefault="00000000" w:rsidRPr="00000000" w14:paraId="000001A5">
            <w:pPr>
              <w:jc w:val="both"/>
              <w:rPr>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w:t>
            </w:r>
          </w:p>
          <w:p w:rsidR="00000000" w:rsidDel="00000000" w:rsidP="00000000" w:rsidRDefault="00000000" w:rsidRPr="00000000" w14:paraId="000001A6">
            <w:pPr>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w:t>
            </w:r>
            <w:r w:rsidDel="00000000" w:rsidR="00000000" w:rsidRPr="00000000">
              <w:rPr>
                <w:rtl w:val="0"/>
              </w:rPr>
            </w:r>
          </w:p>
        </w:tc>
        <w:tc>
          <w:tcPr/>
          <w:p w:rsidR="00000000" w:rsidDel="00000000" w:rsidP="00000000" w:rsidRDefault="00000000" w:rsidRPr="00000000" w14:paraId="000001A7">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A8">
            <w:pPr>
              <w:jc w:val="both"/>
              <w:rPr>
                <w:color w:val="000000"/>
                <w:sz w:val="20"/>
                <w:szCs w:val="20"/>
              </w:rPr>
            </w:pPr>
            <w:r w:rsidDel="00000000" w:rsidR="00000000" w:rsidRPr="00000000">
              <w:rPr>
                <w:color w:val="000000"/>
                <w:sz w:val="20"/>
                <w:szCs w:val="20"/>
                <w:rtl w:val="0"/>
              </w:rPr>
              <w:t xml:space="preserve">- Recursos para el aprendizaje y estrategias para la búsqueda guiada de información en medios analógicos y digitales.</w:t>
            </w:r>
          </w:p>
          <w:p w:rsidR="00000000" w:rsidDel="00000000" w:rsidP="00000000" w:rsidRDefault="00000000" w:rsidRPr="00000000" w14:paraId="000001A9">
            <w:pPr>
              <w:jc w:val="both"/>
              <w:rPr>
                <w:color w:val="000000"/>
                <w:sz w:val="20"/>
                <w:szCs w:val="20"/>
              </w:rPr>
            </w:pPr>
            <w:r w:rsidDel="00000000" w:rsidR="00000000" w:rsidRPr="00000000">
              <w:rPr>
                <w:color w:val="000000"/>
                <w:sz w:val="20"/>
                <w:szCs w:val="20"/>
                <w:rtl w:val="0"/>
              </w:rPr>
              <w:t xml:space="preserve">- Propiedad intelectual de las fuentes consultadas y contenidos utilizados.</w:t>
            </w:r>
          </w:p>
          <w:p w:rsidR="00000000" w:rsidDel="00000000" w:rsidP="00000000" w:rsidRDefault="00000000" w:rsidRPr="00000000" w14:paraId="000001AA">
            <w:pPr>
              <w:jc w:val="both"/>
              <w:rPr>
                <w:color w:val="000000"/>
                <w:sz w:val="20"/>
                <w:szCs w:val="20"/>
              </w:rPr>
            </w:pPr>
            <w:r w:rsidDel="00000000" w:rsidR="00000000" w:rsidRPr="00000000">
              <w:rPr>
                <w:color w:val="000000"/>
                <w:sz w:val="20"/>
                <w:szCs w:val="20"/>
                <w:rtl w:val="0"/>
              </w:rPr>
              <w:t xml:space="preserve">- Herramientas analógicas y digitales básicas para la comprensión, producción y coproducción oral, escrita y multimodal; y plataformas virtuales de interacción y colaboración educativa (aulas virtuales, videoconferencias, herramientas digitales colaborativas...) para el aprendizaje, la comunicación y el desarrollo de proyectos con hablantes o estudiantes de la lengua extranjera.</w:t>
            </w:r>
          </w:p>
          <w:p w:rsidR="00000000" w:rsidDel="00000000" w:rsidP="00000000" w:rsidRDefault="00000000" w:rsidRPr="00000000" w14:paraId="000001AB">
            <w:pPr>
              <w:jc w:val="both"/>
              <w:rPr>
                <w:b w:val="1"/>
                <w:color w:val="000000"/>
                <w:sz w:val="20"/>
                <w:szCs w:val="20"/>
              </w:rPr>
            </w:pPr>
            <w:r w:rsidDel="00000000" w:rsidR="00000000" w:rsidRPr="00000000">
              <w:rPr>
                <w:b w:val="1"/>
                <w:color w:val="000000"/>
                <w:sz w:val="20"/>
                <w:szCs w:val="20"/>
                <w:rtl w:val="0"/>
              </w:rPr>
              <w:t xml:space="preserve">B. Plurilingüismo.</w:t>
            </w:r>
          </w:p>
          <w:p w:rsidR="00000000" w:rsidDel="00000000" w:rsidP="00000000" w:rsidRDefault="00000000" w:rsidRPr="00000000" w14:paraId="000001AC">
            <w:pPr>
              <w:jc w:val="both"/>
              <w:rPr>
                <w:color w:val="000000"/>
                <w:sz w:val="20"/>
                <w:szCs w:val="20"/>
              </w:rPr>
            </w:pPr>
            <w:r w:rsidDel="00000000" w:rsidR="00000000" w:rsidRPr="00000000">
              <w:rPr>
                <w:color w:val="000000"/>
                <w:sz w:val="20"/>
                <w:szCs w:val="20"/>
                <w:rtl w:val="0"/>
              </w:rPr>
              <w:t xml:space="preserve">- Estrategias básicas de uso común para identificar, organizar, retener, recuperar y utilizar unidades lingüísticas (léxico, morfosintaxis, patrones sonoros, etc.) a partir de la comparación de las lenguas y variedades que conforman el repertorio lingüístico personal.</w:t>
            </w:r>
          </w:p>
          <w:p w:rsidR="00000000" w:rsidDel="00000000" w:rsidP="00000000" w:rsidRDefault="00000000" w:rsidRPr="00000000" w14:paraId="000001AD">
            <w:pPr>
              <w:jc w:val="both"/>
              <w:rPr>
                <w:color w:val="000000"/>
                <w:sz w:val="20"/>
                <w:szCs w:val="20"/>
              </w:rPr>
            </w:pPr>
            <w:r w:rsidDel="00000000" w:rsidR="00000000" w:rsidRPr="00000000">
              <w:rPr>
                <w:color w:val="000000"/>
                <w:sz w:val="20"/>
                <w:szCs w:val="20"/>
                <w:rtl w:val="0"/>
              </w:rPr>
              <w:t xml:space="preserve">- Léxico y expresiones básicos para comprender enunciados sobre la comunicación, la lengua, el aprendizaje y las herramientas de comunicación y aprendizaje (metalenguaje).</w:t>
            </w:r>
          </w:p>
          <w:p w:rsidR="00000000" w:rsidDel="00000000" w:rsidP="00000000" w:rsidRDefault="00000000" w:rsidRPr="00000000" w14:paraId="000001AE">
            <w:pPr>
              <w:rPr/>
            </w:pPr>
            <w:r w:rsidDel="00000000" w:rsidR="00000000" w:rsidRPr="00000000">
              <w:rPr>
                <w:color w:val="000000"/>
                <w:sz w:val="20"/>
                <w:szCs w:val="20"/>
                <w:rtl w:val="0"/>
              </w:rPr>
              <w:t xml:space="preserve">- Estrategias y herramientas básicas de autoevaluación y coevaluación, analógicas y digitales, individuales y cooperativas.</w:t>
            </w:r>
            <w:r w:rsidDel="00000000" w:rsidR="00000000" w:rsidRPr="00000000">
              <w:rPr>
                <w:rtl w:val="0"/>
              </w:rPr>
            </w:r>
          </w:p>
        </w:tc>
      </w:tr>
      <w:tr>
        <w:trPr>
          <w:cantSplit w:val="1"/>
          <w:trHeight w:val="113" w:hRule="atLeast"/>
          <w:tblHeader w:val="1"/>
        </w:trPr>
        <w:tc>
          <w:tcPr>
            <w:shd w:fill="d5dce4" w:val="clear"/>
          </w:tcPr>
          <w:p w:rsidR="00000000" w:rsidDel="00000000" w:rsidP="00000000" w:rsidRDefault="00000000" w:rsidRPr="00000000" w14:paraId="000001AF">
            <w:pPr>
              <w:ind w:left="113" w:right="113" w:firstLine="0"/>
              <w:rPr/>
            </w:pPr>
            <w:r w:rsidDel="00000000" w:rsidR="00000000" w:rsidRPr="00000000">
              <w:rPr>
                <w:rFonts w:ascii="Cambria" w:cs="Cambria" w:eastAsia="Cambria" w:hAnsi="Cambria"/>
                <w:b w:val="1"/>
                <w:sz w:val="20"/>
                <w:szCs w:val="20"/>
                <w:rtl w:val="0"/>
              </w:rPr>
              <w:t xml:space="preserve">COMPETENCIA ESPECÍFICA 6</w:t>
            </w:r>
            <w:r w:rsidDel="00000000" w:rsidR="00000000" w:rsidRPr="00000000">
              <w:rPr>
                <w:rtl w:val="0"/>
              </w:rPr>
            </w:r>
          </w:p>
        </w:tc>
        <w:tc>
          <w:tcPr/>
          <w:p w:rsidR="00000000" w:rsidDel="00000000" w:rsidP="00000000" w:rsidRDefault="00000000" w:rsidRPr="00000000" w14:paraId="000001B0">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CP3, CPSAA1, CPSAA3, CC2, CC3, CCEC1</w:t>
            </w:r>
            <w:r w:rsidDel="00000000" w:rsidR="00000000" w:rsidRPr="00000000">
              <w:rPr>
                <w:rtl w:val="0"/>
              </w:rPr>
            </w:r>
          </w:p>
        </w:tc>
        <w:tc>
          <w:tcPr/>
          <w:p w:rsidR="00000000" w:rsidDel="00000000" w:rsidP="00000000" w:rsidRDefault="00000000" w:rsidRPr="00000000" w14:paraId="000001B1">
            <w:pPr>
              <w:jc w:val="both"/>
              <w:rPr>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p>
          <w:p w:rsidR="00000000" w:rsidDel="00000000" w:rsidP="00000000" w:rsidRDefault="00000000" w:rsidRPr="00000000" w14:paraId="000001B2">
            <w:pPr>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p w:rsidR="00000000" w:rsidDel="00000000" w:rsidP="00000000" w:rsidRDefault="00000000" w:rsidRPr="00000000" w14:paraId="000001B3">
            <w:pPr>
              <w:rPr/>
            </w:pPr>
            <w:r w:rsidDel="00000000" w:rsidR="00000000" w:rsidRPr="00000000">
              <w:rPr>
                <w:sz w:val="20"/>
                <w:szCs w:val="20"/>
                <w:rtl w:val="0"/>
              </w:rPr>
              <w:t xml:space="preserve">6.3 Seleccionar y aplicar, de forma guiada, estrategias básicas para entender y apreciar la diversidad lingüística, cultural y artística.</w:t>
            </w:r>
            <w:r w:rsidDel="00000000" w:rsidR="00000000" w:rsidRPr="00000000">
              <w:rPr>
                <w:rtl w:val="0"/>
              </w:rPr>
            </w:r>
          </w:p>
        </w:tc>
        <w:tc>
          <w:tcPr/>
          <w:p w:rsidR="00000000" w:rsidDel="00000000" w:rsidP="00000000" w:rsidRDefault="00000000" w:rsidRPr="00000000" w14:paraId="000001B4">
            <w:pPr>
              <w:jc w:val="both"/>
              <w:rPr>
                <w:b w:val="1"/>
                <w:color w:val="000000"/>
                <w:sz w:val="20"/>
                <w:szCs w:val="20"/>
              </w:rPr>
            </w:pPr>
            <w:r w:rsidDel="00000000" w:rsidR="00000000" w:rsidRPr="00000000">
              <w:rPr>
                <w:b w:val="1"/>
                <w:color w:val="000000"/>
                <w:sz w:val="20"/>
                <w:szCs w:val="20"/>
                <w:rtl w:val="0"/>
              </w:rPr>
              <w:t xml:space="preserve">C. Interculturalidad</w:t>
            </w:r>
          </w:p>
          <w:p w:rsidR="00000000" w:rsidDel="00000000" w:rsidP="00000000" w:rsidRDefault="00000000" w:rsidRPr="00000000" w14:paraId="000001B5">
            <w:pPr>
              <w:jc w:val="both"/>
              <w:rPr>
                <w:color w:val="000000"/>
                <w:sz w:val="20"/>
                <w:szCs w:val="20"/>
              </w:rPr>
            </w:pPr>
            <w:r w:rsidDel="00000000" w:rsidR="00000000" w:rsidRPr="00000000">
              <w:rPr>
                <w:color w:val="000000"/>
                <w:sz w:val="20"/>
                <w:szCs w:val="20"/>
                <w:rtl w:val="0"/>
              </w:rPr>
              <w:t xml:space="preserve">- La lengua extranjera como medio de comunicación y relación con personas de otros países, como forma de acceder a nueva información y como medio para conocer culturas y modos de vida diferentes.</w:t>
            </w:r>
          </w:p>
          <w:p w:rsidR="00000000" w:rsidDel="00000000" w:rsidP="00000000" w:rsidRDefault="00000000" w:rsidRPr="00000000" w14:paraId="000001B6">
            <w:pPr>
              <w:jc w:val="both"/>
              <w:rPr>
                <w:color w:val="000000"/>
                <w:sz w:val="20"/>
                <w:szCs w:val="20"/>
              </w:rPr>
            </w:pPr>
            <w:r w:rsidDel="00000000" w:rsidR="00000000" w:rsidRPr="00000000">
              <w:rPr>
                <w:color w:val="000000"/>
                <w:sz w:val="20"/>
                <w:szCs w:val="20"/>
                <w:rtl w:val="0"/>
              </w:rPr>
              <w:t xml:space="preserve">- Valoración positiva e interés por establecer contactos y comunicarse a través de diferentes medios con hablantes o estudiantes de la lengua extranjera.</w:t>
            </w:r>
          </w:p>
          <w:p w:rsidR="00000000" w:rsidDel="00000000" w:rsidP="00000000" w:rsidRDefault="00000000" w:rsidRPr="00000000" w14:paraId="000001B7">
            <w:pPr>
              <w:jc w:val="both"/>
              <w:rPr>
                <w:color w:val="000000"/>
                <w:sz w:val="20"/>
                <w:szCs w:val="20"/>
              </w:rPr>
            </w:pPr>
            <w:r w:rsidDel="00000000" w:rsidR="00000000" w:rsidRPr="00000000">
              <w:rPr>
                <w:color w:val="000000"/>
                <w:sz w:val="20"/>
                <w:szCs w:val="20"/>
                <w:rtl w:val="0"/>
              </w:rPr>
              <w:t xml:space="preserve">- Estrategias de detección de usos discriminatorios del lenguaje verbal y no verbal.</w:t>
            </w:r>
          </w:p>
          <w:p w:rsidR="00000000" w:rsidDel="00000000" w:rsidP="00000000" w:rsidRDefault="00000000" w:rsidRPr="00000000" w14:paraId="000001B8">
            <w:pPr>
              <w:jc w:val="both"/>
              <w:rPr>
                <w:color w:val="000000"/>
                <w:sz w:val="20"/>
                <w:szCs w:val="20"/>
              </w:rPr>
            </w:pPr>
            <w:r w:rsidDel="00000000" w:rsidR="00000000" w:rsidRPr="00000000">
              <w:rPr>
                <w:color w:val="000000"/>
                <w:sz w:val="20"/>
                <w:szCs w:val="20"/>
                <w:rtl w:val="0"/>
              </w:rPr>
              <w:t xml:space="preserve">-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rsidR="00000000" w:rsidDel="00000000" w:rsidP="00000000" w:rsidRDefault="00000000" w:rsidRPr="00000000" w14:paraId="000001B9">
            <w:pPr>
              <w:rPr/>
            </w:pPr>
            <w:r w:rsidDel="00000000" w:rsidR="00000000" w:rsidRPr="00000000">
              <w:rPr>
                <w:color w:val="000000"/>
                <w:sz w:val="20"/>
                <w:szCs w:val="20"/>
                <w:rtl w:val="0"/>
              </w:rPr>
              <w:t xml:space="preserve">- Estrategias básicas para entender y apreciar la diversidad lingüística, cultural y artística, a partir de valores ecosociales y democráticos.</w:t>
            </w:r>
            <w:r w:rsidDel="00000000" w:rsidR="00000000" w:rsidRPr="00000000">
              <w:rPr>
                <w:rtl w:val="0"/>
              </w:rPr>
            </w:r>
          </w:p>
        </w:tc>
      </w:tr>
    </w:tbl>
    <w:p w:rsidR="00000000" w:rsidDel="00000000" w:rsidP="00000000" w:rsidRDefault="00000000" w:rsidRPr="00000000" w14:paraId="000001BA">
      <w:pPr>
        <w:rPr/>
      </w:pPr>
      <w:r w:rsidDel="00000000" w:rsidR="00000000" w:rsidRPr="00000000">
        <w:rPr>
          <w:rtl w:val="0"/>
        </w:rPr>
      </w:r>
    </w:p>
    <w:tbl>
      <w:tblPr>
        <w:tblStyle w:val="Table5"/>
        <w:tblW w:w="16155.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817"/>
        <w:gridCol w:w="1134"/>
        <w:gridCol w:w="6804"/>
        <w:gridCol w:w="7400"/>
        <w:tblGridChange w:id="0">
          <w:tblGrid>
            <w:gridCol w:w="817"/>
            <w:gridCol w:w="1134"/>
            <w:gridCol w:w="6804"/>
            <w:gridCol w:w="7400"/>
          </w:tblGrid>
        </w:tblGridChange>
      </w:tblGrid>
      <w:tr>
        <w:trPr>
          <w:cantSplit w:val="0"/>
          <w:trHeight w:val="113" w:hRule="atLeast"/>
          <w:tblHeader w:val="1"/>
        </w:trPr>
        <w:tc>
          <w:tcPr>
            <w:gridSpan w:val="4"/>
            <w:shd w:fill="7030a0" w:val="cle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72" w:right="0" w:firstLine="0"/>
              <w:jc w:val="center"/>
              <w:rPr>
                <w:rFonts w:ascii="Times New Roman" w:cs="Times New Roman" w:eastAsia="Times New Roman" w:hAnsi="Times New Roman"/>
                <w:b w:val="1"/>
                <w:i w:val="0"/>
                <w:smallCaps w:val="0"/>
                <w:strike w:val="0"/>
                <w:color w:val="d0cece"/>
                <w:sz w:val="20"/>
                <w:szCs w:val="20"/>
                <w:u w:val="none"/>
                <w:shd w:fill="auto" w:val="clear"/>
                <w:vertAlign w:val="baseline"/>
              </w:rPr>
            </w:pPr>
            <w:r w:rsidDel="00000000" w:rsidR="00000000" w:rsidRPr="00000000">
              <w:rPr>
                <w:rFonts w:ascii="Times New Roman" w:cs="Times New Roman" w:eastAsia="Times New Roman" w:hAnsi="Times New Roman"/>
                <w:b w:val="1"/>
                <w:color w:val="d0cece"/>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d0cece"/>
                <w:sz w:val="20"/>
                <w:szCs w:val="20"/>
                <w:u w:val="none"/>
                <w:shd w:fill="auto" w:val="clear"/>
                <w:vertAlign w:val="baseline"/>
                <w:rtl w:val="0"/>
              </w:rPr>
              <w:t xml:space="preserve">º DE PRIMARIA UNIT 3: </w:t>
            </w:r>
            <w:r w:rsidDel="00000000" w:rsidR="00000000" w:rsidRPr="00000000">
              <w:rPr>
                <w:rFonts w:ascii="Times New Roman" w:cs="Times New Roman" w:eastAsia="Times New Roman" w:hAnsi="Times New Roman"/>
                <w:b w:val="1"/>
                <w:color w:val="d0cece"/>
                <w:sz w:val="20"/>
                <w:szCs w:val="20"/>
                <w:rtl w:val="0"/>
              </w:rPr>
              <w:t xml:space="preserve">A WINTER WALK</w:t>
            </w:r>
            <w:r w:rsidDel="00000000" w:rsidR="00000000" w:rsidRPr="00000000">
              <w:rPr>
                <w:rtl w:val="0"/>
              </w:rPr>
            </w:r>
          </w:p>
          <w:p w:rsidR="00000000" w:rsidDel="00000000" w:rsidP="00000000" w:rsidRDefault="00000000" w:rsidRPr="00000000" w14:paraId="000001BC">
            <w:pPr>
              <w:jc w:val="center"/>
              <w:rPr/>
            </w:pPr>
            <w:r w:rsidDel="00000000" w:rsidR="00000000" w:rsidRPr="00000000">
              <w:rPr>
                <w:b w:val="1"/>
                <w:color w:val="d0cece"/>
                <w:sz w:val="20"/>
                <w:szCs w:val="20"/>
                <w:rtl w:val="0"/>
              </w:rPr>
              <w:t xml:space="preserve">Temporalización (aprox.): Del 9 de enero al 16 de febrero de 2023</w:t>
            </w:r>
            <w:r w:rsidDel="00000000" w:rsidR="00000000" w:rsidRPr="00000000">
              <w:rPr>
                <w:rtl w:val="0"/>
              </w:rPr>
            </w:r>
          </w:p>
        </w:tc>
      </w:tr>
      <w:tr>
        <w:trPr>
          <w:cantSplit w:val="0"/>
          <w:trHeight w:val="113" w:hRule="atLeast"/>
          <w:tblHeader w:val="1"/>
        </w:trPr>
        <w:tc>
          <w:tcPr>
            <w:gridSpan w:val="4"/>
            <w:shd w:fill="ffc000" w:val="clear"/>
          </w:tcPr>
          <w:p w:rsidR="00000000" w:rsidDel="00000000" w:rsidP="00000000" w:rsidRDefault="00000000" w:rsidRPr="00000000" w14:paraId="000001C0">
            <w:pPr>
              <w:jc w:val="center"/>
              <w:rPr>
                <w:color w:val="000000"/>
              </w:rPr>
            </w:pPr>
            <w:r w:rsidDel="00000000" w:rsidR="00000000" w:rsidRPr="00000000">
              <w:rPr>
                <w:b w:val="1"/>
                <w:color w:val="000000"/>
                <w:sz w:val="20"/>
                <w:szCs w:val="20"/>
                <w:rtl w:val="0"/>
              </w:rPr>
              <w:t xml:space="preserve">COMPETENCIAS CLAVE: CCL, CP, STEM, CD, CPSAA, CC, CE, CCEC</w:t>
            </w:r>
            <w:r w:rsidDel="00000000" w:rsidR="00000000" w:rsidRPr="00000000">
              <w:rPr>
                <w:rtl w:val="0"/>
              </w:rPr>
            </w:r>
          </w:p>
        </w:tc>
      </w:tr>
      <w:tr>
        <w:trPr>
          <w:cantSplit w:val="0"/>
          <w:trHeight w:val="113" w:hRule="atLeast"/>
          <w:tblHeader w:val="1"/>
        </w:trPr>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r>
          </w:p>
        </w:tc>
        <w:tc>
          <w:tcPr>
            <w:shd w:fill="ff0000" w:val="clear"/>
          </w:tcPr>
          <w:p w:rsidR="00000000" w:rsidDel="00000000" w:rsidP="00000000" w:rsidRDefault="00000000" w:rsidRPr="00000000" w14:paraId="000001C6">
            <w:pPr>
              <w:jc w:val="center"/>
              <w:rPr/>
            </w:pPr>
            <w:r w:rsidDel="00000000" w:rsidR="00000000" w:rsidRPr="00000000">
              <w:rPr>
                <w:b w:val="1"/>
                <w:sz w:val="20"/>
                <w:szCs w:val="20"/>
                <w:rtl w:val="0"/>
              </w:rPr>
              <w:t xml:space="preserve">CRITERIOS DE EVALUACIÓN</w:t>
            </w:r>
            <w:r w:rsidDel="00000000" w:rsidR="00000000" w:rsidRPr="00000000">
              <w:rPr>
                <w:rtl w:val="0"/>
              </w:rPr>
            </w:r>
          </w:p>
        </w:tc>
        <w:tc>
          <w:tcPr>
            <w:shd w:fill="ffff00" w:val="clear"/>
          </w:tcPr>
          <w:p w:rsidR="00000000" w:rsidDel="00000000" w:rsidP="00000000" w:rsidRDefault="00000000" w:rsidRPr="00000000" w14:paraId="000001C7">
            <w:pPr>
              <w:jc w:val="center"/>
              <w:rPr/>
            </w:pPr>
            <w:r w:rsidDel="00000000" w:rsidR="00000000" w:rsidRPr="00000000">
              <w:rPr>
                <w:b w:val="1"/>
                <w:sz w:val="20"/>
                <w:szCs w:val="20"/>
                <w:rtl w:val="0"/>
              </w:rPr>
              <w:t xml:space="preserve">CONTENIDOS</w:t>
            </w:r>
            <w:r w:rsidDel="00000000" w:rsidR="00000000" w:rsidRPr="00000000">
              <w:rPr>
                <w:rtl w:val="0"/>
              </w:rPr>
            </w:r>
          </w:p>
        </w:tc>
      </w:tr>
      <w:tr>
        <w:trPr>
          <w:cantSplit w:val="1"/>
          <w:trHeight w:val="113" w:hRule="atLeast"/>
          <w:tblHeader w:val="1"/>
        </w:trPr>
        <w:tc>
          <w:tcPr>
            <w:shd w:fill="d9e2f3" w:val="clear"/>
          </w:tcPr>
          <w:p w:rsidR="00000000" w:rsidDel="00000000" w:rsidP="00000000" w:rsidRDefault="00000000" w:rsidRPr="00000000" w14:paraId="000001C8">
            <w:pPr>
              <w:ind w:left="113" w:right="113" w:firstLine="0"/>
              <w:rPr/>
            </w:pPr>
            <w:r w:rsidDel="00000000" w:rsidR="00000000" w:rsidRPr="00000000">
              <w:rPr>
                <w:rFonts w:ascii="Cambria" w:cs="Cambria" w:eastAsia="Cambria" w:hAnsi="Cambria"/>
                <w:b w:val="1"/>
                <w:sz w:val="20"/>
                <w:szCs w:val="20"/>
                <w:rtl w:val="0"/>
              </w:rPr>
              <w:t xml:space="preserve">COMPETENCIA ESPECÍFICA 1</w:t>
            </w:r>
            <w:r w:rsidDel="00000000" w:rsidR="00000000" w:rsidRPr="00000000">
              <w:rPr>
                <w:rtl w:val="0"/>
              </w:rPr>
            </w:r>
          </w:p>
        </w:tc>
        <w:tc>
          <w:tcPr/>
          <w:p w:rsidR="00000000" w:rsidDel="00000000" w:rsidP="00000000" w:rsidRDefault="00000000" w:rsidRPr="00000000" w14:paraId="000001C9">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CCL2, CCL3, CP1, CP2, STEM1, CD1, CPSAA5, CCEC2</w:t>
            </w:r>
            <w:r w:rsidDel="00000000" w:rsidR="00000000" w:rsidRPr="00000000">
              <w:rPr>
                <w:rtl w:val="0"/>
              </w:rPr>
            </w:r>
          </w:p>
        </w:tc>
        <w:tc>
          <w:tcPr/>
          <w:p w:rsidR="00000000" w:rsidDel="00000000" w:rsidP="00000000" w:rsidRDefault="00000000" w:rsidRPr="00000000" w14:paraId="000001CA">
            <w:pPr>
              <w:jc w:val="both"/>
              <w:rPr>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rsidR="00000000" w:rsidDel="00000000" w:rsidP="00000000" w:rsidRDefault="00000000" w:rsidRPr="00000000" w14:paraId="000001CB">
            <w:pPr>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r w:rsidDel="00000000" w:rsidR="00000000" w:rsidRPr="00000000">
              <w:rPr>
                <w:rtl w:val="0"/>
              </w:rPr>
            </w:r>
          </w:p>
        </w:tc>
        <w:tc>
          <w:tcPr/>
          <w:p w:rsidR="00000000" w:rsidDel="00000000" w:rsidP="00000000" w:rsidRDefault="00000000" w:rsidRPr="00000000" w14:paraId="000001CC">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CD">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1CE">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fbe5d5" w:val="clear"/>
          </w:tcPr>
          <w:p w:rsidR="00000000" w:rsidDel="00000000" w:rsidP="00000000" w:rsidRDefault="00000000" w:rsidRPr="00000000" w14:paraId="000001CF">
            <w:pPr>
              <w:ind w:left="113" w:right="113" w:firstLine="0"/>
              <w:rPr/>
            </w:pPr>
            <w:r w:rsidDel="00000000" w:rsidR="00000000" w:rsidRPr="00000000">
              <w:rPr>
                <w:rFonts w:ascii="Cambria" w:cs="Cambria" w:eastAsia="Cambria" w:hAnsi="Cambria"/>
                <w:b w:val="1"/>
                <w:sz w:val="20"/>
                <w:szCs w:val="20"/>
                <w:rtl w:val="0"/>
              </w:rPr>
              <w:t xml:space="preserve">COMPETENCIA ESPECÍFICA 2</w:t>
            </w:r>
            <w:r w:rsidDel="00000000" w:rsidR="00000000" w:rsidRPr="00000000">
              <w:rPr>
                <w:rtl w:val="0"/>
              </w:rPr>
            </w:r>
          </w:p>
        </w:tc>
        <w:tc>
          <w:tcPr/>
          <w:p w:rsidR="00000000" w:rsidDel="00000000" w:rsidP="00000000" w:rsidRDefault="00000000" w:rsidRPr="00000000" w14:paraId="000001D0">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CCL1, CP1, CP2, STEM1, CD2, CPSAA5, CE1, CCEC4</w:t>
            </w:r>
            <w:r w:rsidDel="00000000" w:rsidR="00000000" w:rsidRPr="00000000">
              <w:rPr>
                <w:rtl w:val="0"/>
              </w:rPr>
            </w:r>
          </w:p>
        </w:tc>
        <w:tc>
          <w:tcPr/>
          <w:p w:rsidR="00000000" w:rsidDel="00000000" w:rsidP="00000000" w:rsidRDefault="00000000" w:rsidRPr="00000000" w14:paraId="000001D1">
            <w:pPr>
              <w:jc w:val="both"/>
              <w:rPr>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000000" w:rsidDel="00000000" w:rsidP="00000000" w:rsidRDefault="00000000" w:rsidRPr="00000000" w14:paraId="000001D2">
            <w:pPr>
              <w:jc w:val="both"/>
              <w:rPr>
                <w:sz w:val="20"/>
                <w:szCs w:val="20"/>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000000" w:rsidDel="00000000" w:rsidP="00000000" w:rsidRDefault="00000000" w:rsidRPr="00000000" w14:paraId="000001D3">
            <w:pPr>
              <w:rPr/>
            </w:pPr>
            <w:r w:rsidDel="00000000" w:rsidR="00000000" w:rsidRPr="00000000">
              <w:rPr>
                <w:sz w:val="20"/>
                <w:szCs w:val="20"/>
                <w:rtl w:val="0"/>
              </w:rPr>
              <w:t xml:space="preserve">2.3 Seleccionar, organizar y aplicar, de forma guiada, conocimientos y estrategias para preparar y producir textos adecuados a las intenciones comunicativas, las </w:t>
            </w:r>
            <w:r w:rsidDel="00000000" w:rsidR="00000000" w:rsidRPr="00000000">
              <w:rPr>
                <w:rFonts w:ascii="Times New Roman" w:cs="Times New Roman" w:eastAsia="Times New Roman" w:hAnsi="Times New Roman"/>
                <w:sz w:val="20"/>
                <w:szCs w:val="20"/>
                <w:rtl w:val="0"/>
              </w:rPr>
              <w:t xml:space="preserve">características contextuales y la tipología textual, usando, con ayuda, recursos físicos o digitales en función de la tarea y las necesidades de cada momento.</w:t>
            </w:r>
            <w:r w:rsidDel="00000000" w:rsidR="00000000" w:rsidRPr="00000000">
              <w:rPr>
                <w:rtl w:val="0"/>
              </w:rPr>
            </w:r>
          </w:p>
        </w:tc>
        <w:tc>
          <w:tcPr/>
          <w:p w:rsidR="00000000" w:rsidDel="00000000" w:rsidP="00000000" w:rsidRDefault="00000000" w:rsidRPr="00000000" w14:paraId="000001D4">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D5">
            <w:pPr>
              <w:jc w:val="both"/>
              <w:rPr>
                <w:color w:val="000000"/>
                <w:sz w:val="20"/>
                <w:szCs w:val="20"/>
              </w:rPr>
            </w:pPr>
            <w:r w:rsidDel="00000000" w:rsidR="00000000" w:rsidRPr="00000000">
              <w:rPr>
                <w:color w:val="000000"/>
                <w:sz w:val="20"/>
                <w:szCs w:val="20"/>
                <w:rtl w:val="0"/>
              </w:rPr>
              <w:t xml:space="preserve">- Funciones comunicativas básicas adecuadas al ámbito y al contexto.</w:t>
            </w:r>
          </w:p>
          <w:p w:rsidR="00000000" w:rsidDel="00000000" w:rsidP="00000000" w:rsidRDefault="00000000" w:rsidRPr="00000000" w14:paraId="000001D6">
            <w:pPr>
              <w:jc w:val="both"/>
              <w:rPr>
                <w:color w:val="000000"/>
                <w:sz w:val="20"/>
                <w:szCs w:val="20"/>
              </w:rPr>
            </w:pPr>
            <w:r w:rsidDel="00000000" w:rsidR="00000000" w:rsidRPr="00000000">
              <w:rPr>
                <w:color w:val="000000"/>
                <w:sz w:val="20"/>
                <w:szCs w:val="20"/>
                <w:rtl w:val="0"/>
              </w:rPr>
              <w:t xml:space="preserve">- Patrones sonoros, acentuales, rítmicos y de entonación básicos, y funciones comunicativas generales asociadas a dichos patrones.</w:t>
            </w:r>
          </w:p>
          <w:p w:rsidR="00000000" w:rsidDel="00000000" w:rsidP="00000000" w:rsidRDefault="00000000" w:rsidRPr="00000000" w14:paraId="000001D7">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1D8">
            <w:pPr>
              <w:jc w:val="both"/>
              <w:rPr>
                <w:color w:val="000000"/>
                <w:sz w:val="20"/>
                <w:szCs w:val="20"/>
              </w:rPr>
            </w:pPr>
            <w:r w:rsidDel="00000000" w:rsidR="00000000" w:rsidRPr="00000000">
              <w:rPr>
                <w:color w:val="000000"/>
                <w:sz w:val="20"/>
                <w:szCs w:val="20"/>
                <w:rtl w:val="0"/>
              </w:rPr>
              <w:t xml:space="preserve">- Unidades lingüísticas básicas y significados asociados a dichas unidades.</w:t>
            </w:r>
          </w:p>
          <w:p w:rsidR="00000000" w:rsidDel="00000000" w:rsidP="00000000" w:rsidRDefault="00000000" w:rsidRPr="00000000" w14:paraId="000001D9">
            <w:pPr>
              <w:jc w:val="both"/>
              <w:rPr>
                <w:color w:val="000000"/>
                <w:sz w:val="20"/>
                <w:szCs w:val="20"/>
              </w:rPr>
            </w:pPr>
            <w:r w:rsidDel="00000000" w:rsidR="00000000" w:rsidRPr="00000000">
              <w:rPr>
                <w:color w:val="000000"/>
                <w:sz w:val="20"/>
                <w:szCs w:val="20"/>
                <w:rtl w:val="0"/>
              </w:rPr>
              <w:t xml:space="preserve">- Léxico básico y de interés para el alumnado, relativo a identificación personal, relaciones interpersonales próximas, lugares y entornos cercanos, ocio y tiempo libre, vida cotidiana.</w:t>
            </w:r>
          </w:p>
          <w:p w:rsidR="00000000" w:rsidDel="00000000" w:rsidP="00000000" w:rsidRDefault="00000000" w:rsidRPr="00000000" w14:paraId="000001DA">
            <w:pPr>
              <w:jc w:val="both"/>
              <w:rPr>
                <w:color w:val="000000"/>
                <w:sz w:val="20"/>
                <w:szCs w:val="20"/>
              </w:rPr>
            </w:pPr>
            <w:r w:rsidDel="00000000" w:rsidR="00000000" w:rsidRPr="00000000">
              <w:rPr>
                <w:color w:val="000000"/>
                <w:sz w:val="20"/>
                <w:szCs w:val="20"/>
                <w:rtl w:val="0"/>
              </w:rPr>
              <w:t xml:space="preserve">- Convenciones ortográficas básicas y significados asociados a los formatos y elementos gráficos.</w:t>
            </w:r>
          </w:p>
          <w:p w:rsidR="00000000" w:rsidDel="00000000" w:rsidP="00000000" w:rsidRDefault="00000000" w:rsidRPr="00000000" w14:paraId="000001DB">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e2efd9" w:val="clear"/>
          </w:tcPr>
          <w:p w:rsidR="00000000" w:rsidDel="00000000" w:rsidP="00000000" w:rsidRDefault="00000000" w:rsidRPr="00000000" w14:paraId="000001DC">
            <w:pPr>
              <w:ind w:left="113" w:right="113" w:firstLine="0"/>
              <w:rPr/>
            </w:pPr>
            <w:r w:rsidDel="00000000" w:rsidR="00000000" w:rsidRPr="00000000">
              <w:rPr>
                <w:rFonts w:ascii="Cambria" w:cs="Cambria" w:eastAsia="Cambria" w:hAnsi="Cambria"/>
                <w:b w:val="1"/>
                <w:sz w:val="20"/>
                <w:szCs w:val="20"/>
                <w:rtl w:val="0"/>
              </w:rPr>
              <w:t xml:space="preserve">COMPETENCIA ESPECÍFICA 3</w:t>
            </w:r>
            <w:r w:rsidDel="00000000" w:rsidR="00000000" w:rsidRPr="00000000">
              <w:rPr>
                <w:rtl w:val="0"/>
              </w:rPr>
            </w:r>
          </w:p>
        </w:tc>
        <w:tc>
          <w:tcPr/>
          <w:p w:rsidR="00000000" w:rsidDel="00000000" w:rsidP="00000000" w:rsidRDefault="00000000" w:rsidRPr="00000000" w14:paraId="000001DD">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STEM1, CPSAA3, CC3, CE1, CE3</w:t>
            </w:r>
            <w:r w:rsidDel="00000000" w:rsidR="00000000" w:rsidRPr="00000000">
              <w:rPr>
                <w:rtl w:val="0"/>
              </w:rPr>
            </w:r>
          </w:p>
        </w:tc>
        <w:tc>
          <w:tcPr/>
          <w:p w:rsidR="00000000" w:rsidDel="00000000" w:rsidP="00000000" w:rsidRDefault="00000000" w:rsidRPr="00000000" w14:paraId="000001DE">
            <w:pPr>
              <w:jc w:val="both"/>
              <w:rPr>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w:t>
            </w:r>
          </w:p>
          <w:p w:rsidR="00000000" w:rsidDel="00000000" w:rsidP="00000000" w:rsidRDefault="00000000" w:rsidRPr="00000000" w14:paraId="000001DF">
            <w:pPr>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w:t>
            </w:r>
            <w:r w:rsidDel="00000000" w:rsidR="00000000" w:rsidRPr="00000000">
              <w:rPr>
                <w:rtl w:val="0"/>
              </w:rPr>
            </w:r>
          </w:p>
        </w:tc>
        <w:tc>
          <w:tcPr/>
          <w:p w:rsidR="00000000" w:rsidDel="00000000" w:rsidP="00000000" w:rsidRDefault="00000000" w:rsidRPr="00000000" w14:paraId="000001E0">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E1">
            <w:pPr>
              <w:jc w:val="both"/>
              <w:rPr>
                <w:color w:val="000000"/>
                <w:sz w:val="20"/>
                <w:szCs w:val="20"/>
              </w:rPr>
            </w:pPr>
            <w:r w:rsidDel="00000000" w:rsidR="00000000" w:rsidRPr="00000000">
              <w:rPr>
                <w:color w:val="000000"/>
                <w:sz w:val="20"/>
                <w:szCs w:val="20"/>
                <w:rtl w:val="0"/>
              </w:rPr>
              <w:t xml:space="preserve">- Autoconfianza. El error como instrumento de mejora.</w:t>
            </w:r>
          </w:p>
          <w:p w:rsidR="00000000" w:rsidDel="00000000" w:rsidP="00000000" w:rsidRDefault="00000000" w:rsidRPr="00000000" w14:paraId="000001E2">
            <w:pPr>
              <w:rPr/>
            </w:pPr>
            <w:r w:rsidDel="00000000" w:rsidR="00000000" w:rsidRPr="00000000">
              <w:rPr>
                <w:color w:val="000000"/>
                <w:sz w:val="20"/>
                <w:szCs w:val="20"/>
                <w:rtl w:val="0"/>
              </w:rPr>
              <w:t xml:space="preserve">- Convenciones y estrategias conversacionales básicas, en formato síncrono o asíncrono, para iniciar, mantener y terminar la comunicación, tomar y ceder la palabra, pedir y dar aclaraciones y explicaciones, comparar y contrastar, colaborar, etc.</w:t>
            </w:r>
            <w:r w:rsidDel="00000000" w:rsidR="00000000" w:rsidRPr="00000000">
              <w:rPr>
                <w:rtl w:val="0"/>
              </w:rPr>
            </w:r>
          </w:p>
        </w:tc>
      </w:tr>
      <w:tr>
        <w:trPr>
          <w:cantSplit w:val="1"/>
          <w:trHeight w:val="113" w:hRule="atLeast"/>
          <w:tblHeader w:val="1"/>
        </w:trPr>
        <w:tc>
          <w:tcPr>
            <w:shd w:fill="f2f2f2" w:val="clear"/>
          </w:tcPr>
          <w:p w:rsidR="00000000" w:rsidDel="00000000" w:rsidP="00000000" w:rsidRDefault="00000000" w:rsidRPr="00000000" w14:paraId="000001E3">
            <w:pPr>
              <w:ind w:left="113" w:right="113" w:firstLine="0"/>
              <w:rPr/>
            </w:pPr>
            <w:r w:rsidDel="00000000" w:rsidR="00000000" w:rsidRPr="00000000">
              <w:rPr>
                <w:rFonts w:ascii="Cambria" w:cs="Cambria" w:eastAsia="Cambria" w:hAnsi="Cambria"/>
                <w:b w:val="1"/>
                <w:sz w:val="20"/>
                <w:szCs w:val="20"/>
                <w:rtl w:val="0"/>
              </w:rPr>
              <w:t xml:space="preserve">COMPETENCIA ESPECÍFICA 4</w:t>
            </w:r>
            <w:r w:rsidDel="00000000" w:rsidR="00000000" w:rsidRPr="00000000">
              <w:rPr>
                <w:rtl w:val="0"/>
              </w:rPr>
            </w:r>
          </w:p>
        </w:tc>
        <w:tc>
          <w:tcPr/>
          <w:p w:rsidR="00000000" w:rsidDel="00000000" w:rsidP="00000000" w:rsidRDefault="00000000" w:rsidRPr="00000000" w14:paraId="000001E4">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CP3, STEM1, CPSAA1, CPSAA3, CCEC1</w:t>
            </w:r>
            <w:r w:rsidDel="00000000" w:rsidR="00000000" w:rsidRPr="00000000">
              <w:rPr>
                <w:rtl w:val="0"/>
              </w:rPr>
            </w:r>
          </w:p>
        </w:tc>
        <w:tc>
          <w:tcPr/>
          <w:p w:rsidR="00000000" w:rsidDel="00000000" w:rsidP="00000000" w:rsidRDefault="00000000" w:rsidRPr="00000000" w14:paraId="000001E5">
            <w:pPr>
              <w:jc w:val="both"/>
              <w:rPr>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p>
          <w:p w:rsidR="00000000" w:rsidDel="00000000" w:rsidP="00000000" w:rsidRDefault="00000000" w:rsidRPr="00000000" w14:paraId="000001E6">
            <w:pPr>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r w:rsidDel="00000000" w:rsidR="00000000" w:rsidRPr="00000000">
              <w:rPr>
                <w:rtl w:val="0"/>
              </w:rPr>
            </w:r>
          </w:p>
        </w:tc>
        <w:tc>
          <w:tcPr/>
          <w:p w:rsidR="00000000" w:rsidDel="00000000" w:rsidP="00000000" w:rsidRDefault="00000000" w:rsidRPr="00000000" w14:paraId="000001E7">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E8">
            <w:pPr>
              <w:jc w:val="both"/>
              <w:rPr>
                <w:color w:val="000000"/>
                <w:sz w:val="20"/>
                <w:szCs w:val="20"/>
              </w:rPr>
            </w:pPr>
            <w:r w:rsidDel="00000000" w:rsidR="00000000" w:rsidRPr="00000000">
              <w:rPr>
                <w:color w:val="000000"/>
                <w:sz w:val="20"/>
                <w:szCs w:val="20"/>
                <w:rtl w:val="0"/>
              </w:rPr>
              <w:t xml:space="preserve">- Conocimientos, destrezas y actitudes que permiten iniciarse en actividades de mediación en situaciones cotidianas básicas.</w:t>
              <w:br w:type="textWrapping"/>
            </w:r>
            <w:r w:rsidDel="00000000" w:rsidR="00000000" w:rsidRPr="00000000">
              <w:rPr>
                <w:b w:val="1"/>
                <w:color w:val="000000"/>
                <w:sz w:val="20"/>
                <w:szCs w:val="20"/>
                <w:rtl w:val="0"/>
              </w:rPr>
              <w:t xml:space="preserve">B. Plurilingüismo</w:t>
            </w:r>
            <w:r w:rsidDel="00000000" w:rsidR="00000000" w:rsidRPr="00000000">
              <w:rPr>
                <w:rtl w:val="0"/>
              </w:rPr>
            </w:r>
          </w:p>
          <w:p w:rsidR="00000000" w:rsidDel="00000000" w:rsidP="00000000" w:rsidRDefault="00000000" w:rsidRPr="00000000" w14:paraId="000001E9">
            <w:pPr>
              <w:jc w:val="both"/>
              <w:rPr>
                <w:color w:val="000000"/>
                <w:sz w:val="20"/>
                <w:szCs w:val="20"/>
              </w:rPr>
            </w:pPr>
            <w:r w:rsidDel="00000000" w:rsidR="00000000" w:rsidRPr="00000000">
              <w:rPr>
                <w:color w:val="000000"/>
                <w:sz w:val="20"/>
                <w:szCs w:val="20"/>
                <w:rtl w:val="0"/>
              </w:rPr>
              <w:t xml:space="preserve">- Comparación elemental entre lenguas a partir de elementos de la lengua extranjera y otras lenguas: origen y parentescos.</w:t>
            </w:r>
          </w:p>
          <w:p w:rsidR="00000000" w:rsidDel="00000000" w:rsidP="00000000" w:rsidRDefault="00000000" w:rsidRPr="00000000" w14:paraId="000001EA">
            <w:pPr>
              <w:rPr/>
            </w:pPr>
            <w:r w:rsidDel="00000000" w:rsidR="00000000" w:rsidRPr="00000000">
              <w:rPr>
                <w:color w:val="000000"/>
                <w:sz w:val="20"/>
                <w:szCs w:val="20"/>
                <w:rtl w:val="0"/>
              </w:rPr>
              <w:t xml:space="preserve">- Estrategias y técnicas de compensación de las carencias comunicativas para responder eficazmente a una necesidad concreta, a pesar de las limitaciones derivadas del nivel de competencia en la lengua extranjera y en las demás lenguas del repertorio lingüístico propio.</w:t>
            </w:r>
            <w:r w:rsidDel="00000000" w:rsidR="00000000" w:rsidRPr="00000000">
              <w:rPr>
                <w:rtl w:val="0"/>
              </w:rPr>
            </w:r>
          </w:p>
        </w:tc>
      </w:tr>
      <w:tr>
        <w:trPr>
          <w:cantSplit w:val="1"/>
          <w:trHeight w:val="113" w:hRule="atLeast"/>
          <w:tblHeader w:val="1"/>
        </w:trPr>
        <w:tc>
          <w:tcPr>
            <w:shd w:fill="fff2cc" w:val="clear"/>
          </w:tcPr>
          <w:p w:rsidR="00000000" w:rsidDel="00000000" w:rsidP="00000000" w:rsidRDefault="00000000" w:rsidRPr="00000000" w14:paraId="000001EB">
            <w:pPr>
              <w:ind w:left="113" w:right="113" w:firstLine="0"/>
              <w:rPr/>
            </w:pPr>
            <w:r w:rsidDel="00000000" w:rsidR="00000000" w:rsidRPr="00000000">
              <w:rPr>
                <w:rFonts w:ascii="Cambria" w:cs="Cambria" w:eastAsia="Cambria" w:hAnsi="Cambria"/>
                <w:b w:val="1"/>
                <w:sz w:val="20"/>
                <w:szCs w:val="20"/>
                <w:rtl w:val="0"/>
              </w:rPr>
              <w:t xml:space="preserve">COMPETENCIA ESPECÍFICA 5</w:t>
            </w:r>
            <w:r w:rsidDel="00000000" w:rsidR="00000000" w:rsidRPr="00000000">
              <w:rPr>
                <w:rtl w:val="0"/>
              </w:rPr>
            </w:r>
          </w:p>
        </w:tc>
        <w:tc>
          <w:tcPr/>
          <w:p w:rsidR="00000000" w:rsidDel="00000000" w:rsidP="00000000" w:rsidRDefault="00000000" w:rsidRPr="00000000" w14:paraId="000001EC">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CP2, STEM1, CD2, CPSAA1, CPSAA4, CPSAA5, CE3</w:t>
            </w:r>
            <w:r w:rsidDel="00000000" w:rsidR="00000000" w:rsidRPr="00000000">
              <w:rPr>
                <w:rtl w:val="0"/>
              </w:rPr>
            </w:r>
          </w:p>
        </w:tc>
        <w:tc>
          <w:tcPr/>
          <w:p w:rsidR="00000000" w:rsidDel="00000000" w:rsidP="00000000" w:rsidRDefault="00000000" w:rsidRPr="00000000" w14:paraId="000001ED">
            <w:pPr>
              <w:jc w:val="both"/>
              <w:rPr>
                <w:sz w:val="20"/>
                <w:szCs w:val="20"/>
              </w:rPr>
            </w:pPr>
            <w:r w:rsidDel="00000000" w:rsidR="00000000" w:rsidRPr="00000000">
              <w:rPr>
                <w:sz w:val="20"/>
                <w:szCs w:val="20"/>
                <w:rtl w:val="0"/>
              </w:rPr>
              <w:t xml:space="preserve"> 5.1 Comparar y contrastar las similitudes y diferencias entre distintas lenguas reflexionando de manera progresivamente autónoma sobre aspectos básicos de su funcionamiento.</w:t>
            </w:r>
          </w:p>
          <w:p w:rsidR="00000000" w:rsidDel="00000000" w:rsidP="00000000" w:rsidRDefault="00000000" w:rsidRPr="00000000" w14:paraId="000001EE">
            <w:pPr>
              <w:jc w:val="both"/>
              <w:rPr>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  </w:t>
            </w:r>
          </w:p>
          <w:p w:rsidR="00000000" w:rsidDel="00000000" w:rsidP="00000000" w:rsidRDefault="00000000" w:rsidRPr="00000000" w14:paraId="000001EF">
            <w:pPr>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w:t>
            </w:r>
            <w:r w:rsidDel="00000000" w:rsidR="00000000" w:rsidRPr="00000000">
              <w:rPr>
                <w:rtl w:val="0"/>
              </w:rPr>
            </w:r>
          </w:p>
        </w:tc>
        <w:tc>
          <w:tcPr/>
          <w:p w:rsidR="00000000" w:rsidDel="00000000" w:rsidP="00000000" w:rsidRDefault="00000000" w:rsidRPr="00000000" w14:paraId="000001F0">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1F1">
            <w:pPr>
              <w:jc w:val="both"/>
              <w:rPr>
                <w:color w:val="000000"/>
                <w:sz w:val="20"/>
                <w:szCs w:val="20"/>
              </w:rPr>
            </w:pPr>
            <w:r w:rsidDel="00000000" w:rsidR="00000000" w:rsidRPr="00000000">
              <w:rPr>
                <w:color w:val="000000"/>
                <w:sz w:val="20"/>
                <w:szCs w:val="20"/>
                <w:rtl w:val="0"/>
              </w:rPr>
              <w:t xml:space="preserve">- Recursos para el aprendizaje y estrategias para la búsqueda guiada de información en medios analógicos y digitales.</w:t>
            </w:r>
          </w:p>
          <w:p w:rsidR="00000000" w:rsidDel="00000000" w:rsidP="00000000" w:rsidRDefault="00000000" w:rsidRPr="00000000" w14:paraId="000001F2">
            <w:pPr>
              <w:jc w:val="both"/>
              <w:rPr>
                <w:color w:val="000000"/>
                <w:sz w:val="20"/>
                <w:szCs w:val="20"/>
              </w:rPr>
            </w:pPr>
            <w:r w:rsidDel="00000000" w:rsidR="00000000" w:rsidRPr="00000000">
              <w:rPr>
                <w:color w:val="000000"/>
                <w:sz w:val="20"/>
                <w:szCs w:val="20"/>
                <w:rtl w:val="0"/>
              </w:rPr>
              <w:t xml:space="preserve">- Propiedad intelectual de las fuentes consultadas y contenidos utilizados.</w:t>
            </w:r>
          </w:p>
          <w:p w:rsidR="00000000" w:rsidDel="00000000" w:rsidP="00000000" w:rsidRDefault="00000000" w:rsidRPr="00000000" w14:paraId="000001F3">
            <w:pPr>
              <w:jc w:val="both"/>
              <w:rPr>
                <w:color w:val="000000"/>
                <w:sz w:val="20"/>
                <w:szCs w:val="20"/>
              </w:rPr>
            </w:pPr>
            <w:r w:rsidDel="00000000" w:rsidR="00000000" w:rsidRPr="00000000">
              <w:rPr>
                <w:color w:val="000000"/>
                <w:sz w:val="20"/>
                <w:szCs w:val="20"/>
                <w:rtl w:val="0"/>
              </w:rPr>
              <w:t xml:space="preserve">- Herramientas analógicas y digitales básicas para la comprensión, producción y coproducción oral, escrita y multimodal; y plataformas virtuales de interacción y colaboración educativa (aulas virtuales, videoconferencias, herramientas digitales colaborativas...) para el aprendizaje, la comunicación y el desarrollo de proyectos con hablantes o estudiantes de la lengua extranjera.</w:t>
            </w:r>
          </w:p>
          <w:p w:rsidR="00000000" w:rsidDel="00000000" w:rsidP="00000000" w:rsidRDefault="00000000" w:rsidRPr="00000000" w14:paraId="000001F4">
            <w:pPr>
              <w:jc w:val="both"/>
              <w:rPr>
                <w:b w:val="1"/>
                <w:color w:val="000000"/>
                <w:sz w:val="20"/>
                <w:szCs w:val="20"/>
              </w:rPr>
            </w:pPr>
            <w:r w:rsidDel="00000000" w:rsidR="00000000" w:rsidRPr="00000000">
              <w:rPr>
                <w:b w:val="1"/>
                <w:color w:val="000000"/>
                <w:sz w:val="20"/>
                <w:szCs w:val="20"/>
                <w:rtl w:val="0"/>
              </w:rPr>
              <w:t xml:space="preserve">B. Plurilingüismo.</w:t>
            </w:r>
          </w:p>
          <w:p w:rsidR="00000000" w:rsidDel="00000000" w:rsidP="00000000" w:rsidRDefault="00000000" w:rsidRPr="00000000" w14:paraId="000001F5">
            <w:pPr>
              <w:jc w:val="both"/>
              <w:rPr>
                <w:color w:val="000000"/>
                <w:sz w:val="20"/>
                <w:szCs w:val="20"/>
              </w:rPr>
            </w:pPr>
            <w:r w:rsidDel="00000000" w:rsidR="00000000" w:rsidRPr="00000000">
              <w:rPr>
                <w:color w:val="000000"/>
                <w:sz w:val="20"/>
                <w:szCs w:val="20"/>
                <w:rtl w:val="0"/>
              </w:rPr>
              <w:t xml:space="preserve">- Estrategias básicas de uso común para identificar, organizar, retener, recuperar y utilizar unidades lingüísticas (léxico, morfosintaxis, patrones sonoros, etc.) a partir de la comparación de las lenguas y variedades que conforman el repertorio lingüístico personal.</w:t>
            </w:r>
          </w:p>
          <w:p w:rsidR="00000000" w:rsidDel="00000000" w:rsidP="00000000" w:rsidRDefault="00000000" w:rsidRPr="00000000" w14:paraId="000001F6">
            <w:pPr>
              <w:jc w:val="both"/>
              <w:rPr>
                <w:color w:val="000000"/>
                <w:sz w:val="20"/>
                <w:szCs w:val="20"/>
              </w:rPr>
            </w:pPr>
            <w:r w:rsidDel="00000000" w:rsidR="00000000" w:rsidRPr="00000000">
              <w:rPr>
                <w:color w:val="000000"/>
                <w:sz w:val="20"/>
                <w:szCs w:val="20"/>
                <w:rtl w:val="0"/>
              </w:rPr>
              <w:t xml:space="preserve">- Léxico y expresiones básicos para comprender enunciados sobre la comunicación, la lengua, el aprendizaje y las herramientas de comunicación y aprendizaje (metalenguaje).</w:t>
            </w:r>
          </w:p>
          <w:p w:rsidR="00000000" w:rsidDel="00000000" w:rsidP="00000000" w:rsidRDefault="00000000" w:rsidRPr="00000000" w14:paraId="000001F7">
            <w:pPr>
              <w:rPr/>
            </w:pPr>
            <w:r w:rsidDel="00000000" w:rsidR="00000000" w:rsidRPr="00000000">
              <w:rPr>
                <w:color w:val="000000"/>
                <w:sz w:val="20"/>
                <w:szCs w:val="20"/>
                <w:rtl w:val="0"/>
              </w:rPr>
              <w:t xml:space="preserve">- Estrategias y herramientas básicas de autoevaluación y coevaluación, analógicas y digitales, individuales y cooperativas.</w:t>
            </w:r>
            <w:r w:rsidDel="00000000" w:rsidR="00000000" w:rsidRPr="00000000">
              <w:rPr>
                <w:rtl w:val="0"/>
              </w:rPr>
            </w:r>
          </w:p>
        </w:tc>
      </w:tr>
      <w:tr>
        <w:trPr>
          <w:cantSplit w:val="1"/>
          <w:trHeight w:val="113" w:hRule="atLeast"/>
          <w:tblHeader w:val="1"/>
        </w:trPr>
        <w:tc>
          <w:tcPr>
            <w:shd w:fill="d5dce4" w:val="clear"/>
          </w:tcPr>
          <w:p w:rsidR="00000000" w:rsidDel="00000000" w:rsidP="00000000" w:rsidRDefault="00000000" w:rsidRPr="00000000" w14:paraId="000001F8">
            <w:pPr>
              <w:ind w:left="113" w:right="113" w:firstLine="0"/>
              <w:rPr/>
            </w:pPr>
            <w:r w:rsidDel="00000000" w:rsidR="00000000" w:rsidRPr="00000000">
              <w:rPr>
                <w:rFonts w:ascii="Cambria" w:cs="Cambria" w:eastAsia="Cambria" w:hAnsi="Cambria"/>
                <w:b w:val="1"/>
                <w:sz w:val="20"/>
                <w:szCs w:val="20"/>
                <w:rtl w:val="0"/>
              </w:rPr>
              <w:t xml:space="preserve">COMPETENCIA ESPECÍFICA 6</w:t>
            </w:r>
            <w:r w:rsidDel="00000000" w:rsidR="00000000" w:rsidRPr="00000000">
              <w:rPr>
                <w:rtl w:val="0"/>
              </w:rPr>
            </w:r>
          </w:p>
        </w:tc>
        <w:tc>
          <w:tcPr/>
          <w:p w:rsidR="00000000" w:rsidDel="00000000" w:rsidP="00000000" w:rsidRDefault="00000000" w:rsidRPr="00000000" w14:paraId="000001F9">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CP3, CPSAA1, CPSAA3, CC2, CC3, CCEC1</w:t>
            </w:r>
            <w:r w:rsidDel="00000000" w:rsidR="00000000" w:rsidRPr="00000000">
              <w:rPr>
                <w:rtl w:val="0"/>
              </w:rPr>
            </w:r>
          </w:p>
        </w:tc>
        <w:tc>
          <w:tcPr/>
          <w:p w:rsidR="00000000" w:rsidDel="00000000" w:rsidP="00000000" w:rsidRDefault="00000000" w:rsidRPr="00000000" w14:paraId="000001FA">
            <w:pPr>
              <w:jc w:val="both"/>
              <w:rPr>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p>
          <w:p w:rsidR="00000000" w:rsidDel="00000000" w:rsidP="00000000" w:rsidRDefault="00000000" w:rsidRPr="00000000" w14:paraId="000001FB">
            <w:pPr>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p w:rsidR="00000000" w:rsidDel="00000000" w:rsidP="00000000" w:rsidRDefault="00000000" w:rsidRPr="00000000" w14:paraId="000001FC">
            <w:pPr>
              <w:rPr/>
            </w:pPr>
            <w:r w:rsidDel="00000000" w:rsidR="00000000" w:rsidRPr="00000000">
              <w:rPr>
                <w:sz w:val="20"/>
                <w:szCs w:val="20"/>
                <w:rtl w:val="0"/>
              </w:rPr>
              <w:t xml:space="preserve">6.3 Seleccionar y aplicar, de forma guiada, estrategias básicas para entender y apreciar la diversidad lingüística, cultural y artística.</w:t>
            </w:r>
            <w:r w:rsidDel="00000000" w:rsidR="00000000" w:rsidRPr="00000000">
              <w:rPr>
                <w:rtl w:val="0"/>
              </w:rPr>
            </w:r>
          </w:p>
        </w:tc>
        <w:tc>
          <w:tcPr/>
          <w:p w:rsidR="00000000" w:rsidDel="00000000" w:rsidP="00000000" w:rsidRDefault="00000000" w:rsidRPr="00000000" w14:paraId="000001FD">
            <w:pPr>
              <w:jc w:val="both"/>
              <w:rPr>
                <w:b w:val="1"/>
                <w:color w:val="000000"/>
                <w:sz w:val="20"/>
                <w:szCs w:val="20"/>
              </w:rPr>
            </w:pPr>
            <w:r w:rsidDel="00000000" w:rsidR="00000000" w:rsidRPr="00000000">
              <w:rPr>
                <w:b w:val="1"/>
                <w:color w:val="000000"/>
                <w:sz w:val="20"/>
                <w:szCs w:val="20"/>
                <w:rtl w:val="0"/>
              </w:rPr>
              <w:t xml:space="preserve">C. Interculturalidad</w:t>
            </w:r>
          </w:p>
          <w:p w:rsidR="00000000" w:rsidDel="00000000" w:rsidP="00000000" w:rsidRDefault="00000000" w:rsidRPr="00000000" w14:paraId="000001FE">
            <w:pPr>
              <w:jc w:val="both"/>
              <w:rPr>
                <w:color w:val="000000"/>
                <w:sz w:val="20"/>
                <w:szCs w:val="20"/>
              </w:rPr>
            </w:pPr>
            <w:r w:rsidDel="00000000" w:rsidR="00000000" w:rsidRPr="00000000">
              <w:rPr>
                <w:color w:val="000000"/>
                <w:sz w:val="20"/>
                <w:szCs w:val="20"/>
                <w:rtl w:val="0"/>
              </w:rPr>
              <w:t xml:space="preserve">- La lengua extranjera como medio de comunicación y relación con personas de otros países, como forma de acceder a nueva información y como medio para conocer culturas y modos de vida diferentes.</w:t>
            </w:r>
          </w:p>
          <w:p w:rsidR="00000000" w:rsidDel="00000000" w:rsidP="00000000" w:rsidRDefault="00000000" w:rsidRPr="00000000" w14:paraId="000001FF">
            <w:pPr>
              <w:jc w:val="both"/>
              <w:rPr>
                <w:color w:val="000000"/>
                <w:sz w:val="20"/>
                <w:szCs w:val="20"/>
              </w:rPr>
            </w:pPr>
            <w:r w:rsidDel="00000000" w:rsidR="00000000" w:rsidRPr="00000000">
              <w:rPr>
                <w:color w:val="000000"/>
                <w:sz w:val="20"/>
                <w:szCs w:val="20"/>
                <w:rtl w:val="0"/>
              </w:rPr>
              <w:t xml:space="preserve">- Valoración positiva e interés por establecer contactos y comunicarse a través de diferentes medios con hablantes o estudiantes de la lengua extranjera.</w:t>
            </w:r>
          </w:p>
          <w:p w:rsidR="00000000" w:rsidDel="00000000" w:rsidP="00000000" w:rsidRDefault="00000000" w:rsidRPr="00000000" w14:paraId="00000200">
            <w:pPr>
              <w:jc w:val="both"/>
              <w:rPr>
                <w:color w:val="000000"/>
                <w:sz w:val="20"/>
                <w:szCs w:val="20"/>
              </w:rPr>
            </w:pPr>
            <w:r w:rsidDel="00000000" w:rsidR="00000000" w:rsidRPr="00000000">
              <w:rPr>
                <w:color w:val="000000"/>
                <w:sz w:val="20"/>
                <w:szCs w:val="20"/>
                <w:rtl w:val="0"/>
              </w:rPr>
              <w:t xml:space="preserve">- Estrategias de detección de usos discriminatorios del lenguaje verbal y no verbal.</w:t>
            </w:r>
          </w:p>
          <w:p w:rsidR="00000000" w:rsidDel="00000000" w:rsidP="00000000" w:rsidRDefault="00000000" w:rsidRPr="00000000" w14:paraId="00000201">
            <w:pPr>
              <w:jc w:val="both"/>
              <w:rPr>
                <w:color w:val="000000"/>
                <w:sz w:val="20"/>
                <w:szCs w:val="20"/>
              </w:rPr>
            </w:pPr>
            <w:r w:rsidDel="00000000" w:rsidR="00000000" w:rsidRPr="00000000">
              <w:rPr>
                <w:color w:val="000000"/>
                <w:sz w:val="20"/>
                <w:szCs w:val="20"/>
                <w:rtl w:val="0"/>
              </w:rPr>
              <w:t xml:space="preserve">-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rsidR="00000000" w:rsidDel="00000000" w:rsidP="00000000" w:rsidRDefault="00000000" w:rsidRPr="00000000" w14:paraId="00000202">
            <w:pPr>
              <w:rPr/>
            </w:pPr>
            <w:r w:rsidDel="00000000" w:rsidR="00000000" w:rsidRPr="00000000">
              <w:rPr>
                <w:color w:val="000000"/>
                <w:sz w:val="20"/>
                <w:szCs w:val="20"/>
                <w:rtl w:val="0"/>
              </w:rPr>
              <w:t xml:space="preserve">- Estrategias básicas para entender y apreciar la diversidad lingüística, cultural y artística, a partir de valores ecosociales y democráticos.</w:t>
            </w:r>
            <w:r w:rsidDel="00000000" w:rsidR="00000000" w:rsidRPr="00000000">
              <w:rPr>
                <w:rtl w:val="0"/>
              </w:rPr>
            </w:r>
          </w:p>
        </w:tc>
      </w:tr>
      <w:tr>
        <w:trPr>
          <w:cantSplit w:val="0"/>
          <w:trHeight w:val="113" w:hRule="atLeast"/>
          <w:tblHeader w:val="1"/>
        </w:trPr>
        <w:tc>
          <w:tcPr>
            <w:gridSpan w:val="4"/>
            <w:shd w:fill="7030a0"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72" w:right="0" w:firstLine="0"/>
              <w:jc w:val="center"/>
              <w:rPr>
                <w:rFonts w:ascii="Times New Roman" w:cs="Times New Roman" w:eastAsia="Times New Roman" w:hAnsi="Times New Roman"/>
                <w:b w:val="1"/>
                <w:i w:val="0"/>
                <w:smallCaps w:val="0"/>
                <w:strike w:val="0"/>
                <w:color w:val="d0cec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color w:val="d0cece"/>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d0cece"/>
                <w:sz w:val="20"/>
                <w:szCs w:val="20"/>
                <w:u w:val="none"/>
                <w:shd w:fill="auto" w:val="clear"/>
                <w:vertAlign w:val="baseline"/>
                <w:rtl w:val="0"/>
              </w:rPr>
              <w:t xml:space="preserve">º DE PRIMARIA UNIT 4: </w:t>
            </w:r>
            <w:r w:rsidDel="00000000" w:rsidR="00000000" w:rsidRPr="00000000">
              <w:rPr>
                <w:rFonts w:ascii="Times New Roman" w:cs="Times New Roman" w:eastAsia="Times New Roman" w:hAnsi="Times New Roman"/>
                <w:b w:val="1"/>
                <w:color w:val="d0cece"/>
                <w:sz w:val="20"/>
                <w:szCs w:val="20"/>
                <w:rtl w:val="0"/>
              </w:rPr>
              <w:t xml:space="preserve">TIME TO TIDY UP</w:t>
            </w:r>
            <w:r w:rsidDel="00000000" w:rsidR="00000000" w:rsidRPr="00000000">
              <w:rPr>
                <w:rtl w:val="0"/>
              </w:rPr>
            </w:r>
          </w:p>
          <w:p w:rsidR="00000000" w:rsidDel="00000000" w:rsidP="00000000" w:rsidRDefault="00000000" w:rsidRPr="00000000" w14:paraId="00000204">
            <w:pPr>
              <w:jc w:val="center"/>
              <w:rPr/>
            </w:pPr>
            <w:r w:rsidDel="00000000" w:rsidR="00000000" w:rsidRPr="00000000">
              <w:rPr>
                <w:b w:val="1"/>
                <w:color w:val="d0cece"/>
                <w:sz w:val="20"/>
                <w:szCs w:val="20"/>
                <w:rtl w:val="0"/>
              </w:rPr>
              <w:t xml:space="preserve">Temporalización (aprox.): Del 17 de febrero al 24 de marzo de 2023</w:t>
            </w:r>
            <w:r w:rsidDel="00000000" w:rsidR="00000000" w:rsidRPr="00000000">
              <w:rPr>
                <w:rtl w:val="0"/>
              </w:rPr>
            </w:r>
          </w:p>
        </w:tc>
      </w:tr>
      <w:tr>
        <w:trPr>
          <w:cantSplit w:val="0"/>
          <w:trHeight w:val="113" w:hRule="atLeast"/>
          <w:tblHeader w:val="1"/>
        </w:trPr>
        <w:tc>
          <w:tcPr>
            <w:gridSpan w:val="4"/>
            <w:shd w:fill="ffc000" w:val="clear"/>
          </w:tcPr>
          <w:p w:rsidR="00000000" w:rsidDel="00000000" w:rsidP="00000000" w:rsidRDefault="00000000" w:rsidRPr="00000000" w14:paraId="00000208">
            <w:pPr>
              <w:jc w:val="center"/>
              <w:rPr>
                <w:color w:val="000000"/>
              </w:rPr>
            </w:pPr>
            <w:r w:rsidDel="00000000" w:rsidR="00000000" w:rsidRPr="00000000">
              <w:rPr>
                <w:b w:val="1"/>
                <w:color w:val="000000"/>
                <w:sz w:val="20"/>
                <w:szCs w:val="20"/>
                <w:rtl w:val="0"/>
              </w:rPr>
              <w:t xml:space="preserve">COMPETENCIAS CLAVE: CCL, CP, STEM, CD, CPSAA, CC, CE, CCEC</w:t>
            </w:r>
            <w:r w:rsidDel="00000000" w:rsidR="00000000" w:rsidRPr="00000000">
              <w:rPr>
                <w:rtl w:val="0"/>
              </w:rPr>
            </w:r>
          </w:p>
        </w:tc>
      </w:tr>
      <w:tr>
        <w:trPr>
          <w:cantSplit w:val="0"/>
          <w:trHeight w:val="113" w:hRule="atLeast"/>
          <w:tblHeader w:val="1"/>
        </w:trPr>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c>
          <w:tcPr>
            <w:shd w:fill="ff0000" w:val="clear"/>
          </w:tcPr>
          <w:p w:rsidR="00000000" w:rsidDel="00000000" w:rsidP="00000000" w:rsidRDefault="00000000" w:rsidRPr="00000000" w14:paraId="0000020E">
            <w:pPr>
              <w:jc w:val="center"/>
              <w:rPr/>
            </w:pPr>
            <w:r w:rsidDel="00000000" w:rsidR="00000000" w:rsidRPr="00000000">
              <w:rPr>
                <w:b w:val="1"/>
                <w:sz w:val="20"/>
                <w:szCs w:val="20"/>
                <w:rtl w:val="0"/>
              </w:rPr>
              <w:t xml:space="preserve">CRITERIOS DE EVALUACIÓN</w:t>
            </w:r>
            <w:r w:rsidDel="00000000" w:rsidR="00000000" w:rsidRPr="00000000">
              <w:rPr>
                <w:rtl w:val="0"/>
              </w:rPr>
            </w:r>
          </w:p>
        </w:tc>
        <w:tc>
          <w:tcPr>
            <w:shd w:fill="ffff00" w:val="clear"/>
          </w:tcPr>
          <w:p w:rsidR="00000000" w:rsidDel="00000000" w:rsidP="00000000" w:rsidRDefault="00000000" w:rsidRPr="00000000" w14:paraId="0000020F">
            <w:pPr>
              <w:jc w:val="center"/>
              <w:rPr/>
            </w:pPr>
            <w:r w:rsidDel="00000000" w:rsidR="00000000" w:rsidRPr="00000000">
              <w:rPr>
                <w:b w:val="1"/>
                <w:sz w:val="20"/>
                <w:szCs w:val="20"/>
                <w:rtl w:val="0"/>
              </w:rPr>
              <w:t xml:space="preserve">CONTENIDOS</w:t>
            </w:r>
            <w:r w:rsidDel="00000000" w:rsidR="00000000" w:rsidRPr="00000000">
              <w:rPr>
                <w:rtl w:val="0"/>
              </w:rPr>
            </w:r>
          </w:p>
        </w:tc>
      </w:tr>
      <w:tr>
        <w:trPr>
          <w:cantSplit w:val="1"/>
          <w:trHeight w:val="113" w:hRule="atLeast"/>
          <w:tblHeader w:val="1"/>
        </w:trPr>
        <w:tc>
          <w:tcPr>
            <w:shd w:fill="d9e2f3" w:val="clear"/>
          </w:tcPr>
          <w:p w:rsidR="00000000" w:rsidDel="00000000" w:rsidP="00000000" w:rsidRDefault="00000000" w:rsidRPr="00000000" w14:paraId="00000210">
            <w:pPr>
              <w:ind w:left="113" w:right="113" w:firstLine="0"/>
              <w:rPr/>
            </w:pPr>
            <w:r w:rsidDel="00000000" w:rsidR="00000000" w:rsidRPr="00000000">
              <w:rPr>
                <w:rFonts w:ascii="Cambria" w:cs="Cambria" w:eastAsia="Cambria" w:hAnsi="Cambria"/>
                <w:b w:val="1"/>
                <w:sz w:val="20"/>
                <w:szCs w:val="20"/>
                <w:rtl w:val="0"/>
              </w:rPr>
              <w:t xml:space="preserve">COMPETENCIA ESPECÍFICA 1</w:t>
            </w:r>
            <w:r w:rsidDel="00000000" w:rsidR="00000000" w:rsidRPr="00000000">
              <w:rPr>
                <w:rtl w:val="0"/>
              </w:rPr>
            </w:r>
          </w:p>
        </w:tc>
        <w:tc>
          <w:tcPr/>
          <w:p w:rsidR="00000000" w:rsidDel="00000000" w:rsidP="00000000" w:rsidRDefault="00000000" w:rsidRPr="00000000" w14:paraId="00000211">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CCL2, CCL3, CP1, CP2, STEM1, CD1, CPSAA5, CCEC2</w:t>
            </w:r>
            <w:r w:rsidDel="00000000" w:rsidR="00000000" w:rsidRPr="00000000">
              <w:rPr>
                <w:rtl w:val="0"/>
              </w:rPr>
            </w:r>
          </w:p>
        </w:tc>
        <w:tc>
          <w:tcPr/>
          <w:p w:rsidR="00000000" w:rsidDel="00000000" w:rsidP="00000000" w:rsidRDefault="00000000" w:rsidRPr="00000000" w14:paraId="00000212">
            <w:pPr>
              <w:jc w:val="both"/>
              <w:rPr>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rsidR="00000000" w:rsidDel="00000000" w:rsidP="00000000" w:rsidRDefault="00000000" w:rsidRPr="00000000" w14:paraId="00000213">
            <w:pPr>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r w:rsidDel="00000000" w:rsidR="00000000" w:rsidRPr="00000000">
              <w:rPr>
                <w:rtl w:val="0"/>
              </w:rPr>
            </w:r>
          </w:p>
        </w:tc>
        <w:tc>
          <w:tcPr/>
          <w:p w:rsidR="00000000" w:rsidDel="00000000" w:rsidP="00000000" w:rsidRDefault="00000000" w:rsidRPr="00000000" w14:paraId="00000214">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15">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216">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fbe5d5" w:val="clear"/>
          </w:tcPr>
          <w:p w:rsidR="00000000" w:rsidDel="00000000" w:rsidP="00000000" w:rsidRDefault="00000000" w:rsidRPr="00000000" w14:paraId="00000217">
            <w:pPr>
              <w:ind w:left="113" w:right="113" w:firstLine="0"/>
              <w:rPr/>
            </w:pPr>
            <w:r w:rsidDel="00000000" w:rsidR="00000000" w:rsidRPr="00000000">
              <w:rPr>
                <w:rFonts w:ascii="Cambria" w:cs="Cambria" w:eastAsia="Cambria" w:hAnsi="Cambria"/>
                <w:b w:val="1"/>
                <w:sz w:val="20"/>
                <w:szCs w:val="20"/>
                <w:rtl w:val="0"/>
              </w:rPr>
              <w:t xml:space="preserve">COMPETENCIA ESPECÍFICA 2</w:t>
            </w:r>
            <w:r w:rsidDel="00000000" w:rsidR="00000000" w:rsidRPr="00000000">
              <w:rPr>
                <w:rtl w:val="0"/>
              </w:rPr>
            </w:r>
          </w:p>
        </w:tc>
        <w:tc>
          <w:tcPr/>
          <w:p w:rsidR="00000000" w:rsidDel="00000000" w:rsidP="00000000" w:rsidRDefault="00000000" w:rsidRPr="00000000" w14:paraId="00000218">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CCL1, CP1, CP2, STEM1, CD2, CPSAA5, CE1, CCEC4</w:t>
            </w:r>
            <w:r w:rsidDel="00000000" w:rsidR="00000000" w:rsidRPr="00000000">
              <w:rPr>
                <w:rtl w:val="0"/>
              </w:rPr>
            </w:r>
          </w:p>
        </w:tc>
        <w:tc>
          <w:tcPr/>
          <w:p w:rsidR="00000000" w:rsidDel="00000000" w:rsidP="00000000" w:rsidRDefault="00000000" w:rsidRPr="00000000" w14:paraId="00000219">
            <w:pPr>
              <w:jc w:val="both"/>
              <w:rPr>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000000" w:rsidDel="00000000" w:rsidP="00000000" w:rsidRDefault="00000000" w:rsidRPr="00000000" w14:paraId="0000021A">
            <w:pPr>
              <w:jc w:val="both"/>
              <w:rPr>
                <w:sz w:val="20"/>
                <w:szCs w:val="20"/>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000000" w:rsidDel="00000000" w:rsidP="00000000" w:rsidRDefault="00000000" w:rsidRPr="00000000" w14:paraId="0000021B">
            <w:pPr>
              <w:rPr/>
            </w:pPr>
            <w:r w:rsidDel="00000000" w:rsidR="00000000" w:rsidRPr="00000000">
              <w:rPr>
                <w:sz w:val="20"/>
                <w:szCs w:val="20"/>
                <w:rtl w:val="0"/>
              </w:rPr>
              <w:t xml:space="preserve">2.3 Seleccionar, organizar y aplicar, de forma guiada, conocimientos y estrategias para preparar y producir textos adecuados a las intenciones comunicativas, las </w:t>
            </w:r>
            <w:r w:rsidDel="00000000" w:rsidR="00000000" w:rsidRPr="00000000">
              <w:rPr>
                <w:rFonts w:ascii="Calibri" w:cs="Calibri" w:eastAsia="Calibri" w:hAnsi="Calibri"/>
                <w:sz w:val="20"/>
                <w:szCs w:val="20"/>
                <w:rtl w:val="0"/>
              </w:rPr>
              <w:t xml:space="preserve">características contextuales y la tipología textual, usando, con ayuda, recursos físicos o digitales en función de la tarea y las necesidades de cada momento.</w:t>
            </w:r>
            <w:r w:rsidDel="00000000" w:rsidR="00000000" w:rsidRPr="00000000">
              <w:rPr>
                <w:rtl w:val="0"/>
              </w:rPr>
            </w:r>
          </w:p>
        </w:tc>
        <w:tc>
          <w:tcPr/>
          <w:p w:rsidR="00000000" w:rsidDel="00000000" w:rsidP="00000000" w:rsidRDefault="00000000" w:rsidRPr="00000000" w14:paraId="0000021C">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1D">
            <w:pPr>
              <w:jc w:val="both"/>
              <w:rPr>
                <w:color w:val="000000"/>
                <w:sz w:val="20"/>
                <w:szCs w:val="20"/>
              </w:rPr>
            </w:pPr>
            <w:r w:rsidDel="00000000" w:rsidR="00000000" w:rsidRPr="00000000">
              <w:rPr>
                <w:color w:val="000000"/>
                <w:sz w:val="20"/>
                <w:szCs w:val="20"/>
                <w:rtl w:val="0"/>
              </w:rPr>
              <w:t xml:space="preserve">- Funciones comunicativas básicas adecuadas al ámbito y al contexto.</w:t>
            </w:r>
          </w:p>
          <w:p w:rsidR="00000000" w:rsidDel="00000000" w:rsidP="00000000" w:rsidRDefault="00000000" w:rsidRPr="00000000" w14:paraId="0000021E">
            <w:pPr>
              <w:jc w:val="both"/>
              <w:rPr>
                <w:color w:val="000000"/>
                <w:sz w:val="20"/>
                <w:szCs w:val="20"/>
              </w:rPr>
            </w:pPr>
            <w:r w:rsidDel="00000000" w:rsidR="00000000" w:rsidRPr="00000000">
              <w:rPr>
                <w:color w:val="000000"/>
                <w:sz w:val="20"/>
                <w:szCs w:val="20"/>
                <w:rtl w:val="0"/>
              </w:rPr>
              <w:t xml:space="preserve">- Patrones sonoros, acentuales, rítmicos y de entonación básicos, y funciones comunicativas generales asociadas a dichos patrones.</w:t>
            </w:r>
          </w:p>
          <w:p w:rsidR="00000000" w:rsidDel="00000000" w:rsidP="00000000" w:rsidRDefault="00000000" w:rsidRPr="00000000" w14:paraId="0000021F">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220">
            <w:pPr>
              <w:jc w:val="both"/>
              <w:rPr>
                <w:color w:val="000000"/>
                <w:sz w:val="20"/>
                <w:szCs w:val="20"/>
              </w:rPr>
            </w:pPr>
            <w:r w:rsidDel="00000000" w:rsidR="00000000" w:rsidRPr="00000000">
              <w:rPr>
                <w:color w:val="000000"/>
                <w:sz w:val="20"/>
                <w:szCs w:val="20"/>
                <w:rtl w:val="0"/>
              </w:rPr>
              <w:t xml:space="preserve">- Unidades lingüísticas básicas y significados asociados a dichas unidades.</w:t>
            </w:r>
          </w:p>
          <w:p w:rsidR="00000000" w:rsidDel="00000000" w:rsidP="00000000" w:rsidRDefault="00000000" w:rsidRPr="00000000" w14:paraId="00000221">
            <w:pPr>
              <w:jc w:val="both"/>
              <w:rPr>
                <w:color w:val="000000"/>
                <w:sz w:val="20"/>
                <w:szCs w:val="20"/>
              </w:rPr>
            </w:pPr>
            <w:r w:rsidDel="00000000" w:rsidR="00000000" w:rsidRPr="00000000">
              <w:rPr>
                <w:color w:val="000000"/>
                <w:sz w:val="20"/>
                <w:szCs w:val="20"/>
                <w:rtl w:val="0"/>
              </w:rPr>
              <w:t xml:space="preserve">- Léxico básico y de interés para el alumnado, relativo a identificación personal, relaciones interpersonales próximas, lugares y entornos cercanos, ocio y tiempo libre, vida cotidiana.</w:t>
            </w:r>
          </w:p>
          <w:p w:rsidR="00000000" w:rsidDel="00000000" w:rsidP="00000000" w:rsidRDefault="00000000" w:rsidRPr="00000000" w14:paraId="00000222">
            <w:pPr>
              <w:jc w:val="both"/>
              <w:rPr>
                <w:color w:val="000000"/>
                <w:sz w:val="20"/>
                <w:szCs w:val="20"/>
              </w:rPr>
            </w:pPr>
            <w:r w:rsidDel="00000000" w:rsidR="00000000" w:rsidRPr="00000000">
              <w:rPr>
                <w:color w:val="000000"/>
                <w:sz w:val="20"/>
                <w:szCs w:val="20"/>
                <w:rtl w:val="0"/>
              </w:rPr>
              <w:t xml:space="preserve">- Convenciones ortográficas básicas y significados asociados a los formatos y elementos gráficos.</w:t>
            </w:r>
          </w:p>
          <w:p w:rsidR="00000000" w:rsidDel="00000000" w:rsidP="00000000" w:rsidRDefault="00000000" w:rsidRPr="00000000" w14:paraId="00000223">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e2efd9" w:val="clear"/>
          </w:tcPr>
          <w:p w:rsidR="00000000" w:rsidDel="00000000" w:rsidP="00000000" w:rsidRDefault="00000000" w:rsidRPr="00000000" w14:paraId="00000224">
            <w:pPr>
              <w:ind w:left="113" w:right="113" w:firstLine="0"/>
              <w:rPr/>
            </w:pPr>
            <w:r w:rsidDel="00000000" w:rsidR="00000000" w:rsidRPr="00000000">
              <w:rPr>
                <w:rFonts w:ascii="Cambria" w:cs="Cambria" w:eastAsia="Cambria" w:hAnsi="Cambria"/>
                <w:b w:val="1"/>
                <w:sz w:val="20"/>
                <w:szCs w:val="20"/>
                <w:rtl w:val="0"/>
              </w:rPr>
              <w:t xml:space="preserve">COMPETENCIA ESPECÍFICA 3</w:t>
            </w:r>
            <w:r w:rsidDel="00000000" w:rsidR="00000000" w:rsidRPr="00000000">
              <w:rPr>
                <w:rtl w:val="0"/>
              </w:rPr>
            </w:r>
          </w:p>
        </w:tc>
        <w:tc>
          <w:tcPr/>
          <w:p w:rsidR="00000000" w:rsidDel="00000000" w:rsidP="00000000" w:rsidRDefault="00000000" w:rsidRPr="00000000" w14:paraId="00000225">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STEM1, CPSAA3, CC3, CE1, CE3</w:t>
            </w:r>
            <w:r w:rsidDel="00000000" w:rsidR="00000000" w:rsidRPr="00000000">
              <w:rPr>
                <w:rtl w:val="0"/>
              </w:rPr>
            </w:r>
          </w:p>
        </w:tc>
        <w:tc>
          <w:tcPr/>
          <w:p w:rsidR="00000000" w:rsidDel="00000000" w:rsidP="00000000" w:rsidRDefault="00000000" w:rsidRPr="00000000" w14:paraId="00000226">
            <w:pPr>
              <w:jc w:val="both"/>
              <w:rPr>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 </w:t>
            </w:r>
          </w:p>
          <w:p w:rsidR="00000000" w:rsidDel="00000000" w:rsidP="00000000" w:rsidRDefault="00000000" w:rsidRPr="00000000" w14:paraId="00000227">
            <w:pPr>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w:t>
            </w:r>
            <w:r w:rsidDel="00000000" w:rsidR="00000000" w:rsidRPr="00000000">
              <w:rPr>
                <w:rtl w:val="0"/>
              </w:rPr>
            </w:r>
          </w:p>
        </w:tc>
        <w:tc>
          <w:tcPr/>
          <w:p w:rsidR="00000000" w:rsidDel="00000000" w:rsidP="00000000" w:rsidRDefault="00000000" w:rsidRPr="00000000" w14:paraId="00000228">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29">
            <w:pPr>
              <w:jc w:val="both"/>
              <w:rPr>
                <w:color w:val="000000"/>
                <w:sz w:val="20"/>
                <w:szCs w:val="20"/>
              </w:rPr>
            </w:pPr>
            <w:r w:rsidDel="00000000" w:rsidR="00000000" w:rsidRPr="00000000">
              <w:rPr>
                <w:color w:val="000000"/>
                <w:sz w:val="20"/>
                <w:szCs w:val="20"/>
                <w:rtl w:val="0"/>
              </w:rPr>
              <w:t xml:space="preserve">- Autoconfianza. El error como instrumento de mejora.</w:t>
            </w:r>
          </w:p>
          <w:p w:rsidR="00000000" w:rsidDel="00000000" w:rsidP="00000000" w:rsidRDefault="00000000" w:rsidRPr="00000000" w14:paraId="0000022A">
            <w:pPr>
              <w:rPr/>
            </w:pPr>
            <w:r w:rsidDel="00000000" w:rsidR="00000000" w:rsidRPr="00000000">
              <w:rPr>
                <w:color w:val="000000"/>
                <w:sz w:val="20"/>
                <w:szCs w:val="20"/>
                <w:rtl w:val="0"/>
              </w:rPr>
              <w:t xml:space="preserve">- Convenciones y estrategias conversacionales básicas, en formato síncrono o asíncrono, para iniciar, mantener y terminar la comunicación, tomar y ceder la palabra, pedir y dar aclaraciones y explicaciones, comparar y contrastar, colaborar, etc.</w:t>
            </w:r>
            <w:r w:rsidDel="00000000" w:rsidR="00000000" w:rsidRPr="00000000">
              <w:rPr>
                <w:rtl w:val="0"/>
              </w:rPr>
            </w:r>
          </w:p>
        </w:tc>
      </w:tr>
      <w:tr>
        <w:trPr>
          <w:cantSplit w:val="1"/>
          <w:trHeight w:val="113" w:hRule="atLeast"/>
          <w:tblHeader w:val="1"/>
        </w:trPr>
        <w:tc>
          <w:tcPr>
            <w:shd w:fill="f2f2f2" w:val="clear"/>
          </w:tcPr>
          <w:p w:rsidR="00000000" w:rsidDel="00000000" w:rsidP="00000000" w:rsidRDefault="00000000" w:rsidRPr="00000000" w14:paraId="0000022B">
            <w:pPr>
              <w:ind w:left="113" w:right="113" w:firstLine="0"/>
              <w:rPr/>
            </w:pPr>
            <w:r w:rsidDel="00000000" w:rsidR="00000000" w:rsidRPr="00000000">
              <w:rPr>
                <w:rFonts w:ascii="Cambria" w:cs="Cambria" w:eastAsia="Cambria" w:hAnsi="Cambria"/>
                <w:b w:val="1"/>
                <w:sz w:val="20"/>
                <w:szCs w:val="20"/>
                <w:rtl w:val="0"/>
              </w:rPr>
              <w:t xml:space="preserve">COMPETENCIA ESPECÍFICA 4</w:t>
            </w:r>
            <w:r w:rsidDel="00000000" w:rsidR="00000000" w:rsidRPr="00000000">
              <w:rPr>
                <w:rtl w:val="0"/>
              </w:rPr>
            </w:r>
          </w:p>
        </w:tc>
        <w:tc>
          <w:tcPr/>
          <w:p w:rsidR="00000000" w:rsidDel="00000000" w:rsidP="00000000" w:rsidRDefault="00000000" w:rsidRPr="00000000" w14:paraId="0000022C">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CP3, STEM1, CPSAA1, CPSAA3, CCEC1</w:t>
            </w:r>
            <w:r w:rsidDel="00000000" w:rsidR="00000000" w:rsidRPr="00000000">
              <w:rPr>
                <w:rtl w:val="0"/>
              </w:rPr>
            </w:r>
          </w:p>
        </w:tc>
        <w:tc>
          <w:tcPr/>
          <w:p w:rsidR="00000000" w:rsidDel="00000000" w:rsidP="00000000" w:rsidRDefault="00000000" w:rsidRPr="00000000" w14:paraId="0000022D">
            <w:pPr>
              <w:jc w:val="both"/>
              <w:rPr>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p>
          <w:p w:rsidR="00000000" w:rsidDel="00000000" w:rsidP="00000000" w:rsidRDefault="00000000" w:rsidRPr="00000000" w14:paraId="0000022E">
            <w:pPr>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r w:rsidDel="00000000" w:rsidR="00000000" w:rsidRPr="00000000">
              <w:rPr>
                <w:rtl w:val="0"/>
              </w:rPr>
            </w:r>
          </w:p>
        </w:tc>
        <w:tc>
          <w:tcPr/>
          <w:p w:rsidR="00000000" w:rsidDel="00000000" w:rsidP="00000000" w:rsidRDefault="00000000" w:rsidRPr="00000000" w14:paraId="0000022F">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30">
            <w:pPr>
              <w:jc w:val="both"/>
              <w:rPr>
                <w:color w:val="000000"/>
                <w:sz w:val="20"/>
                <w:szCs w:val="20"/>
              </w:rPr>
            </w:pPr>
            <w:r w:rsidDel="00000000" w:rsidR="00000000" w:rsidRPr="00000000">
              <w:rPr>
                <w:color w:val="000000"/>
                <w:sz w:val="20"/>
                <w:szCs w:val="20"/>
                <w:rtl w:val="0"/>
              </w:rPr>
              <w:t xml:space="preserve">- Conocimientos, destrezas y actitudes que permiten iniciarse en actividades de mediación en situaciones cotidianas básicas.</w:t>
              <w:br w:type="textWrapping"/>
            </w:r>
            <w:r w:rsidDel="00000000" w:rsidR="00000000" w:rsidRPr="00000000">
              <w:rPr>
                <w:b w:val="1"/>
                <w:color w:val="000000"/>
                <w:sz w:val="20"/>
                <w:szCs w:val="20"/>
                <w:rtl w:val="0"/>
              </w:rPr>
              <w:t xml:space="preserve">B. Plurilingüismo</w:t>
            </w:r>
            <w:r w:rsidDel="00000000" w:rsidR="00000000" w:rsidRPr="00000000">
              <w:rPr>
                <w:rtl w:val="0"/>
              </w:rPr>
            </w:r>
          </w:p>
          <w:p w:rsidR="00000000" w:rsidDel="00000000" w:rsidP="00000000" w:rsidRDefault="00000000" w:rsidRPr="00000000" w14:paraId="00000231">
            <w:pPr>
              <w:jc w:val="both"/>
              <w:rPr>
                <w:color w:val="000000"/>
                <w:sz w:val="20"/>
                <w:szCs w:val="20"/>
              </w:rPr>
            </w:pPr>
            <w:r w:rsidDel="00000000" w:rsidR="00000000" w:rsidRPr="00000000">
              <w:rPr>
                <w:color w:val="000000"/>
                <w:sz w:val="20"/>
                <w:szCs w:val="20"/>
                <w:rtl w:val="0"/>
              </w:rPr>
              <w:t xml:space="preserve">- Comparación elemental entre lenguas a partir de elementos de la lengua extranjera y otras lenguas: origen y parentescos.</w:t>
            </w:r>
          </w:p>
          <w:p w:rsidR="00000000" w:rsidDel="00000000" w:rsidP="00000000" w:rsidRDefault="00000000" w:rsidRPr="00000000" w14:paraId="00000232">
            <w:pPr>
              <w:rPr/>
            </w:pPr>
            <w:r w:rsidDel="00000000" w:rsidR="00000000" w:rsidRPr="00000000">
              <w:rPr>
                <w:color w:val="000000"/>
                <w:sz w:val="20"/>
                <w:szCs w:val="20"/>
                <w:rtl w:val="0"/>
              </w:rPr>
              <w:t xml:space="preserve">- Estrategias y técnicas de compensación de las carencias comunicativas para responder eficazmente a una necesidad concreta, a pesar de las limitaciones derivadas del nivel de competencia en la lengua extranjera y en las demás lenguas del repertorio lingüístico propio.</w:t>
            </w:r>
            <w:r w:rsidDel="00000000" w:rsidR="00000000" w:rsidRPr="00000000">
              <w:rPr>
                <w:rtl w:val="0"/>
              </w:rPr>
            </w:r>
          </w:p>
        </w:tc>
      </w:tr>
      <w:tr>
        <w:trPr>
          <w:cantSplit w:val="1"/>
          <w:trHeight w:val="113" w:hRule="atLeast"/>
          <w:tblHeader w:val="1"/>
        </w:trPr>
        <w:tc>
          <w:tcPr>
            <w:shd w:fill="fff2cc" w:val="clear"/>
          </w:tcPr>
          <w:p w:rsidR="00000000" w:rsidDel="00000000" w:rsidP="00000000" w:rsidRDefault="00000000" w:rsidRPr="00000000" w14:paraId="00000233">
            <w:pPr>
              <w:ind w:left="113" w:right="113" w:firstLine="0"/>
              <w:rPr/>
            </w:pPr>
            <w:r w:rsidDel="00000000" w:rsidR="00000000" w:rsidRPr="00000000">
              <w:rPr>
                <w:rFonts w:ascii="Cambria" w:cs="Cambria" w:eastAsia="Cambria" w:hAnsi="Cambria"/>
                <w:b w:val="1"/>
                <w:sz w:val="20"/>
                <w:szCs w:val="20"/>
                <w:rtl w:val="0"/>
              </w:rPr>
              <w:t xml:space="preserve">COMPETENCIA ESPECÍFICA 5</w:t>
            </w:r>
            <w:r w:rsidDel="00000000" w:rsidR="00000000" w:rsidRPr="00000000">
              <w:rPr>
                <w:rtl w:val="0"/>
              </w:rPr>
            </w:r>
          </w:p>
        </w:tc>
        <w:tc>
          <w:tcPr/>
          <w:p w:rsidR="00000000" w:rsidDel="00000000" w:rsidP="00000000" w:rsidRDefault="00000000" w:rsidRPr="00000000" w14:paraId="00000234">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CP2, STEM1, CD2, CPSAA1, CPSAA4, CPSAA5, CE3</w:t>
            </w:r>
            <w:r w:rsidDel="00000000" w:rsidR="00000000" w:rsidRPr="00000000">
              <w:rPr>
                <w:rtl w:val="0"/>
              </w:rPr>
            </w:r>
          </w:p>
        </w:tc>
        <w:tc>
          <w:tcPr/>
          <w:p w:rsidR="00000000" w:rsidDel="00000000" w:rsidP="00000000" w:rsidRDefault="00000000" w:rsidRPr="00000000" w14:paraId="00000235">
            <w:pPr>
              <w:jc w:val="both"/>
              <w:rPr>
                <w:sz w:val="20"/>
                <w:szCs w:val="20"/>
              </w:rPr>
            </w:pPr>
            <w:r w:rsidDel="00000000" w:rsidR="00000000" w:rsidRPr="00000000">
              <w:rPr>
                <w:sz w:val="20"/>
                <w:szCs w:val="20"/>
                <w:rtl w:val="0"/>
              </w:rPr>
              <w:t xml:space="preserve">5.1 Comparar y contrastar las similitudes y diferencias entre distintas lenguas reflexionando de manera progresivamente autónoma sobre aspectos básicos de su funcionamiento.</w:t>
            </w:r>
          </w:p>
          <w:p w:rsidR="00000000" w:rsidDel="00000000" w:rsidP="00000000" w:rsidRDefault="00000000" w:rsidRPr="00000000" w14:paraId="00000236">
            <w:pPr>
              <w:jc w:val="both"/>
              <w:rPr>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 </w:t>
            </w:r>
          </w:p>
          <w:p w:rsidR="00000000" w:rsidDel="00000000" w:rsidP="00000000" w:rsidRDefault="00000000" w:rsidRPr="00000000" w14:paraId="00000237">
            <w:pPr>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  </w:t>
            </w:r>
            <w:r w:rsidDel="00000000" w:rsidR="00000000" w:rsidRPr="00000000">
              <w:rPr>
                <w:rtl w:val="0"/>
              </w:rPr>
            </w:r>
          </w:p>
        </w:tc>
        <w:tc>
          <w:tcPr/>
          <w:p w:rsidR="00000000" w:rsidDel="00000000" w:rsidP="00000000" w:rsidRDefault="00000000" w:rsidRPr="00000000" w14:paraId="00000238">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39">
            <w:pPr>
              <w:jc w:val="both"/>
              <w:rPr>
                <w:color w:val="000000"/>
                <w:sz w:val="20"/>
                <w:szCs w:val="20"/>
              </w:rPr>
            </w:pPr>
            <w:r w:rsidDel="00000000" w:rsidR="00000000" w:rsidRPr="00000000">
              <w:rPr>
                <w:color w:val="000000"/>
                <w:sz w:val="20"/>
                <w:szCs w:val="20"/>
                <w:rtl w:val="0"/>
              </w:rPr>
              <w:t xml:space="preserve">- Recursos para el aprendizaje y estrategias para la búsqueda guiada de información en medios analógicos y digitales.</w:t>
            </w:r>
          </w:p>
          <w:p w:rsidR="00000000" w:rsidDel="00000000" w:rsidP="00000000" w:rsidRDefault="00000000" w:rsidRPr="00000000" w14:paraId="0000023A">
            <w:pPr>
              <w:jc w:val="both"/>
              <w:rPr>
                <w:color w:val="000000"/>
                <w:sz w:val="20"/>
                <w:szCs w:val="20"/>
              </w:rPr>
            </w:pPr>
            <w:r w:rsidDel="00000000" w:rsidR="00000000" w:rsidRPr="00000000">
              <w:rPr>
                <w:color w:val="000000"/>
                <w:sz w:val="20"/>
                <w:szCs w:val="20"/>
                <w:rtl w:val="0"/>
              </w:rPr>
              <w:t xml:space="preserve">- Propiedad intelectual de las fuentes consultadas y contenidos utilizados.</w:t>
            </w:r>
          </w:p>
          <w:p w:rsidR="00000000" w:rsidDel="00000000" w:rsidP="00000000" w:rsidRDefault="00000000" w:rsidRPr="00000000" w14:paraId="0000023B">
            <w:pPr>
              <w:jc w:val="both"/>
              <w:rPr>
                <w:color w:val="000000"/>
                <w:sz w:val="20"/>
                <w:szCs w:val="20"/>
              </w:rPr>
            </w:pPr>
            <w:r w:rsidDel="00000000" w:rsidR="00000000" w:rsidRPr="00000000">
              <w:rPr>
                <w:color w:val="000000"/>
                <w:sz w:val="20"/>
                <w:szCs w:val="20"/>
                <w:rtl w:val="0"/>
              </w:rPr>
              <w:t xml:space="preserve">- Herramientas analógicas y digitales básicas para la comprensión, producción y coproducción oral, escrita y multimodal; y plataformas virtuales de interacción y colaboración educativa (aulas virtuales, videoconferencias, herramientas digitales colaborativas...) para el aprendizaje, la comunicación y el desarrollo de proyectos con hablantes o estudiantes de la lengua extranjera.</w:t>
            </w:r>
          </w:p>
          <w:p w:rsidR="00000000" w:rsidDel="00000000" w:rsidP="00000000" w:rsidRDefault="00000000" w:rsidRPr="00000000" w14:paraId="0000023C">
            <w:pPr>
              <w:jc w:val="both"/>
              <w:rPr>
                <w:b w:val="1"/>
                <w:color w:val="000000"/>
                <w:sz w:val="20"/>
                <w:szCs w:val="20"/>
              </w:rPr>
            </w:pPr>
            <w:r w:rsidDel="00000000" w:rsidR="00000000" w:rsidRPr="00000000">
              <w:rPr>
                <w:b w:val="1"/>
                <w:color w:val="000000"/>
                <w:sz w:val="20"/>
                <w:szCs w:val="20"/>
                <w:rtl w:val="0"/>
              </w:rPr>
              <w:t xml:space="preserve">B. Plurilingüismo.</w:t>
            </w:r>
          </w:p>
          <w:p w:rsidR="00000000" w:rsidDel="00000000" w:rsidP="00000000" w:rsidRDefault="00000000" w:rsidRPr="00000000" w14:paraId="0000023D">
            <w:pPr>
              <w:jc w:val="both"/>
              <w:rPr>
                <w:color w:val="000000"/>
                <w:sz w:val="20"/>
                <w:szCs w:val="20"/>
              </w:rPr>
            </w:pPr>
            <w:r w:rsidDel="00000000" w:rsidR="00000000" w:rsidRPr="00000000">
              <w:rPr>
                <w:color w:val="000000"/>
                <w:sz w:val="20"/>
                <w:szCs w:val="20"/>
                <w:rtl w:val="0"/>
              </w:rPr>
              <w:t xml:space="preserve">- Estrategias básicas de uso común para identificar, organizar, retener, recuperar y utilizar unidades lingüísticas (léxico, morfosintaxis, patrones sonoros, etc.) a partir de la comparación de las lenguas y variedades que conforman el repertorio lingüístico personal.</w:t>
            </w:r>
          </w:p>
          <w:p w:rsidR="00000000" w:rsidDel="00000000" w:rsidP="00000000" w:rsidRDefault="00000000" w:rsidRPr="00000000" w14:paraId="0000023E">
            <w:pPr>
              <w:jc w:val="both"/>
              <w:rPr>
                <w:color w:val="000000"/>
                <w:sz w:val="20"/>
                <w:szCs w:val="20"/>
              </w:rPr>
            </w:pPr>
            <w:r w:rsidDel="00000000" w:rsidR="00000000" w:rsidRPr="00000000">
              <w:rPr>
                <w:color w:val="000000"/>
                <w:sz w:val="20"/>
                <w:szCs w:val="20"/>
                <w:rtl w:val="0"/>
              </w:rPr>
              <w:t xml:space="preserve">- Léxico y expresiones básicos para comprender enunciados sobre la comunicación, la lengua, el aprendizaje y las herramientas de comunicación y aprendizaje (metalenguaje).</w:t>
            </w:r>
          </w:p>
          <w:p w:rsidR="00000000" w:rsidDel="00000000" w:rsidP="00000000" w:rsidRDefault="00000000" w:rsidRPr="00000000" w14:paraId="0000023F">
            <w:pPr>
              <w:rPr/>
            </w:pPr>
            <w:r w:rsidDel="00000000" w:rsidR="00000000" w:rsidRPr="00000000">
              <w:rPr>
                <w:color w:val="000000"/>
                <w:sz w:val="20"/>
                <w:szCs w:val="20"/>
                <w:rtl w:val="0"/>
              </w:rPr>
              <w:t xml:space="preserve">- Estrategias y herramientas básicas de autoevaluación y coevaluación, analógicas y digitales, individuales y cooperativas.</w:t>
            </w:r>
            <w:r w:rsidDel="00000000" w:rsidR="00000000" w:rsidRPr="00000000">
              <w:rPr>
                <w:rtl w:val="0"/>
              </w:rPr>
            </w:r>
          </w:p>
        </w:tc>
      </w:tr>
      <w:tr>
        <w:trPr>
          <w:cantSplit w:val="1"/>
          <w:trHeight w:val="113" w:hRule="atLeast"/>
          <w:tblHeader w:val="1"/>
        </w:trPr>
        <w:tc>
          <w:tcPr>
            <w:shd w:fill="d5dce4" w:val="clear"/>
          </w:tcPr>
          <w:p w:rsidR="00000000" w:rsidDel="00000000" w:rsidP="00000000" w:rsidRDefault="00000000" w:rsidRPr="00000000" w14:paraId="00000240">
            <w:pPr>
              <w:ind w:left="113" w:right="113" w:firstLine="0"/>
              <w:rPr/>
            </w:pPr>
            <w:r w:rsidDel="00000000" w:rsidR="00000000" w:rsidRPr="00000000">
              <w:rPr>
                <w:rFonts w:ascii="Cambria" w:cs="Cambria" w:eastAsia="Cambria" w:hAnsi="Cambria"/>
                <w:b w:val="1"/>
                <w:sz w:val="20"/>
                <w:szCs w:val="20"/>
                <w:rtl w:val="0"/>
              </w:rPr>
              <w:t xml:space="preserve">COMPETENCIA ESPECÍFICA 6</w:t>
            </w:r>
            <w:r w:rsidDel="00000000" w:rsidR="00000000" w:rsidRPr="00000000">
              <w:rPr>
                <w:rtl w:val="0"/>
              </w:rPr>
            </w:r>
          </w:p>
        </w:tc>
        <w:tc>
          <w:tcPr/>
          <w:p w:rsidR="00000000" w:rsidDel="00000000" w:rsidP="00000000" w:rsidRDefault="00000000" w:rsidRPr="00000000" w14:paraId="00000241">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CP3, CPSAA1, CPSAA3, CC2, CC3, CCEC1</w:t>
            </w:r>
            <w:r w:rsidDel="00000000" w:rsidR="00000000" w:rsidRPr="00000000">
              <w:rPr>
                <w:rtl w:val="0"/>
              </w:rPr>
            </w:r>
          </w:p>
        </w:tc>
        <w:tc>
          <w:tcPr/>
          <w:p w:rsidR="00000000" w:rsidDel="00000000" w:rsidP="00000000" w:rsidRDefault="00000000" w:rsidRPr="00000000" w14:paraId="00000242">
            <w:pPr>
              <w:jc w:val="both"/>
              <w:rPr>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p>
          <w:p w:rsidR="00000000" w:rsidDel="00000000" w:rsidP="00000000" w:rsidRDefault="00000000" w:rsidRPr="00000000" w14:paraId="00000243">
            <w:pPr>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p w:rsidR="00000000" w:rsidDel="00000000" w:rsidP="00000000" w:rsidRDefault="00000000" w:rsidRPr="00000000" w14:paraId="00000244">
            <w:pPr>
              <w:rPr/>
            </w:pPr>
            <w:r w:rsidDel="00000000" w:rsidR="00000000" w:rsidRPr="00000000">
              <w:rPr>
                <w:sz w:val="20"/>
                <w:szCs w:val="20"/>
                <w:rtl w:val="0"/>
              </w:rPr>
              <w:t xml:space="preserve">6.3 Seleccionar y aplicar, de forma guiada, estrategias básicas para entender y apreciar la diversidad lingüística, cultural y artística.</w:t>
            </w:r>
            <w:r w:rsidDel="00000000" w:rsidR="00000000" w:rsidRPr="00000000">
              <w:rPr>
                <w:rtl w:val="0"/>
              </w:rPr>
            </w:r>
          </w:p>
        </w:tc>
        <w:tc>
          <w:tcPr/>
          <w:p w:rsidR="00000000" w:rsidDel="00000000" w:rsidP="00000000" w:rsidRDefault="00000000" w:rsidRPr="00000000" w14:paraId="00000245">
            <w:pPr>
              <w:jc w:val="both"/>
              <w:rPr>
                <w:b w:val="1"/>
                <w:color w:val="000000"/>
                <w:sz w:val="20"/>
                <w:szCs w:val="20"/>
              </w:rPr>
            </w:pPr>
            <w:r w:rsidDel="00000000" w:rsidR="00000000" w:rsidRPr="00000000">
              <w:rPr>
                <w:b w:val="1"/>
                <w:color w:val="000000"/>
                <w:sz w:val="20"/>
                <w:szCs w:val="20"/>
                <w:rtl w:val="0"/>
              </w:rPr>
              <w:t xml:space="preserve">C. Interculturalidad</w:t>
            </w:r>
          </w:p>
          <w:p w:rsidR="00000000" w:rsidDel="00000000" w:rsidP="00000000" w:rsidRDefault="00000000" w:rsidRPr="00000000" w14:paraId="00000246">
            <w:pPr>
              <w:jc w:val="both"/>
              <w:rPr>
                <w:color w:val="000000"/>
                <w:sz w:val="20"/>
                <w:szCs w:val="20"/>
              </w:rPr>
            </w:pPr>
            <w:r w:rsidDel="00000000" w:rsidR="00000000" w:rsidRPr="00000000">
              <w:rPr>
                <w:color w:val="000000"/>
                <w:sz w:val="20"/>
                <w:szCs w:val="20"/>
                <w:rtl w:val="0"/>
              </w:rPr>
              <w:t xml:space="preserve">- La lengua extranjera como medio de comunicación y relación con personas de otros países, como forma de acceder a nueva información y como medio para conocer culturas y modos de vida diferentes.</w:t>
            </w:r>
          </w:p>
          <w:p w:rsidR="00000000" w:rsidDel="00000000" w:rsidP="00000000" w:rsidRDefault="00000000" w:rsidRPr="00000000" w14:paraId="00000247">
            <w:pPr>
              <w:jc w:val="both"/>
              <w:rPr>
                <w:color w:val="000000"/>
                <w:sz w:val="20"/>
                <w:szCs w:val="20"/>
              </w:rPr>
            </w:pPr>
            <w:r w:rsidDel="00000000" w:rsidR="00000000" w:rsidRPr="00000000">
              <w:rPr>
                <w:color w:val="000000"/>
                <w:sz w:val="20"/>
                <w:szCs w:val="20"/>
                <w:rtl w:val="0"/>
              </w:rPr>
              <w:t xml:space="preserve">- Valoración positiva e interés por establecer contactos y comunicarse a través de diferentes medios con hablantes o estudiantes de la lengua extranjera.</w:t>
            </w:r>
          </w:p>
          <w:p w:rsidR="00000000" w:rsidDel="00000000" w:rsidP="00000000" w:rsidRDefault="00000000" w:rsidRPr="00000000" w14:paraId="00000248">
            <w:pPr>
              <w:rPr>
                <w:color w:val="000000"/>
                <w:sz w:val="20"/>
                <w:szCs w:val="20"/>
              </w:rPr>
            </w:pPr>
            <w:r w:rsidDel="00000000" w:rsidR="00000000" w:rsidRPr="00000000">
              <w:rPr>
                <w:color w:val="000000"/>
                <w:sz w:val="20"/>
                <w:szCs w:val="20"/>
                <w:rtl w:val="0"/>
              </w:rPr>
              <w:t xml:space="preserve">- Estrategias de detección de usos discriminatorios del lenguaje verbal y no verbal.</w:t>
            </w:r>
          </w:p>
          <w:p w:rsidR="00000000" w:rsidDel="00000000" w:rsidP="00000000" w:rsidRDefault="00000000" w:rsidRPr="00000000" w14:paraId="00000249">
            <w:pPr>
              <w:jc w:val="both"/>
              <w:rPr>
                <w:color w:val="000000"/>
                <w:sz w:val="20"/>
                <w:szCs w:val="20"/>
              </w:rPr>
            </w:pPr>
            <w:r w:rsidDel="00000000" w:rsidR="00000000" w:rsidRPr="00000000">
              <w:rPr>
                <w:color w:val="000000"/>
                <w:sz w:val="20"/>
                <w:szCs w:val="20"/>
                <w:rtl w:val="0"/>
              </w:rPr>
              <w:t xml:space="preserve">-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rsidR="00000000" w:rsidDel="00000000" w:rsidP="00000000" w:rsidRDefault="00000000" w:rsidRPr="00000000" w14:paraId="0000024A">
            <w:pPr>
              <w:rPr/>
            </w:pPr>
            <w:r w:rsidDel="00000000" w:rsidR="00000000" w:rsidRPr="00000000">
              <w:rPr>
                <w:color w:val="000000"/>
                <w:sz w:val="20"/>
                <w:szCs w:val="20"/>
                <w:rtl w:val="0"/>
              </w:rPr>
              <w:t xml:space="preserve">- Estrategias básicas para entender y apreciar la diversidad lingüística, cultural y artística, a partir de valores ecosociales y democráticos.</w:t>
            </w:r>
            <w:r w:rsidDel="00000000" w:rsidR="00000000" w:rsidRPr="00000000">
              <w:rPr>
                <w:rtl w:val="0"/>
              </w:rPr>
            </w:r>
          </w:p>
        </w:tc>
      </w:tr>
      <w:tr>
        <w:trPr>
          <w:cantSplit w:val="0"/>
          <w:trHeight w:val="113" w:hRule="atLeast"/>
          <w:tblHeader w:val="1"/>
        </w:trPr>
        <w:tc>
          <w:tcPr>
            <w:gridSpan w:val="4"/>
            <w:shd w:fill="7030a0" w:val="clea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72" w:right="0" w:firstLine="0"/>
              <w:jc w:val="center"/>
              <w:rPr>
                <w:rFonts w:ascii="Times New Roman" w:cs="Times New Roman" w:eastAsia="Times New Roman" w:hAnsi="Times New Roman"/>
                <w:b w:val="1"/>
                <w:i w:val="0"/>
                <w:smallCaps w:val="0"/>
                <w:strike w:val="0"/>
                <w:color w:val="d0cece"/>
                <w:sz w:val="20"/>
                <w:szCs w:val="20"/>
                <w:u w:val="none"/>
                <w:shd w:fill="auto" w:val="clear"/>
                <w:vertAlign w:val="baseline"/>
              </w:rPr>
            </w:pPr>
            <w:r w:rsidDel="00000000" w:rsidR="00000000" w:rsidRPr="00000000">
              <w:rPr>
                <w:rFonts w:ascii="Times New Roman" w:cs="Times New Roman" w:eastAsia="Times New Roman" w:hAnsi="Times New Roman"/>
                <w:b w:val="1"/>
                <w:color w:val="d0cece"/>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d0cece"/>
                <w:sz w:val="20"/>
                <w:szCs w:val="20"/>
                <w:u w:val="none"/>
                <w:shd w:fill="auto" w:val="clear"/>
                <w:vertAlign w:val="baseline"/>
                <w:rtl w:val="0"/>
              </w:rPr>
              <w:t xml:space="preserve">º DE PRIMARIA UNIT 5: </w:t>
            </w:r>
            <w:r w:rsidDel="00000000" w:rsidR="00000000" w:rsidRPr="00000000">
              <w:rPr>
                <w:rFonts w:ascii="Times New Roman" w:cs="Times New Roman" w:eastAsia="Times New Roman" w:hAnsi="Times New Roman"/>
                <w:b w:val="1"/>
                <w:color w:val="d0cece"/>
                <w:sz w:val="20"/>
                <w:szCs w:val="20"/>
                <w:rtl w:val="0"/>
              </w:rPr>
              <w:t xml:space="preserve">I TAKE HARRY TO THE VET</w:t>
            </w:r>
            <w:r w:rsidDel="00000000" w:rsidR="00000000" w:rsidRPr="00000000">
              <w:rPr>
                <w:rtl w:val="0"/>
              </w:rPr>
            </w:r>
          </w:p>
          <w:p w:rsidR="00000000" w:rsidDel="00000000" w:rsidP="00000000" w:rsidRDefault="00000000" w:rsidRPr="00000000" w14:paraId="0000024C">
            <w:pPr>
              <w:jc w:val="center"/>
              <w:rPr/>
            </w:pPr>
            <w:r w:rsidDel="00000000" w:rsidR="00000000" w:rsidRPr="00000000">
              <w:rPr>
                <w:b w:val="1"/>
                <w:color w:val="d0cece"/>
                <w:sz w:val="20"/>
                <w:szCs w:val="20"/>
                <w:rtl w:val="0"/>
              </w:rPr>
              <w:t xml:space="preserve">Temporalización (aprox.): Del 27 de marzo al 12 de mayo 2023</w:t>
            </w:r>
            <w:r w:rsidDel="00000000" w:rsidR="00000000" w:rsidRPr="00000000">
              <w:rPr>
                <w:rtl w:val="0"/>
              </w:rPr>
            </w:r>
          </w:p>
        </w:tc>
      </w:tr>
      <w:tr>
        <w:trPr>
          <w:cantSplit w:val="0"/>
          <w:trHeight w:val="113" w:hRule="atLeast"/>
          <w:tblHeader w:val="1"/>
        </w:trPr>
        <w:tc>
          <w:tcPr>
            <w:gridSpan w:val="4"/>
            <w:shd w:fill="ffc000" w:val="clear"/>
          </w:tcPr>
          <w:p w:rsidR="00000000" w:rsidDel="00000000" w:rsidP="00000000" w:rsidRDefault="00000000" w:rsidRPr="00000000" w14:paraId="00000250">
            <w:pPr>
              <w:jc w:val="center"/>
              <w:rPr>
                <w:color w:val="000000"/>
              </w:rPr>
            </w:pPr>
            <w:r w:rsidDel="00000000" w:rsidR="00000000" w:rsidRPr="00000000">
              <w:rPr>
                <w:b w:val="1"/>
                <w:color w:val="000000"/>
                <w:sz w:val="20"/>
                <w:szCs w:val="20"/>
                <w:rtl w:val="0"/>
              </w:rPr>
              <w:t xml:space="preserve">COMPETENCIAS CLAVE: CCL, CP, STEM, CD, CPSAA, CC, CE, CCEC</w:t>
            </w:r>
            <w:r w:rsidDel="00000000" w:rsidR="00000000" w:rsidRPr="00000000">
              <w:rPr>
                <w:rtl w:val="0"/>
              </w:rPr>
            </w:r>
          </w:p>
        </w:tc>
      </w:tr>
      <w:tr>
        <w:trPr>
          <w:cantSplit w:val="0"/>
          <w:trHeight w:val="113" w:hRule="atLeast"/>
          <w:tblHeader w:val="1"/>
        </w:trPr>
        <w:tc>
          <w:tcPr/>
          <w:p w:rsidR="00000000" w:rsidDel="00000000" w:rsidP="00000000" w:rsidRDefault="00000000" w:rsidRPr="00000000" w14:paraId="00000254">
            <w:pPr>
              <w:rPr/>
            </w:pPr>
            <w:r w:rsidDel="00000000" w:rsidR="00000000" w:rsidRPr="00000000">
              <w:rPr>
                <w:rtl w:val="0"/>
              </w:rPr>
            </w:r>
          </w:p>
        </w:tc>
        <w:tc>
          <w:tcPr/>
          <w:p w:rsidR="00000000" w:rsidDel="00000000" w:rsidP="00000000" w:rsidRDefault="00000000" w:rsidRPr="00000000" w14:paraId="00000255">
            <w:pPr>
              <w:rPr/>
            </w:pPr>
            <w:r w:rsidDel="00000000" w:rsidR="00000000" w:rsidRPr="00000000">
              <w:rPr>
                <w:rtl w:val="0"/>
              </w:rPr>
            </w:r>
          </w:p>
        </w:tc>
        <w:tc>
          <w:tcPr>
            <w:shd w:fill="ff0000" w:val="clear"/>
          </w:tcPr>
          <w:p w:rsidR="00000000" w:rsidDel="00000000" w:rsidP="00000000" w:rsidRDefault="00000000" w:rsidRPr="00000000" w14:paraId="00000256">
            <w:pPr>
              <w:jc w:val="center"/>
              <w:rPr/>
            </w:pPr>
            <w:r w:rsidDel="00000000" w:rsidR="00000000" w:rsidRPr="00000000">
              <w:rPr>
                <w:b w:val="1"/>
                <w:sz w:val="20"/>
                <w:szCs w:val="20"/>
                <w:rtl w:val="0"/>
              </w:rPr>
              <w:t xml:space="preserve">CRITERIOS DE EVALUACIÓN</w:t>
            </w:r>
            <w:r w:rsidDel="00000000" w:rsidR="00000000" w:rsidRPr="00000000">
              <w:rPr>
                <w:rtl w:val="0"/>
              </w:rPr>
            </w:r>
          </w:p>
        </w:tc>
        <w:tc>
          <w:tcPr>
            <w:shd w:fill="ffff00" w:val="clear"/>
          </w:tcPr>
          <w:p w:rsidR="00000000" w:rsidDel="00000000" w:rsidP="00000000" w:rsidRDefault="00000000" w:rsidRPr="00000000" w14:paraId="00000257">
            <w:pPr>
              <w:jc w:val="center"/>
              <w:rPr/>
            </w:pPr>
            <w:r w:rsidDel="00000000" w:rsidR="00000000" w:rsidRPr="00000000">
              <w:rPr>
                <w:b w:val="1"/>
                <w:sz w:val="20"/>
                <w:szCs w:val="20"/>
                <w:rtl w:val="0"/>
              </w:rPr>
              <w:t xml:space="preserve">CONTENIDOS</w:t>
            </w:r>
            <w:r w:rsidDel="00000000" w:rsidR="00000000" w:rsidRPr="00000000">
              <w:rPr>
                <w:rtl w:val="0"/>
              </w:rPr>
            </w:r>
          </w:p>
        </w:tc>
      </w:tr>
      <w:tr>
        <w:trPr>
          <w:cantSplit w:val="1"/>
          <w:trHeight w:val="113" w:hRule="atLeast"/>
          <w:tblHeader w:val="1"/>
        </w:trPr>
        <w:tc>
          <w:tcPr>
            <w:shd w:fill="d9e2f3" w:val="clear"/>
          </w:tcPr>
          <w:p w:rsidR="00000000" w:rsidDel="00000000" w:rsidP="00000000" w:rsidRDefault="00000000" w:rsidRPr="00000000" w14:paraId="00000258">
            <w:pPr>
              <w:ind w:left="113" w:right="113" w:firstLine="0"/>
              <w:rPr/>
            </w:pPr>
            <w:r w:rsidDel="00000000" w:rsidR="00000000" w:rsidRPr="00000000">
              <w:rPr>
                <w:rFonts w:ascii="Cambria" w:cs="Cambria" w:eastAsia="Cambria" w:hAnsi="Cambria"/>
                <w:b w:val="1"/>
                <w:sz w:val="20"/>
                <w:szCs w:val="20"/>
                <w:rtl w:val="0"/>
              </w:rPr>
              <w:t xml:space="preserve">COMPETENCIA ESPECÍFICA 1</w:t>
            </w:r>
            <w:r w:rsidDel="00000000" w:rsidR="00000000" w:rsidRPr="00000000">
              <w:rPr>
                <w:rtl w:val="0"/>
              </w:rPr>
            </w:r>
          </w:p>
        </w:tc>
        <w:tc>
          <w:tcPr/>
          <w:p w:rsidR="00000000" w:rsidDel="00000000" w:rsidP="00000000" w:rsidRDefault="00000000" w:rsidRPr="00000000" w14:paraId="00000259">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CCL2, CCL3, CP1, CP2, STEM1, CD1, CPSAA5, CCEC2</w:t>
            </w:r>
            <w:r w:rsidDel="00000000" w:rsidR="00000000" w:rsidRPr="00000000">
              <w:rPr>
                <w:rtl w:val="0"/>
              </w:rPr>
            </w:r>
          </w:p>
        </w:tc>
        <w:tc>
          <w:tcPr/>
          <w:p w:rsidR="00000000" w:rsidDel="00000000" w:rsidP="00000000" w:rsidRDefault="00000000" w:rsidRPr="00000000" w14:paraId="0000025A">
            <w:pPr>
              <w:jc w:val="both"/>
              <w:rPr>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rsidR="00000000" w:rsidDel="00000000" w:rsidP="00000000" w:rsidRDefault="00000000" w:rsidRPr="00000000" w14:paraId="0000025B">
            <w:pPr>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r w:rsidDel="00000000" w:rsidR="00000000" w:rsidRPr="00000000">
              <w:rPr>
                <w:rtl w:val="0"/>
              </w:rPr>
            </w:r>
          </w:p>
        </w:tc>
        <w:tc>
          <w:tcPr/>
          <w:p w:rsidR="00000000" w:rsidDel="00000000" w:rsidP="00000000" w:rsidRDefault="00000000" w:rsidRPr="00000000" w14:paraId="0000025C">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5D">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25E">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fbe5d5" w:val="clear"/>
          </w:tcPr>
          <w:p w:rsidR="00000000" w:rsidDel="00000000" w:rsidP="00000000" w:rsidRDefault="00000000" w:rsidRPr="00000000" w14:paraId="0000025F">
            <w:pPr>
              <w:ind w:left="113" w:right="113" w:firstLine="0"/>
              <w:rPr/>
            </w:pPr>
            <w:r w:rsidDel="00000000" w:rsidR="00000000" w:rsidRPr="00000000">
              <w:rPr>
                <w:rFonts w:ascii="Cambria" w:cs="Cambria" w:eastAsia="Cambria" w:hAnsi="Cambria"/>
                <w:b w:val="1"/>
                <w:sz w:val="20"/>
                <w:szCs w:val="20"/>
                <w:rtl w:val="0"/>
              </w:rPr>
              <w:t xml:space="preserve">COMPETENCIA ESPECÍFICA 2</w:t>
            </w:r>
            <w:r w:rsidDel="00000000" w:rsidR="00000000" w:rsidRPr="00000000">
              <w:rPr>
                <w:rtl w:val="0"/>
              </w:rPr>
            </w:r>
          </w:p>
        </w:tc>
        <w:tc>
          <w:tcPr/>
          <w:p w:rsidR="00000000" w:rsidDel="00000000" w:rsidP="00000000" w:rsidRDefault="00000000" w:rsidRPr="00000000" w14:paraId="00000260">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CCL1, CP1, CP2, STEM1, CD2, CPSAA5, CE1, CCEC4</w:t>
            </w:r>
            <w:r w:rsidDel="00000000" w:rsidR="00000000" w:rsidRPr="00000000">
              <w:rPr>
                <w:rtl w:val="0"/>
              </w:rPr>
            </w:r>
          </w:p>
        </w:tc>
        <w:tc>
          <w:tcPr/>
          <w:p w:rsidR="00000000" w:rsidDel="00000000" w:rsidP="00000000" w:rsidRDefault="00000000" w:rsidRPr="00000000" w14:paraId="00000261">
            <w:pPr>
              <w:jc w:val="both"/>
              <w:rPr>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000000" w:rsidDel="00000000" w:rsidP="00000000" w:rsidRDefault="00000000" w:rsidRPr="00000000" w14:paraId="00000262">
            <w:pPr>
              <w:jc w:val="both"/>
              <w:rPr>
                <w:sz w:val="20"/>
                <w:szCs w:val="20"/>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000000" w:rsidDel="00000000" w:rsidP="00000000" w:rsidRDefault="00000000" w:rsidRPr="00000000" w14:paraId="00000263">
            <w:pPr>
              <w:rPr/>
            </w:pPr>
            <w:r w:rsidDel="00000000" w:rsidR="00000000" w:rsidRPr="00000000">
              <w:rPr>
                <w:sz w:val="20"/>
                <w:szCs w:val="20"/>
                <w:rtl w:val="0"/>
              </w:rPr>
              <w:t xml:space="preserve">2.3 Seleccionar, organizar y aplicar, de forma guiada, conocimientos y estrategias para preparar y producir textos adecuados a las intenciones comunicativas, las </w:t>
            </w:r>
            <w:r w:rsidDel="00000000" w:rsidR="00000000" w:rsidRPr="00000000">
              <w:rPr>
                <w:rFonts w:ascii="Calibri" w:cs="Calibri" w:eastAsia="Calibri" w:hAnsi="Calibri"/>
                <w:sz w:val="20"/>
                <w:szCs w:val="20"/>
                <w:rtl w:val="0"/>
              </w:rPr>
              <w:t xml:space="preserve">características contextuales y la tipología textual, usando, con ayuda, recursos físicos o digitales en función de la tarea y las necesidades de cada momento.</w:t>
            </w:r>
            <w:r w:rsidDel="00000000" w:rsidR="00000000" w:rsidRPr="00000000">
              <w:rPr>
                <w:rtl w:val="0"/>
              </w:rPr>
            </w:r>
          </w:p>
        </w:tc>
        <w:tc>
          <w:tcPr/>
          <w:p w:rsidR="00000000" w:rsidDel="00000000" w:rsidP="00000000" w:rsidRDefault="00000000" w:rsidRPr="00000000" w14:paraId="00000264">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65">
            <w:pPr>
              <w:jc w:val="both"/>
              <w:rPr>
                <w:color w:val="000000"/>
                <w:sz w:val="20"/>
                <w:szCs w:val="20"/>
              </w:rPr>
            </w:pPr>
            <w:r w:rsidDel="00000000" w:rsidR="00000000" w:rsidRPr="00000000">
              <w:rPr>
                <w:color w:val="000000"/>
                <w:sz w:val="20"/>
                <w:szCs w:val="20"/>
                <w:rtl w:val="0"/>
              </w:rPr>
              <w:t xml:space="preserve">- Funciones comunicativas básicas adecuadas al ámbito y al contexto.</w:t>
            </w:r>
          </w:p>
          <w:p w:rsidR="00000000" w:rsidDel="00000000" w:rsidP="00000000" w:rsidRDefault="00000000" w:rsidRPr="00000000" w14:paraId="00000266">
            <w:pPr>
              <w:jc w:val="both"/>
              <w:rPr>
                <w:color w:val="000000"/>
                <w:sz w:val="20"/>
                <w:szCs w:val="20"/>
              </w:rPr>
            </w:pPr>
            <w:r w:rsidDel="00000000" w:rsidR="00000000" w:rsidRPr="00000000">
              <w:rPr>
                <w:color w:val="000000"/>
                <w:sz w:val="20"/>
                <w:szCs w:val="20"/>
                <w:rtl w:val="0"/>
              </w:rPr>
              <w:t xml:space="preserve">- Patrones sonoros, acentuales, rítmicos y de entonación básicos, y funciones comunicativas generales asociadas a dichos patrones.</w:t>
            </w:r>
          </w:p>
          <w:p w:rsidR="00000000" w:rsidDel="00000000" w:rsidP="00000000" w:rsidRDefault="00000000" w:rsidRPr="00000000" w14:paraId="00000267">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268">
            <w:pPr>
              <w:jc w:val="both"/>
              <w:rPr>
                <w:color w:val="000000"/>
                <w:sz w:val="20"/>
                <w:szCs w:val="20"/>
              </w:rPr>
            </w:pPr>
            <w:r w:rsidDel="00000000" w:rsidR="00000000" w:rsidRPr="00000000">
              <w:rPr>
                <w:color w:val="000000"/>
                <w:sz w:val="20"/>
                <w:szCs w:val="20"/>
                <w:rtl w:val="0"/>
              </w:rPr>
              <w:t xml:space="preserve">- Unidades lingüísticas básicas y significados asociados a dichas unidades.</w:t>
            </w:r>
          </w:p>
          <w:p w:rsidR="00000000" w:rsidDel="00000000" w:rsidP="00000000" w:rsidRDefault="00000000" w:rsidRPr="00000000" w14:paraId="00000269">
            <w:pPr>
              <w:jc w:val="both"/>
              <w:rPr>
                <w:color w:val="000000"/>
                <w:sz w:val="20"/>
                <w:szCs w:val="20"/>
              </w:rPr>
            </w:pPr>
            <w:r w:rsidDel="00000000" w:rsidR="00000000" w:rsidRPr="00000000">
              <w:rPr>
                <w:color w:val="000000"/>
                <w:sz w:val="20"/>
                <w:szCs w:val="20"/>
                <w:rtl w:val="0"/>
              </w:rPr>
              <w:t xml:space="preserve">- Léxico básico y de interés para el alumnado, relativo a identificación personal, relaciones interpersonales próximas, lugares y entornos cercanos, ocio y tiempo libre, vida cotidiana.</w:t>
            </w:r>
          </w:p>
          <w:p w:rsidR="00000000" w:rsidDel="00000000" w:rsidP="00000000" w:rsidRDefault="00000000" w:rsidRPr="00000000" w14:paraId="0000026A">
            <w:pPr>
              <w:jc w:val="both"/>
              <w:rPr>
                <w:color w:val="000000"/>
                <w:sz w:val="20"/>
                <w:szCs w:val="20"/>
              </w:rPr>
            </w:pPr>
            <w:r w:rsidDel="00000000" w:rsidR="00000000" w:rsidRPr="00000000">
              <w:rPr>
                <w:color w:val="000000"/>
                <w:sz w:val="20"/>
                <w:szCs w:val="20"/>
                <w:rtl w:val="0"/>
              </w:rPr>
              <w:t xml:space="preserve">- Convenciones ortográficas básicas y significados asociados a los formatos y elementos gráficos.</w:t>
            </w:r>
          </w:p>
          <w:p w:rsidR="00000000" w:rsidDel="00000000" w:rsidP="00000000" w:rsidRDefault="00000000" w:rsidRPr="00000000" w14:paraId="0000026B">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e2efd9" w:val="clear"/>
          </w:tcPr>
          <w:p w:rsidR="00000000" w:rsidDel="00000000" w:rsidP="00000000" w:rsidRDefault="00000000" w:rsidRPr="00000000" w14:paraId="0000026C">
            <w:pPr>
              <w:ind w:left="113" w:right="113" w:firstLine="0"/>
              <w:rPr/>
            </w:pPr>
            <w:r w:rsidDel="00000000" w:rsidR="00000000" w:rsidRPr="00000000">
              <w:rPr>
                <w:rFonts w:ascii="Cambria" w:cs="Cambria" w:eastAsia="Cambria" w:hAnsi="Cambria"/>
                <w:b w:val="1"/>
                <w:sz w:val="20"/>
                <w:szCs w:val="20"/>
                <w:rtl w:val="0"/>
              </w:rPr>
              <w:t xml:space="preserve">COMPETENCIA ESPECÍFICA 3</w:t>
            </w:r>
            <w:r w:rsidDel="00000000" w:rsidR="00000000" w:rsidRPr="00000000">
              <w:rPr>
                <w:rtl w:val="0"/>
              </w:rPr>
            </w:r>
          </w:p>
        </w:tc>
        <w:tc>
          <w:tcPr/>
          <w:p w:rsidR="00000000" w:rsidDel="00000000" w:rsidP="00000000" w:rsidRDefault="00000000" w:rsidRPr="00000000" w14:paraId="0000026D">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STEM1, CPSAA3, CC3, CE1, CE3</w:t>
            </w:r>
            <w:r w:rsidDel="00000000" w:rsidR="00000000" w:rsidRPr="00000000">
              <w:rPr>
                <w:rtl w:val="0"/>
              </w:rPr>
            </w:r>
          </w:p>
        </w:tc>
        <w:tc>
          <w:tcPr/>
          <w:p w:rsidR="00000000" w:rsidDel="00000000" w:rsidP="00000000" w:rsidRDefault="00000000" w:rsidRPr="00000000" w14:paraId="0000026E">
            <w:pPr>
              <w:jc w:val="both"/>
              <w:rPr>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 </w:t>
            </w:r>
          </w:p>
          <w:p w:rsidR="00000000" w:rsidDel="00000000" w:rsidP="00000000" w:rsidRDefault="00000000" w:rsidRPr="00000000" w14:paraId="0000026F">
            <w:pPr>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w:t>
            </w:r>
            <w:r w:rsidDel="00000000" w:rsidR="00000000" w:rsidRPr="00000000">
              <w:rPr>
                <w:rtl w:val="0"/>
              </w:rPr>
            </w:r>
          </w:p>
        </w:tc>
        <w:tc>
          <w:tcPr/>
          <w:p w:rsidR="00000000" w:rsidDel="00000000" w:rsidP="00000000" w:rsidRDefault="00000000" w:rsidRPr="00000000" w14:paraId="00000270">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71">
            <w:pPr>
              <w:jc w:val="both"/>
              <w:rPr>
                <w:color w:val="000000"/>
                <w:sz w:val="20"/>
                <w:szCs w:val="20"/>
              </w:rPr>
            </w:pPr>
            <w:r w:rsidDel="00000000" w:rsidR="00000000" w:rsidRPr="00000000">
              <w:rPr>
                <w:color w:val="000000"/>
                <w:sz w:val="20"/>
                <w:szCs w:val="20"/>
                <w:rtl w:val="0"/>
              </w:rPr>
              <w:t xml:space="preserve">- Autoconfianza. El error como instrumento de mejora.</w:t>
            </w:r>
          </w:p>
          <w:p w:rsidR="00000000" w:rsidDel="00000000" w:rsidP="00000000" w:rsidRDefault="00000000" w:rsidRPr="00000000" w14:paraId="00000272">
            <w:pPr>
              <w:rPr/>
            </w:pPr>
            <w:r w:rsidDel="00000000" w:rsidR="00000000" w:rsidRPr="00000000">
              <w:rPr>
                <w:color w:val="000000"/>
                <w:sz w:val="20"/>
                <w:szCs w:val="20"/>
                <w:rtl w:val="0"/>
              </w:rPr>
              <w:t xml:space="preserve">- Convenciones y estrategias conversacionales básicas, en formato síncrono o asíncrono, para iniciar, mantener y terminar la comunicación, tomar y ceder la palabra, pedir y dar aclaraciones y explicaciones, comparar y contrastar, colaborar, etc.</w:t>
            </w:r>
            <w:r w:rsidDel="00000000" w:rsidR="00000000" w:rsidRPr="00000000">
              <w:rPr>
                <w:rtl w:val="0"/>
              </w:rPr>
            </w:r>
          </w:p>
        </w:tc>
      </w:tr>
      <w:tr>
        <w:trPr>
          <w:cantSplit w:val="1"/>
          <w:trHeight w:val="113" w:hRule="atLeast"/>
          <w:tblHeader w:val="1"/>
        </w:trPr>
        <w:tc>
          <w:tcPr>
            <w:shd w:fill="f2f2f2" w:val="clear"/>
          </w:tcPr>
          <w:p w:rsidR="00000000" w:rsidDel="00000000" w:rsidP="00000000" w:rsidRDefault="00000000" w:rsidRPr="00000000" w14:paraId="00000273">
            <w:pPr>
              <w:ind w:left="113" w:right="113" w:firstLine="0"/>
              <w:rPr/>
            </w:pPr>
            <w:r w:rsidDel="00000000" w:rsidR="00000000" w:rsidRPr="00000000">
              <w:rPr>
                <w:rFonts w:ascii="Cambria" w:cs="Cambria" w:eastAsia="Cambria" w:hAnsi="Cambria"/>
                <w:b w:val="1"/>
                <w:sz w:val="20"/>
                <w:szCs w:val="20"/>
                <w:rtl w:val="0"/>
              </w:rPr>
              <w:t xml:space="preserve">COMPETENCIA ESPECÍFICA 4</w:t>
            </w:r>
            <w:r w:rsidDel="00000000" w:rsidR="00000000" w:rsidRPr="00000000">
              <w:rPr>
                <w:rtl w:val="0"/>
              </w:rPr>
            </w:r>
          </w:p>
        </w:tc>
        <w:tc>
          <w:tcPr/>
          <w:p w:rsidR="00000000" w:rsidDel="00000000" w:rsidP="00000000" w:rsidRDefault="00000000" w:rsidRPr="00000000" w14:paraId="00000274">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CP3, STEM1, CPSAA1, CPSAA3, CCEC1</w:t>
            </w:r>
            <w:r w:rsidDel="00000000" w:rsidR="00000000" w:rsidRPr="00000000">
              <w:rPr>
                <w:rtl w:val="0"/>
              </w:rPr>
            </w:r>
          </w:p>
        </w:tc>
        <w:tc>
          <w:tcPr/>
          <w:p w:rsidR="00000000" w:rsidDel="00000000" w:rsidP="00000000" w:rsidRDefault="00000000" w:rsidRPr="00000000" w14:paraId="00000275">
            <w:pPr>
              <w:jc w:val="both"/>
              <w:rPr>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p>
          <w:p w:rsidR="00000000" w:rsidDel="00000000" w:rsidP="00000000" w:rsidRDefault="00000000" w:rsidRPr="00000000" w14:paraId="00000276">
            <w:pPr>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r w:rsidDel="00000000" w:rsidR="00000000" w:rsidRPr="00000000">
              <w:rPr>
                <w:rtl w:val="0"/>
              </w:rPr>
            </w:r>
          </w:p>
        </w:tc>
        <w:tc>
          <w:tcPr/>
          <w:p w:rsidR="00000000" w:rsidDel="00000000" w:rsidP="00000000" w:rsidRDefault="00000000" w:rsidRPr="00000000" w14:paraId="00000277">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78">
            <w:pPr>
              <w:jc w:val="both"/>
              <w:rPr>
                <w:color w:val="000000"/>
                <w:sz w:val="20"/>
                <w:szCs w:val="20"/>
              </w:rPr>
            </w:pPr>
            <w:r w:rsidDel="00000000" w:rsidR="00000000" w:rsidRPr="00000000">
              <w:rPr>
                <w:color w:val="000000"/>
                <w:sz w:val="20"/>
                <w:szCs w:val="20"/>
                <w:rtl w:val="0"/>
              </w:rPr>
              <w:t xml:space="preserve">- Conocimientos, destrezas y actitudes que permiten iniciarse en actividades de mediación en situaciones cotidianas básicas.</w:t>
              <w:br w:type="textWrapping"/>
            </w:r>
            <w:r w:rsidDel="00000000" w:rsidR="00000000" w:rsidRPr="00000000">
              <w:rPr>
                <w:b w:val="1"/>
                <w:color w:val="000000"/>
                <w:sz w:val="20"/>
                <w:szCs w:val="20"/>
                <w:rtl w:val="0"/>
              </w:rPr>
              <w:t xml:space="preserve">B. Plurilingüismo</w:t>
            </w:r>
            <w:r w:rsidDel="00000000" w:rsidR="00000000" w:rsidRPr="00000000">
              <w:rPr>
                <w:rtl w:val="0"/>
              </w:rPr>
            </w:r>
          </w:p>
          <w:p w:rsidR="00000000" w:rsidDel="00000000" w:rsidP="00000000" w:rsidRDefault="00000000" w:rsidRPr="00000000" w14:paraId="00000279">
            <w:pPr>
              <w:jc w:val="both"/>
              <w:rPr>
                <w:color w:val="000000"/>
                <w:sz w:val="20"/>
                <w:szCs w:val="20"/>
              </w:rPr>
            </w:pPr>
            <w:r w:rsidDel="00000000" w:rsidR="00000000" w:rsidRPr="00000000">
              <w:rPr>
                <w:color w:val="000000"/>
                <w:sz w:val="20"/>
                <w:szCs w:val="20"/>
                <w:rtl w:val="0"/>
              </w:rPr>
              <w:t xml:space="preserve">- Comparación elemental entre lenguas a partir de elementos de la lengua extranjera y otras lenguas: origen y parentescos.</w:t>
            </w:r>
          </w:p>
          <w:p w:rsidR="00000000" w:rsidDel="00000000" w:rsidP="00000000" w:rsidRDefault="00000000" w:rsidRPr="00000000" w14:paraId="0000027A">
            <w:pPr>
              <w:rPr/>
            </w:pPr>
            <w:r w:rsidDel="00000000" w:rsidR="00000000" w:rsidRPr="00000000">
              <w:rPr>
                <w:color w:val="000000"/>
                <w:sz w:val="20"/>
                <w:szCs w:val="20"/>
                <w:rtl w:val="0"/>
              </w:rPr>
              <w:t xml:space="preserve">- Estrategias y técnicas de compensación de las carencias comunicativas para responder eficazmente a una necesidad concreta, a pesar de las limitaciones derivadas del nivel de competencia en la lengua extranjera y en las demás lenguas del repertorio lingüístico propio.</w:t>
            </w:r>
            <w:r w:rsidDel="00000000" w:rsidR="00000000" w:rsidRPr="00000000">
              <w:rPr>
                <w:rtl w:val="0"/>
              </w:rPr>
            </w:r>
          </w:p>
        </w:tc>
      </w:tr>
      <w:tr>
        <w:trPr>
          <w:cantSplit w:val="1"/>
          <w:trHeight w:val="113" w:hRule="atLeast"/>
          <w:tblHeader w:val="1"/>
        </w:trPr>
        <w:tc>
          <w:tcPr>
            <w:shd w:fill="fff2cc" w:val="clear"/>
          </w:tcPr>
          <w:p w:rsidR="00000000" w:rsidDel="00000000" w:rsidP="00000000" w:rsidRDefault="00000000" w:rsidRPr="00000000" w14:paraId="0000027B">
            <w:pPr>
              <w:ind w:left="113" w:right="113" w:firstLine="0"/>
              <w:rPr/>
            </w:pPr>
            <w:r w:rsidDel="00000000" w:rsidR="00000000" w:rsidRPr="00000000">
              <w:rPr>
                <w:rFonts w:ascii="Cambria" w:cs="Cambria" w:eastAsia="Cambria" w:hAnsi="Cambria"/>
                <w:b w:val="1"/>
                <w:sz w:val="20"/>
                <w:szCs w:val="20"/>
                <w:rtl w:val="0"/>
              </w:rPr>
              <w:t xml:space="preserve">COMPETENCIA ESPECÍFICA 5</w:t>
            </w:r>
            <w:r w:rsidDel="00000000" w:rsidR="00000000" w:rsidRPr="00000000">
              <w:rPr>
                <w:rtl w:val="0"/>
              </w:rPr>
            </w:r>
          </w:p>
        </w:tc>
        <w:tc>
          <w:tcPr/>
          <w:p w:rsidR="00000000" w:rsidDel="00000000" w:rsidP="00000000" w:rsidRDefault="00000000" w:rsidRPr="00000000" w14:paraId="0000027C">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CP2, STEM1, CD2, CPSAA1, CPSAA4, CPSAA5, CE3</w:t>
            </w:r>
            <w:r w:rsidDel="00000000" w:rsidR="00000000" w:rsidRPr="00000000">
              <w:rPr>
                <w:rtl w:val="0"/>
              </w:rPr>
            </w:r>
          </w:p>
        </w:tc>
        <w:tc>
          <w:tcPr/>
          <w:p w:rsidR="00000000" w:rsidDel="00000000" w:rsidP="00000000" w:rsidRDefault="00000000" w:rsidRPr="00000000" w14:paraId="0000027D">
            <w:pPr>
              <w:jc w:val="both"/>
              <w:rPr>
                <w:sz w:val="20"/>
                <w:szCs w:val="20"/>
              </w:rPr>
            </w:pPr>
            <w:r w:rsidDel="00000000" w:rsidR="00000000" w:rsidRPr="00000000">
              <w:rPr>
                <w:sz w:val="20"/>
                <w:szCs w:val="20"/>
                <w:rtl w:val="0"/>
              </w:rPr>
              <w:t xml:space="preserve">5.1 Comparar y contrastar las similitudes y diferencias entre distintas lenguas reflexionando de manera progresivamente autónoma sobre aspectos básicos de su funcionamiento.</w:t>
            </w:r>
          </w:p>
          <w:p w:rsidR="00000000" w:rsidDel="00000000" w:rsidP="00000000" w:rsidRDefault="00000000" w:rsidRPr="00000000" w14:paraId="0000027E">
            <w:pPr>
              <w:jc w:val="both"/>
              <w:rPr>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 </w:t>
            </w:r>
          </w:p>
          <w:p w:rsidR="00000000" w:rsidDel="00000000" w:rsidP="00000000" w:rsidRDefault="00000000" w:rsidRPr="00000000" w14:paraId="0000027F">
            <w:pPr>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  </w:t>
            </w:r>
            <w:r w:rsidDel="00000000" w:rsidR="00000000" w:rsidRPr="00000000">
              <w:rPr>
                <w:rtl w:val="0"/>
              </w:rPr>
            </w:r>
          </w:p>
        </w:tc>
        <w:tc>
          <w:tcPr/>
          <w:p w:rsidR="00000000" w:rsidDel="00000000" w:rsidP="00000000" w:rsidRDefault="00000000" w:rsidRPr="00000000" w14:paraId="00000280">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81">
            <w:pPr>
              <w:jc w:val="both"/>
              <w:rPr>
                <w:color w:val="000000"/>
                <w:sz w:val="20"/>
                <w:szCs w:val="20"/>
              </w:rPr>
            </w:pPr>
            <w:r w:rsidDel="00000000" w:rsidR="00000000" w:rsidRPr="00000000">
              <w:rPr>
                <w:color w:val="000000"/>
                <w:sz w:val="20"/>
                <w:szCs w:val="20"/>
                <w:rtl w:val="0"/>
              </w:rPr>
              <w:t xml:space="preserve">- Recursos para el aprendizaje y estrategias para la búsqueda guiada de información en medios analógicos y digitales.</w:t>
            </w:r>
          </w:p>
          <w:p w:rsidR="00000000" w:rsidDel="00000000" w:rsidP="00000000" w:rsidRDefault="00000000" w:rsidRPr="00000000" w14:paraId="00000282">
            <w:pPr>
              <w:jc w:val="both"/>
              <w:rPr>
                <w:color w:val="000000"/>
                <w:sz w:val="20"/>
                <w:szCs w:val="20"/>
              </w:rPr>
            </w:pPr>
            <w:r w:rsidDel="00000000" w:rsidR="00000000" w:rsidRPr="00000000">
              <w:rPr>
                <w:color w:val="000000"/>
                <w:sz w:val="20"/>
                <w:szCs w:val="20"/>
                <w:rtl w:val="0"/>
              </w:rPr>
              <w:t xml:space="preserve">- Propiedad intelectual de las fuentes consultadas y contenidos utilizados.</w:t>
            </w:r>
          </w:p>
          <w:p w:rsidR="00000000" w:rsidDel="00000000" w:rsidP="00000000" w:rsidRDefault="00000000" w:rsidRPr="00000000" w14:paraId="00000283">
            <w:pPr>
              <w:jc w:val="both"/>
              <w:rPr>
                <w:color w:val="000000"/>
                <w:sz w:val="20"/>
                <w:szCs w:val="20"/>
              </w:rPr>
            </w:pPr>
            <w:r w:rsidDel="00000000" w:rsidR="00000000" w:rsidRPr="00000000">
              <w:rPr>
                <w:color w:val="000000"/>
                <w:sz w:val="20"/>
                <w:szCs w:val="20"/>
                <w:rtl w:val="0"/>
              </w:rPr>
              <w:t xml:space="preserve">- Herramientas analógicas y digitales básicas para la comprensión, producción y coproducción oral, escrita y multimodal; y plataformas virtuales de interacción y colaboración educativa (aulas virtuales, videoconferencias, herramientas digitales colaborativas...) para el aprendizaje, la comunicación y el desarrollo de proyectos con hablantes o estudiantes de la lengua extranjera.</w:t>
            </w:r>
          </w:p>
          <w:p w:rsidR="00000000" w:rsidDel="00000000" w:rsidP="00000000" w:rsidRDefault="00000000" w:rsidRPr="00000000" w14:paraId="00000284">
            <w:pPr>
              <w:jc w:val="both"/>
              <w:rPr>
                <w:b w:val="1"/>
                <w:color w:val="000000"/>
                <w:sz w:val="20"/>
                <w:szCs w:val="20"/>
              </w:rPr>
            </w:pPr>
            <w:r w:rsidDel="00000000" w:rsidR="00000000" w:rsidRPr="00000000">
              <w:rPr>
                <w:b w:val="1"/>
                <w:color w:val="000000"/>
                <w:sz w:val="20"/>
                <w:szCs w:val="20"/>
                <w:rtl w:val="0"/>
              </w:rPr>
              <w:t xml:space="preserve">B. Plurilingüismo.</w:t>
            </w:r>
          </w:p>
          <w:p w:rsidR="00000000" w:rsidDel="00000000" w:rsidP="00000000" w:rsidRDefault="00000000" w:rsidRPr="00000000" w14:paraId="00000285">
            <w:pPr>
              <w:jc w:val="both"/>
              <w:rPr>
                <w:color w:val="000000"/>
                <w:sz w:val="20"/>
                <w:szCs w:val="20"/>
              </w:rPr>
            </w:pPr>
            <w:r w:rsidDel="00000000" w:rsidR="00000000" w:rsidRPr="00000000">
              <w:rPr>
                <w:color w:val="000000"/>
                <w:sz w:val="20"/>
                <w:szCs w:val="20"/>
                <w:rtl w:val="0"/>
              </w:rPr>
              <w:t xml:space="preserve">- Estrategias básicas de uso común para identificar, organizar, retener, recuperar y utilizar unidades lingüísticas (léxico, morfosintaxis, patrones sonoros, etc.) a partir de la comparación de las lenguas y variedades que conforman el repertorio lingüístico personal.</w:t>
            </w:r>
          </w:p>
          <w:p w:rsidR="00000000" w:rsidDel="00000000" w:rsidP="00000000" w:rsidRDefault="00000000" w:rsidRPr="00000000" w14:paraId="00000286">
            <w:pPr>
              <w:jc w:val="both"/>
              <w:rPr>
                <w:color w:val="000000"/>
                <w:sz w:val="20"/>
                <w:szCs w:val="20"/>
              </w:rPr>
            </w:pPr>
            <w:r w:rsidDel="00000000" w:rsidR="00000000" w:rsidRPr="00000000">
              <w:rPr>
                <w:color w:val="000000"/>
                <w:sz w:val="20"/>
                <w:szCs w:val="20"/>
                <w:rtl w:val="0"/>
              </w:rPr>
              <w:t xml:space="preserve">- Léxico y expresiones básicos para comprender enunciados sobre la comunicación, la lengua, el aprendizaje y las herramientas de comunicación y aprendizaje (metalenguaje).</w:t>
            </w:r>
          </w:p>
          <w:p w:rsidR="00000000" w:rsidDel="00000000" w:rsidP="00000000" w:rsidRDefault="00000000" w:rsidRPr="00000000" w14:paraId="00000287">
            <w:pPr>
              <w:rPr/>
            </w:pPr>
            <w:r w:rsidDel="00000000" w:rsidR="00000000" w:rsidRPr="00000000">
              <w:rPr>
                <w:color w:val="000000"/>
                <w:sz w:val="20"/>
                <w:szCs w:val="20"/>
                <w:rtl w:val="0"/>
              </w:rPr>
              <w:t xml:space="preserve">- Estrategias y herramientas básicas de autoevaluación y coevaluación, analógicas y digitales, individuales y cooperativas.</w:t>
            </w:r>
            <w:r w:rsidDel="00000000" w:rsidR="00000000" w:rsidRPr="00000000">
              <w:rPr>
                <w:rtl w:val="0"/>
              </w:rPr>
            </w:r>
          </w:p>
        </w:tc>
      </w:tr>
      <w:tr>
        <w:trPr>
          <w:cantSplit w:val="1"/>
          <w:trHeight w:val="113" w:hRule="atLeast"/>
          <w:tblHeader w:val="1"/>
        </w:trPr>
        <w:tc>
          <w:tcPr>
            <w:shd w:fill="d5dce4" w:val="clear"/>
          </w:tcPr>
          <w:p w:rsidR="00000000" w:rsidDel="00000000" w:rsidP="00000000" w:rsidRDefault="00000000" w:rsidRPr="00000000" w14:paraId="00000288">
            <w:pPr>
              <w:ind w:left="113" w:right="113" w:firstLine="0"/>
              <w:rPr/>
            </w:pPr>
            <w:r w:rsidDel="00000000" w:rsidR="00000000" w:rsidRPr="00000000">
              <w:rPr>
                <w:rFonts w:ascii="Cambria" w:cs="Cambria" w:eastAsia="Cambria" w:hAnsi="Cambria"/>
                <w:b w:val="1"/>
                <w:sz w:val="20"/>
                <w:szCs w:val="20"/>
                <w:rtl w:val="0"/>
              </w:rPr>
              <w:t xml:space="preserve">COMPETENCIA ESPECÍFICA 6</w:t>
            </w:r>
            <w:r w:rsidDel="00000000" w:rsidR="00000000" w:rsidRPr="00000000">
              <w:rPr>
                <w:rtl w:val="0"/>
              </w:rPr>
            </w:r>
          </w:p>
        </w:tc>
        <w:tc>
          <w:tcPr/>
          <w:p w:rsidR="00000000" w:rsidDel="00000000" w:rsidP="00000000" w:rsidRDefault="00000000" w:rsidRPr="00000000" w14:paraId="00000289">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CP3, CPSAA1, CPSAA3, CC2, CC3, CCEC1</w:t>
            </w:r>
            <w:r w:rsidDel="00000000" w:rsidR="00000000" w:rsidRPr="00000000">
              <w:rPr>
                <w:rtl w:val="0"/>
              </w:rPr>
            </w:r>
          </w:p>
        </w:tc>
        <w:tc>
          <w:tcPr/>
          <w:p w:rsidR="00000000" w:rsidDel="00000000" w:rsidP="00000000" w:rsidRDefault="00000000" w:rsidRPr="00000000" w14:paraId="0000028A">
            <w:pPr>
              <w:jc w:val="both"/>
              <w:rPr>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p>
          <w:p w:rsidR="00000000" w:rsidDel="00000000" w:rsidP="00000000" w:rsidRDefault="00000000" w:rsidRPr="00000000" w14:paraId="0000028B">
            <w:pPr>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p w:rsidR="00000000" w:rsidDel="00000000" w:rsidP="00000000" w:rsidRDefault="00000000" w:rsidRPr="00000000" w14:paraId="0000028C">
            <w:pPr>
              <w:rPr/>
            </w:pPr>
            <w:r w:rsidDel="00000000" w:rsidR="00000000" w:rsidRPr="00000000">
              <w:rPr>
                <w:sz w:val="20"/>
                <w:szCs w:val="20"/>
                <w:rtl w:val="0"/>
              </w:rPr>
              <w:t xml:space="preserve">6.3 Seleccionar y aplicar, de forma guiada, estrategias básicas para entender y apreciar la diversidad lingüística, cultural y artística.</w:t>
            </w:r>
            <w:r w:rsidDel="00000000" w:rsidR="00000000" w:rsidRPr="00000000">
              <w:rPr>
                <w:rtl w:val="0"/>
              </w:rPr>
            </w:r>
          </w:p>
        </w:tc>
        <w:tc>
          <w:tcPr/>
          <w:p w:rsidR="00000000" w:rsidDel="00000000" w:rsidP="00000000" w:rsidRDefault="00000000" w:rsidRPr="00000000" w14:paraId="0000028D">
            <w:pPr>
              <w:jc w:val="both"/>
              <w:rPr>
                <w:b w:val="1"/>
                <w:color w:val="000000"/>
                <w:sz w:val="20"/>
                <w:szCs w:val="20"/>
              </w:rPr>
            </w:pPr>
            <w:r w:rsidDel="00000000" w:rsidR="00000000" w:rsidRPr="00000000">
              <w:rPr>
                <w:b w:val="1"/>
                <w:color w:val="000000"/>
                <w:sz w:val="20"/>
                <w:szCs w:val="20"/>
                <w:rtl w:val="0"/>
              </w:rPr>
              <w:t xml:space="preserve">C. Interculturalidad</w:t>
            </w:r>
          </w:p>
          <w:p w:rsidR="00000000" w:rsidDel="00000000" w:rsidP="00000000" w:rsidRDefault="00000000" w:rsidRPr="00000000" w14:paraId="0000028E">
            <w:pPr>
              <w:jc w:val="both"/>
              <w:rPr>
                <w:color w:val="000000"/>
                <w:sz w:val="20"/>
                <w:szCs w:val="20"/>
              </w:rPr>
            </w:pPr>
            <w:r w:rsidDel="00000000" w:rsidR="00000000" w:rsidRPr="00000000">
              <w:rPr>
                <w:color w:val="000000"/>
                <w:sz w:val="20"/>
                <w:szCs w:val="20"/>
                <w:rtl w:val="0"/>
              </w:rPr>
              <w:t xml:space="preserve">- La lengua extranjera como medio de comunicación y relación con personas de otros países, como forma de acceder a nueva información y como medio para conocer culturas y modos de vida diferentes.</w:t>
            </w:r>
          </w:p>
          <w:p w:rsidR="00000000" w:rsidDel="00000000" w:rsidP="00000000" w:rsidRDefault="00000000" w:rsidRPr="00000000" w14:paraId="0000028F">
            <w:pPr>
              <w:jc w:val="both"/>
              <w:rPr>
                <w:color w:val="000000"/>
                <w:sz w:val="20"/>
                <w:szCs w:val="20"/>
              </w:rPr>
            </w:pPr>
            <w:r w:rsidDel="00000000" w:rsidR="00000000" w:rsidRPr="00000000">
              <w:rPr>
                <w:color w:val="000000"/>
                <w:sz w:val="20"/>
                <w:szCs w:val="20"/>
                <w:rtl w:val="0"/>
              </w:rPr>
              <w:t xml:space="preserve">- Valoración positiva e interés por establecer contactos y comunicarse a través de diferentes medios con hablantes o estudiantes de la lengua extranjera.</w:t>
            </w:r>
          </w:p>
          <w:p w:rsidR="00000000" w:rsidDel="00000000" w:rsidP="00000000" w:rsidRDefault="00000000" w:rsidRPr="00000000" w14:paraId="00000290">
            <w:pPr>
              <w:rPr>
                <w:color w:val="000000"/>
                <w:sz w:val="20"/>
                <w:szCs w:val="20"/>
              </w:rPr>
            </w:pPr>
            <w:r w:rsidDel="00000000" w:rsidR="00000000" w:rsidRPr="00000000">
              <w:rPr>
                <w:color w:val="000000"/>
                <w:sz w:val="20"/>
                <w:szCs w:val="20"/>
                <w:rtl w:val="0"/>
              </w:rPr>
              <w:t xml:space="preserve">- Estrategias de detección de usos discriminatorios del lenguaje verbal y no verbal.</w:t>
            </w:r>
          </w:p>
          <w:p w:rsidR="00000000" w:rsidDel="00000000" w:rsidP="00000000" w:rsidRDefault="00000000" w:rsidRPr="00000000" w14:paraId="00000291">
            <w:pPr>
              <w:jc w:val="both"/>
              <w:rPr>
                <w:color w:val="000000"/>
                <w:sz w:val="20"/>
                <w:szCs w:val="20"/>
              </w:rPr>
            </w:pPr>
            <w:r w:rsidDel="00000000" w:rsidR="00000000" w:rsidRPr="00000000">
              <w:rPr>
                <w:color w:val="000000"/>
                <w:sz w:val="20"/>
                <w:szCs w:val="20"/>
                <w:rtl w:val="0"/>
              </w:rPr>
              <w:t xml:space="preserve">-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rsidR="00000000" w:rsidDel="00000000" w:rsidP="00000000" w:rsidRDefault="00000000" w:rsidRPr="00000000" w14:paraId="00000292">
            <w:pPr>
              <w:rPr/>
            </w:pPr>
            <w:r w:rsidDel="00000000" w:rsidR="00000000" w:rsidRPr="00000000">
              <w:rPr>
                <w:color w:val="000000"/>
                <w:sz w:val="20"/>
                <w:szCs w:val="20"/>
                <w:rtl w:val="0"/>
              </w:rPr>
              <w:t xml:space="preserve">- Estrategias básicas para entender y apreciar la diversidad lingüística, cultural y artística, a partir de valores ecosociales y democráticos.</w:t>
            </w:r>
            <w:r w:rsidDel="00000000" w:rsidR="00000000" w:rsidRPr="00000000">
              <w:rPr>
                <w:rtl w:val="0"/>
              </w:rPr>
            </w:r>
          </w:p>
        </w:tc>
      </w:tr>
      <w:tr>
        <w:trPr>
          <w:cantSplit w:val="0"/>
          <w:trHeight w:val="113" w:hRule="atLeast"/>
          <w:tblHeader w:val="1"/>
        </w:trPr>
        <w:tc>
          <w:tcPr>
            <w:gridSpan w:val="4"/>
            <w:shd w:fill="7030a0" w:val="cle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72" w:right="0" w:firstLine="0"/>
              <w:jc w:val="center"/>
              <w:rPr>
                <w:rFonts w:ascii="Times New Roman" w:cs="Times New Roman" w:eastAsia="Times New Roman" w:hAnsi="Times New Roman"/>
                <w:b w:val="1"/>
                <w:i w:val="0"/>
                <w:smallCaps w:val="0"/>
                <w:strike w:val="0"/>
                <w:color w:val="d0cece"/>
                <w:sz w:val="20"/>
                <w:szCs w:val="20"/>
                <w:u w:val="none"/>
                <w:shd w:fill="auto" w:val="clear"/>
                <w:vertAlign w:val="baseline"/>
              </w:rPr>
            </w:pPr>
            <w:r w:rsidDel="00000000" w:rsidR="00000000" w:rsidRPr="00000000">
              <w:rPr>
                <w:rFonts w:ascii="Times New Roman" w:cs="Times New Roman" w:eastAsia="Times New Roman" w:hAnsi="Times New Roman"/>
                <w:b w:val="1"/>
                <w:color w:val="d0cece"/>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d0cece"/>
                <w:sz w:val="20"/>
                <w:szCs w:val="20"/>
                <w:u w:val="none"/>
                <w:shd w:fill="auto" w:val="clear"/>
                <w:vertAlign w:val="baseline"/>
                <w:rtl w:val="0"/>
              </w:rPr>
              <w:t xml:space="preserve">º DE PRIMARIA UNIT 6: </w:t>
            </w:r>
            <w:r w:rsidDel="00000000" w:rsidR="00000000" w:rsidRPr="00000000">
              <w:rPr>
                <w:rFonts w:ascii="Times New Roman" w:cs="Times New Roman" w:eastAsia="Times New Roman" w:hAnsi="Times New Roman"/>
                <w:b w:val="1"/>
                <w:color w:val="d0cece"/>
                <w:sz w:val="20"/>
                <w:szCs w:val="20"/>
                <w:rtl w:val="0"/>
              </w:rPr>
              <w:t xml:space="preserve">LET’S GO ON A PICNIC</w:t>
            </w: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7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0cece"/>
                <w:sz w:val="20"/>
                <w:szCs w:val="20"/>
                <w:u w:val="none"/>
                <w:shd w:fill="auto" w:val="clear"/>
                <w:vertAlign w:val="baseline"/>
                <w:rtl w:val="0"/>
              </w:rPr>
              <w:t xml:space="preserve">Temporalización (aprox.): Del 15 de mayo al 20 de junio 2023 </w:t>
            </w:r>
            <w:r w:rsidDel="00000000" w:rsidR="00000000" w:rsidRPr="00000000">
              <w:rPr>
                <w:rtl w:val="0"/>
              </w:rPr>
            </w:r>
          </w:p>
        </w:tc>
      </w:tr>
      <w:tr>
        <w:trPr>
          <w:cantSplit w:val="0"/>
          <w:trHeight w:val="113" w:hRule="atLeast"/>
          <w:tblHeader w:val="1"/>
        </w:trPr>
        <w:tc>
          <w:tcPr>
            <w:gridSpan w:val="4"/>
            <w:shd w:fill="ffc000" w:val="clear"/>
          </w:tcPr>
          <w:p w:rsidR="00000000" w:rsidDel="00000000" w:rsidP="00000000" w:rsidRDefault="00000000" w:rsidRPr="00000000" w14:paraId="00000298">
            <w:pPr>
              <w:jc w:val="center"/>
              <w:rPr>
                <w:color w:val="000000"/>
              </w:rPr>
            </w:pPr>
            <w:r w:rsidDel="00000000" w:rsidR="00000000" w:rsidRPr="00000000">
              <w:rPr>
                <w:b w:val="1"/>
                <w:color w:val="000000"/>
                <w:sz w:val="20"/>
                <w:szCs w:val="20"/>
                <w:rtl w:val="0"/>
              </w:rPr>
              <w:t xml:space="preserve">COMPETENCIAS CLAVE: CCL, CP, STEM, CD, CPSAA, CC, CE, CCEC</w:t>
            </w:r>
            <w:r w:rsidDel="00000000" w:rsidR="00000000" w:rsidRPr="00000000">
              <w:rPr>
                <w:rtl w:val="0"/>
              </w:rPr>
            </w:r>
          </w:p>
        </w:tc>
      </w:tr>
      <w:tr>
        <w:trPr>
          <w:cantSplit w:val="0"/>
          <w:trHeight w:val="113" w:hRule="atLeast"/>
          <w:tblHeader w:val="1"/>
        </w:trPr>
        <w:tc>
          <w:tcPr/>
          <w:p w:rsidR="00000000" w:rsidDel="00000000" w:rsidP="00000000" w:rsidRDefault="00000000" w:rsidRPr="00000000" w14:paraId="0000029C">
            <w:pPr>
              <w:rPr/>
            </w:pPr>
            <w:r w:rsidDel="00000000" w:rsidR="00000000" w:rsidRPr="00000000">
              <w:rPr>
                <w:rtl w:val="0"/>
              </w:rPr>
            </w:r>
          </w:p>
        </w:tc>
        <w:tc>
          <w:tcPr/>
          <w:p w:rsidR="00000000" w:rsidDel="00000000" w:rsidP="00000000" w:rsidRDefault="00000000" w:rsidRPr="00000000" w14:paraId="0000029D">
            <w:pPr>
              <w:rPr/>
            </w:pPr>
            <w:r w:rsidDel="00000000" w:rsidR="00000000" w:rsidRPr="00000000">
              <w:rPr>
                <w:rtl w:val="0"/>
              </w:rPr>
            </w:r>
          </w:p>
        </w:tc>
        <w:tc>
          <w:tcPr>
            <w:shd w:fill="ff0000" w:val="clear"/>
          </w:tcPr>
          <w:p w:rsidR="00000000" w:rsidDel="00000000" w:rsidP="00000000" w:rsidRDefault="00000000" w:rsidRPr="00000000" w14:paraId="0000029E">
            <w:pPr>
              <w:jc w:val="center"/>
              <w:rPr/>
            </w:pPr>
            <w:r w:rsidDel="00000000" w:rsidR="00000000" w:rsidRPr="00000000">
              <w:rPr>
                <w:b w:val="1"/>
                <w:sz w:val="20"/>
                <w:szCs w:val="20"/>
                <w:rtl w:val="0"/>
              </w:rPr>
              <w:t xml:space="preserve">CRITERIOS DE EVALUACIÓN</w:t>
            </w:r>
            <w:r w:rsidDel="00000000" w:rsidR="00000000" w:rsidRPr="00000000">
              <w:rPr>
                <w:rtl w:val="0"/>
              </w:rPr>
            </w:r>
          </w:p>
        </w:tc>
        <w:tc>
          <w:tcPr>
            <w:shd w:fill="ffff00" w:val="clear"/>
          </w:tcPr>
          <w:p w:rsidR="00000000" w:rsidDel="00000000" w:rsidP="00000000" w:rsidRDefault="00000000" w:rsidRPr="00000000" w14:paraId="0000029F">
            <w:pPr>
              <w:jc w:val="center"/>
              <w:rPr/>
            </w:pPr>
            <w:r w:rsidDel="00000000" w:rsidR="00000000" w:rsidRPr="00000000">
              <w:rPr>
                <w:b w:val="1"/>
                <w:sz w:val="20"/>
                <w:szCs w:val="20"/>
                <w:rtl w:val="0"/>
              </w:rPr>
              <w:t xml:space="preserve">CONTENIDOS</w:t>
            </w:r>
            <w:r w:rsidDel="00000000" w:rsidR="00000000" w:rsidRPr="00000000">
              <w:rPr>
                <w:rtl w:val="0"/>
              </w:rPr>
            </w:r>
          </w:p>
        </w:tc>
      </w:tr>
      <w:tr>
        <w:trPr>
          <w:cantSplit w:val="1"/>
          <w:trHeight w:val="113" w:hRule="atLeast"/>
          <w:tblHeader w:val="1"/>
        </w:trPr>
        <w:tc>
          <w:tcPr>
            <w:shd w:fill="d9e2f3" w:val="clear"/>
          </w:tcPr>
          <w:p w:rsidR="00000000" w:rsidDel="00000000" w:rsidP="00000000" w:rsidRDefault="00000000" w:rsidRPr="00000000" w14:paraId="000002A0">
            <w:pPr>
              <w:ind w:left="113" w:right="113" w:firstLine="0"/>
              <w:rPr/>
            </w:pPr>
            <w:r w:rsidDel="00000000" w:rsidR="00000000" w:rsidRPr="00000000">
              <w:rPr>
                <w:rFonts w:ascii="Cambria" w:cs="Cambria" w:eastAsia="Cambria" w:hAnsi="Cambria"/>
                <w:b w:val="1"/>
                <w:sz w:val="20"/>
                <w:szCs w:val="20"/>
                <w:rtl w:val="0"/>
              </w:rPr>
              <w:t xml:space="preserve">COMPETENCIA ESPECÍFICA 1</w:t>
            </w:r>
            <w:r w:rsidDel="00000000" w:rsidR="00000000" w:rsidRPr="00000000">
              <w:rPr>
                <w:rtl w:val="0"/>
              </w:rPr>
            </w:r>
          </w:p>
        </w:tc>
        <w:tc>
          <w:tcPr/>
          <w:p w:rsidR="00000000" w:rsidDel="00000000" w:rsidP="00000000" w:rsidRDefault="00000000" w:rsidRPr="00000000" w14:paraId="000002A1">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CCL2, CCL3, CP1, CP2, STEM1, CD1, CPSAA5, CCEC2</w:t>
            </w:r>
            <w:r w:rsidDel="00000000" w:rsidR="00000000" w:rsidRPr="00000000">
              <w:rPr>
                <w:rtl w:val="0"/>
              </w:rPr>
            </w:r>
          </w:p>
        </w:tc>
        <w:tc>
          <w:tcPr/>
          <w:p w:rsidR="00000000" w:rsidDel="00000000" w:rsidP="00000000" w:rsidRDefault="00000000" w:rsidRPr="00000000" w14:paraId="000002A2">
            <w:pPr>
              <w:jc w:val="both"/>
              <w:rPr>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rsidR="00000000" w:rsidDel="00000000" w:rsidP="00000000" w:rsidRDefault="00000000" w:rsidRPr="00000000" w14:paraId="000002A3">
            <w:pPr>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r w:rsidDel="00000000" w:rsidR="00000000" w:rsidRPr="00000000">
              <w:rPr>
                <w:rtl w:val="0"/>
              </w:rPr>
            </w:r>
          </w:p>
        </w:tc>
        <w:tc>
          <w:tcPr/>
          <w:p w:rsidR="00000000" w:rsidDel="00000000" w:rsidP="00000000" w:rsidRDefault="00000000" w:rsidRPr="00000000" w14:paraId="000002A4">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A5">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2A6">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fbe5d5" w:val="clear"/>
          </w:tcPr>
          <w:p w:rsidR="00000000" w:rsidDel="00000000" w:rsidP="00000000" w:rsidRDefault="00000000" w:rsidRPr="00000000" w14:paraId="000002A7">
            <w:pPr>
              <w:ind w:left="113" w:right="113" w:firstLine="0"/>
              <w:rPr/>
            </w:pPr>
            <w:r w:rsidDel="00000000" w:rsidR="00000000" w:rsidRPr="00000000">
              <w:rPr>
                <w:rFonts w:ascii="Cambria" w:cs="Cambria" w:eastAsia="Cambria" w:hAnsi="Cambria"/>
                <w:b w:val="1"/>
                <w:sz w:val="20"/>
                <w:szCs w:val="20"/>
                <w:rtl w:val="0"/>
              </w:rPr>
              <w:t xml:space="preserve">COMPETENCIA ESPECÍFICA 2</w:t>
            </w:r>
            <w:r w:rsidDel="00000000" w:rsidR="00000000" w:rsidRPr="00000000">
              <w:rPr>
                <w:rtl w:val="0"/>
              </w:rPr>
            </w:r>
          </w:p>
        </w:tc>
        <w:tc>
          <w:tcPr/>
          <w:p w:rsidR="00000000" w:rsidDel="00000000" w:rsidP="00000000" w:rsidRDefault="00000000" w:rsidRPr="00000000" w14:paraId="000002A8">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CCL1, CP1, CP2, STEM1, CD2, CPSAA5, CE1, CCEC4</w:t>
            </w:r>
            <w:r w:rsidDel="00000000" w:rsidR="00000000" w:rsidRPr="00000000">
              <w:rPr>
                <w:rtl w:val="0"/>
              </w:rPr>
            </w:r>
          </w:p>
        </w:tc>
        <w:tc>
          <w:tcPr/>
          <w:p w:rsidR="00000000" w:rsidDel="00000000" w:rsidP="00000000" w:rsidRDefault="00000000" w:rsidRPr="00000000" w14:paraId="000002A9">
            <w:pPr>
              <w:jc w:val="both"/>
              <w:rPr>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000000" w:rsidDel="00000000" w:rsidP="00000000" w:rsidRDefault="00000000" w:rsidRPr="00000000" w14:paraId="000002AA">
            <w:pPr>
              <w:jc w:val="both"/>
              <w:rPr>
                <w:sz w:val="20"/>
                <w:szCs w:val="20"/>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000000" w:rsidDel="00000000" w:rsidP="00000000" w:rsidRDefault="00000000" w:rsidRPr="00000000" w14:paraId="000002AB">
            <w:pPr>
              <w:rPr/>
            </w:pPr>
            <w:r w:rsidDel="00000000" w:rsidR="00000000" w:rsidRPr="00000000">
              <w:rPr>
                <w:sz w:val="20"/>
                <w:szCs w:val="20"/>
                <w:rtl w:val="0"/>
              </w:rPr>
              <w:t xml:space="preserve">2.3 Seleccionar, organizar y aplicar, de forma guiada, conocimientos y estrategias para preparar y producir textos adecuados a las intenciones comunicativas, las </w:t>
            </w:r>
            <w:r w:rsidDel="00000000" w:rsidR="00000000" w:rsidRPr="00000000">
              <w:rPr>
                <w:rFonts w:ascii="Calibri" w:cs="Calibri" w:eastAsia="Calibri" w:hAnsi="Calibri"/>
                <w:sz w:val="20"/>
                <w:szCs w:val="20"/>
                <w:rtl w:val="0"/>
              </w:rPr>
              <w:t xml:space="preserve">características contextuales y la tipología textual, usando, con ayuda, recursos físicos o digitales en función de la tarea y las necesidades de cada momento.</w:t>
            </w:r>
            <w:r w:rsidDel="00000000" w:rsidR="00000000" w:rsidRPr="00000000">
              <w:rPr>
                <w:rtl w:val="0"/>
              </w:rPr>
            </w:r>
          </w:p>
        </w:tc>
        <w:tc>
          <w:tcPr/>
          <w:p w:rsidR="00000000" w:rsidDel="00000000" w:rsidP="00000000" w:rsidRDefault="00000000" w:rsidRPr="00000000" w14:paraId="000002AC">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AD">
            <w:pPr>
              <w:jc w:val="both"/>
              <w:rPr>
                <w:color w:val="000000"/>
                <w:sz w:val="20"/>
                <w:szCs w:val="20"/>
              </w:rPr>
            </w:pPr>
            <w:r w:rsidDel="00000000" w:rsidR="00000000" w:rsidRPr="00000000">
              <w:rPr>
                <w:color w:val="000000"/>
                <w:sz w:val="20"/>
                <w:szCs w:val="20"/>
                <w:rtl w:val="0"/>
              </w:rPr>
              <w:t xml:space="preserve">- Funciones comunicativas básicas adecuadas al ámbito y al contexto.</w:t>
            </w:r>
          </w:p>
          <w:p w:rsidR="00000000" w:rsidDel="00000000" w:rsidP="00000000" w:rsidRDefault="00000000" w:rsidRPr="00000000" w14:paraId="000002AE">
            <w:pPr>
              <w:jc w:val="both"/>
              <w:rPr>
                <w:color w:val="000000"/>
                <w:sz w:val="20"/>
                <w:szCs w:val="20"/>
              </w:rPr>
            </w:pPr>
            <w:r w:rsidDel="00000000" w:rsidR="00000000" w:rsidRPr="00000000">
              <w:rPr>
                <w:color w:val="000000"/>
                <w:sz w:val="20"/>
                <w:szCs w:val="20"/>
                <w:rtl w:val="0"/>
              </w:rPr>
              <w:t xml:space="preserve">- Patrones sonoros, acentuales, rítmicos y de entonación básicos, y funciones comunicativas generales asociadas a dichos patrones.</w:t>
            </w:r>
          </w:p>
          <w:p w:rsidR="00000000" w:rsidDel="00000000" w:rsidP="00000000" w:rsidRDefault="00000000" w:rsidRPr="00000000" w14:paraId="000002AF">
            <w:pPr>
              <w:jc w:val="both"/>
              <w:rPr>
                <w:color w:val="000000"/>
                <w:sz w:val="20"/>
                <w:szCs w:val="20"/>
              </w:rPr>
            </w:pPr>
            <w:r w:rsidDel="00000000" w:rsidR="00000000" w:rsidRPr="00000000">
              <w:rPr>
                <w:color w:val="000000"/>
                <w:sz w:val="20"/>
                <w:szCs w:val="20"/>
                <w:rtl w:val="0"/>
              </w:rPr>
              <w:t xml:space="preserve">-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000000" w:rsidDel="00000000" w:rsidP="00000000" w:rsidRDefault="00000000" w:rsidRPr="00000000" w14:paraId="000002B0">
            <w:pPr>
              <w:jc w:val="both"/>
              <w:rPr>
                <w:color w:val="000000"/>
                <w:sz w:val="20"/>
                <w:szCs w:val="20"/>
              </w:rPr>
            </w:pPr>
            <w:r w:rsidDel="00000000" w:rsidR="00000000" w:rsidRPr="00000000">
              <w:rPr>
                <w:color w:val="000000"/>
                <w:sz w:val="20"/>
                <w:szCs w:val="20"/>
                <w:rtl w:val="0"/>
              </w:rPr>
              <w:t xml:space="preserve">- Unidades lingüísticas básicas y significados asociados a dichas unidades.</w:t>
            </w:r>
          </w:p>
          <w:p w:rsidR="00000000" w:rsidDel="00000000" w:rsidP="00000000" w:rsidRDefault="00000000" w:rsidRPr="00000000" w14:paraId="000002B1">
            <w:pPr>
              <w:jc w:val="both"/>
              <w:rPr>
                <w:color w:val="000000"/>
                <w:sz w:val="20"/>
                <w:szCs w:val="20"/>
              </w:rPr>
            </w:pPr>
            <w:r w:rsidDel="00000000" w:rsidR="00000000" w:rsidRPr="00000000">
              <w:rPr>
                <w:color w:val="000000"/>
                <w:sz w:val="20"/>
                <w:szCs w:val="20"/>
                <w:rtl w:val="0"/>
              </w:rPr>
              <w:t xml:space="preserve">- Léxico básico y de interés para el alumnado, relativo a identificación personal, relaciones interpersonales próximas, lugares y entornos cercanos, ocio y tiempo libre, vida cotidiana.</w:t>
            </w:r>
          </w:p>
          <w:p w:rsidR="00000000" w:rsidDel="00000000" w:rsidP="00000000" w:rsidRDefault="00000000" w:rsidRPr="00000000" w14:paraId="000002B2">
            <w:pPr>
              <w:jc w:val="both"/>
              <w:rPr>
                <w:color w:val="000000"/>
                <w:sz w:val="20"/>
                <w:szCs w:val="20"/>
              </w:rPr>
            </w:pPr>
            <w:r w:rsidDel="00000000" w:rsidR="00000000" w:rsidRPr="00000000">
              <w:rPr>
                <w:color w:val="000000"/>
                <w:sz w:val="20"/>
                <w:szCs w:val="20"/>
                <w:rtl w:val="0"/>
              </w:rPr>
              <w:t xml:space="preserve">- Convenciones ortográficas básicas y significados asociados a los formatos y elementos gráficos.</w:t>
            </w:r>
          </w:p>
          <w:p w:rsidR="00000000" w:rsidDel="00000000" w:rsidP="00000000" w:rsidRDefault="00000000" w:rsidRPr="00000000" w14:paraId="000002B3">
            <w:pPr>
              <w:rPr/>
            </w:pPr>
            <w:r w:rsidDel="00000000" w:rsidR="00000000" w:rsidRPr="00000000">
              <w:rPr>
                <w:color w:val="000000"/>
                <w:sz w:val="20"/>
                <w:szCs w:val="20"/>
                <w:rtl w:val="0"/>
              </w:rPr>
              <w:t xml:space="preserve">- Estrategias básicas para la comprensión, la planificación y la producción de textos orales, escritos y multimodales breves, sencillos y contextualizados.</w:t>
            </w:r>
            <w:r w:rsidDel="00000000" w:rsidR="00000000" w:rsidRPr="00000000">
              <w:rPr>
                <w:rtl w:val="0"/>
              </w:rPr>
            </w:r>
          </w:p>
        </w:tc>
      </w:tr>
      <w:tr>
        <w:trPr>
          <w:cantSplit w:val="1"/>
          <w:trHeight w:val="113" w:hRule="atLeast"/>
          <w:tblHeader w:val="1"/>
        </w:trPr>
        <w:tc>
          <w:tcPr>
            <w:shd w:fill="e2efd9" w:val="clear"/>
          </w:tcPr>
          <w:p w:rsidR="00000000" w:rsidDel="00000000" w:rsidP="00000000" w:rsidRDefault="00000000" w:rsidRPr="00000000" w14:paraId="000002B4">
            <w:pPr>
              <w:ind w:left="113" w:right="113" w:firstLine="0"/>
              <w:rPr/>
            </w:pPr>
            <w:r w:rsidDel="00000000" w:rsidR="00000000" w:rsidRPr="00000000">
              <w:rPr>
                <w:rFonts w:ascii="Cambria" w:cs="Cambria" w:eastAsia="Cambria" w:hAnsi="Cambria"/>
                <w:b w:val="1"/>
                <w:sz w:val="20"/>
                <w:szCs w:val="20"/>
                <w:rtl w:val="0"/>
              </w:rPr>
              <w:t xml:space="preserve">COMPETENCIA ESPECÍFICA 3</w:t>
            </w:r>
            <w:r w:rsidDel="00000000" w:rsidR="00000000" w:rsidRPr="00000000">
              <w:rPr>
                <w:rtl w:val="0"/>
              </w:rPr>
            </w:r>
          </w:p>
        </w:tc>
        <w:tc>
          <w:tcPr/>
          <w:p w:rsidR="00000000" w:rsidDel="00000000" w:rsidP="00000000" w:rsidRDefault="00000000" w:rsidRPr="00000000" w14:paraId="000002B5">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STEM1, CPSAA3, CC3, CE1, CE3</w:t>
            </w:r>
            <w:r w:rsidDel="00000000" w:rsidR="00000000" w:rsidRPr="00000000">
              <w:rPr>
                <w:rtl w:val="0"/>
              </w:rPr>
            </w:r>
          </w:p>
        </w:tc>
        <w:tc>
          <w:tcPr/>
          <w:p w:rsidR="00000000" w:rsidDel="00000000" w:rsidP="00000000" w:rsidRDefault="00000000" w:rsidRPr="00000000" w14:paraId="000002B6">
            <w:pPr>
              <w:jc w:val="both"/>
              <w:rPr>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 </w:t>
            </w:r>
          </w:p>
          <w:p w:rsidR="00000000" w:rsidDel="00000000" w:rsidP="00000000" w:rsidRDefault="00000000" w:rsidRPr="00000000" w14:paraId="000002B7">
            <w:pPr>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w:t>
            </w:r>
            <w:r w:rsidDel="00000000" w:rsidR="00000000" w:rsidRPr="00000000">
              <w:rPr>
                <w:rtl w:val="0"/>
              </w:rPr>
            </w:r>
          </w:p>
        </w:tc>
        <w:tc>
          <w:tcPr/>
          <w:p w:rsidR="00000000" w:rsidDel="00000000" w:rsidP="00000000" w:rsidRDefault="00000000" w:rsidRPr="00000000" w14:paraId="000002B8">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B9">
            <w:pPr>
              <w:jc w:val="both"/>
              <w:rPr>
                <w:color w:val="000000"/>
                <w:sz w:val="20"/>
                <w:szCs w:val="20"/>
              </w:rPr>
            </w:pPr>
            <w:r w:rsidDel="00000000" w:rsidR="00000000" w:rsidRPr="00000000">
              <w:rPr>
                <w:color w:val="000000"/>
                <w:sz w:val="20"/>
                <w:szCs w:val="20"/>
                <w:rtl w:val="0"/>
              </w:rPr>
              <w:t xml:space="preserve">- Autoconfianza. El error como instrumento de mejora.</w:t>
            </w:r>
          </w:p>
          <w:p w:rsidR="00000000" w:rsidDel="00000000" w:rsidP="00000000" w:rsidRDefault="00000000" w:rsidRPr="00000000" w14:paraId="000002BA">
            <w:pPr>
              <w:rPr/>
            </w:pPr>
            <w:r w:rsidDel="00000000" w:rsidR="00000000" w:rsidRPr="00000000">
              <w:rPr>
                <w:color w:val="000000"/>
                <w:sz w:val="20"/>
                <w:szCs w:val="20"/>
                <w:rtl w:val="0"/>
              </w:rPr>
              <w:t xml:space="preserve">- Convenciones y estrategias conversacionales básicas, en formato síncrono o asíncrono, para iniciar, mantener y terminar la comunicación, tomar y ceder la palabra, pedir y dar aclaraciones y explicaciones, comparar y contrastar, colaborar, etc.</w:t>
            </w:r>
            <w:r w:rsidDel="00000000" w:rsidR="00000000" w:rsidRPr="00000000">
              <w:rPr>
                <w:rtl w:val="0"/>
              </w:rPr>
            </w:r>
          </w:p>
        </w:tc>
      </w:tr>
      <w:tr>
        <w:trPr>
          <w:cantSplit w:val="1"/>
          <w:trHeight w:val="113" w:hRule="atLeast"/>
          <w:tblHeader w:val="1"/>
        </w:trPr>
        <w:tc>
          <w:tcPr>
            <w:shd w:fill="f2f2f2" w:val="clear"/>
          </w:tcPr>
          <w:p w:rsidR="00000000" w:rsidDel="00000000" w:rsidP="00000000" w:rsidRDefault="00000000" w:rsidRPr="00000000" w14:paraId="000002BB">
            <w:pPr>
              <w:ind w:left="113" w:right="113" w:firstLine="0"/>
              <w:rPr/>
            </w:pPr>
            <w:r w:rsidDel="00000000" w:rsidR="00000000" w:rsidRPr="00000000">
              <w:rPr>
                <w:rFonts w:ascii="Cambria" w:cs="Cambria" w:eastAsia="Cambria" w:hAnsi="Cambria"/>
                <w:b w:val="1"/>
                <w:sz w:val="20"/>
                <w:szCs w:val="20"/>
                <w:rtl w:val="0"/>
              </w:rPr>
              <w:t xml:space="preserve">COMPETENCIA ESPECÍFICA 4</w:t>
            </w:r>
            <w:r w:rsidDel="00000000" w:rsidR="00000000" w:rsidRPr="00000000">
              <w:rPr>
                <w:rtl w:val="0"/>
              </w:rPr>
            </w:r>
          </w:p>
        </w:tc>
        <w:tc>
          <w:tcPr/>
          <w:p w:rsidR="00000000" w:rsidDel="00000000" w:rsidP="00000000" w:rsidRDefault="00000000" w:rsidRPr="00000000" w14:paraId="000002BC">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CP1, CP2, CP3, STEM1, CPSAA1, CPSAA3, CCEC1</w:t>
            </w:r>
            <w:r w:rsidDel="00000000" w:rsidR="00000000" w:rsidRPr="00000000">
              <w:rPr>
                <w:rtl w:val="0"/>
              </w:rPr>
            </w:r>
          </w:p>
        </w:tc>
        <w:tc>
          <w:tcPr/>
          <w:p w:rsidR="00000000" w:rsidDel="00000000" w:rsidP="00000000" w:rsidRDefault="00000000" w:rsidRPr="00000000" w14:paraId="000002BD">
            <w:pPr>
              <w:jc w:val="both"/>
              <w:rPr>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p>
          <w:p w:rsidR="00000000" w:rsidDel="00000000" w:rsidP="00000000" w:rsidRDefault="00000000" w:rsidRPr="00000000" w14:paraId="000002BE">
            <w:pPr>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r w:rsidDel="00000000" w:rsidR="00000000" w:rsidRPr="00000000">
              <w:rPr>
                <w:rtl w:val="0"/>
              </w:rPr>
            </w:r>
          </w:p>
        </w:tc>
        <w:tc>
          <w:tcPr/>
          <w:p w:rsidR="00000000" w:rsidDel="00000000" w:rsidP="00000000" w:rsidRDefault="00000000" w:rsidRPr="00000000" w14:paraId="000002BF">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C0">
            <w:pPr>
              <w:jc w:val="both"/>
              <w:rPr>
                <w:color w:val="000000"/>
                <w:sz w:val="20"/>
                <w:szCs w:val="20"/>
              </w:rPr>
            </w:pPr>
            <w:r w:rsidDel="00000000" w:rsidR="00000000" w:rsidRPr="00000000">
              <w:rPr>
                <w:color w:val="000000"/>
                <w:sz w:val="20"/>
                <w:szCs w:val="20"/>
                <w:rtl w:val="0"/>
              </w:rPr>
              <w:t xml:space="preserve">- Conocimientos, destrezas y actitudes que permiten iniciarse en actividades de mediación en situaciones cotidianas básicas.</w:t>
              <w:br w:type="textWrapping"/>
            </w:r>
            <w:r w:rsidDel="00000000" w:rsidR="00000000" w:rsidRPr="00000000">
              <w:rPr>
                <w:b w:val="1"/>
                <w:color w:val="000000"/>
                <w:sz w:val="20"/>
                <w:szCs w:val="20"/>
                <w:rtl w:val="0"/>
              </w:rPr>
              <w:t xml:space="preserve">B. Plurilingüismo</w:t>
            </w:r>
            <w:r w:rsidDel="00000000" w:rsidR="00000000" w:rsidRPr="00000000">
              <w:rPr>
                <w:rtl w:val="0"/>
              </w:rPr>
            </w:r>
          </w:p>
          <w:p w:rsidR="00000000" w:rsidDel="00000000" w:rsidP="00000000" w:rsidRDefault="00000000" w:rsidRPr="00000000" w14:paraId="000002C1">
            <w:pPr>
              <w:jc w:val="both"/>
              <w:rPr>
                <w:color w:val="000000"/>
                <w:sz w:val="20"/>
                <w:szCs w:val="20"/>
              </w:rPr>
            </w:pPr>
            <w:r w:rsidDel="00000000" w:rsidR="00000000" w:rsidRPr="00000000">
              <w:rPr>
                <w:color w:val="000000"/>
                <w:sz w:val="20"/>
                <w:szCs w:val="20"/>
                <w:rtl w:val="0"/>
              </w:rPr>
              <w:t xml:space="preserve">- Comparación elemental entre lenguas a partir de elementos de la lengua extranjera y otras lenguas: origen y parentescos.</w:t>
            </w:r>
          </w:p>
          <w:p w:rsidR="00000000" w:rsidDel="00000000" w:rsidP="00000000" w:rsidRDefault="00000000" w:rsidRPr="00000000" w14:paraId="000002C2">
            <w:pPr>
              <w:rPr/>
            </w:pPr>
            <w:r w:rsidDel="00000000" w:rsidR="00000000" w:rsidRPr="00000000">
              <w:rPr>
                <w:color w:val="000000"/>
                <w:sz w:val="20"/>
                <w:szCs w:val="20"/>
                <w:rtl w:val="0"/>
              </w:rPr>
              <w:t xml:space="preserve">- Estrategias y técnicas de compensación de las carencias comunicativas para responder eficazmente a una necesidad concreta, a pesar de las limitaciones derivadas del nivel de competencia en la lengua extranjera y en las demás lenguas del repertorio lingüístico propio.</w:t>
            </w:r>
            <w:r w:rsidDel="00000000" w:rsidR="00000000" w:rsidRPr="00000000">
              <w:rPr>
                <w:rtl w:val="0"/>
              </w:rPr>
            </w:r>
          </w:p>
        </w:tc>
      </w:tr>
      <w:tr>
        <w:trPr>
          <w:cantSplit w:val="1"/>
          <w:trHeight w:val="113" w:hRule="atLeast"/>
          <w:tblHeader w:val="1"/>
        </w:trPr>
        <w:tc>
          <w:tcPr>
            <w:shd w:fill="fff2cc" w:val="clear"/>
          </w:tcPr>
          <w:p w:rsidR="00000000" w:rsidDel="00000000" w:rsidP="00000000" w:rsidRDefault="00000000" w:rsidRPr="00000000" w14:paraId="000002C3">
            <w:pPr>
              <w:ind w:left="113" w:right="113" w:firstLine="0"/>
              <w:rPr/>
            </w:pPr>
            <w:r w:rsidDel="00000000" w:rsidR="00000000" w:rsidRPr="00000000">
              <w:rPr>
                <w:rFonts w:ascii="Cambria" w:cs="Cambria" w:eastAsia="Cambria" w:hAnsi="Cambria"/>
                <w:b w:val="1"/>
                <w:sz w:val="20"/>
                <w:szCs w:val="20"/>
                <w:rtl w:val="0"/>
              </w:rPr>
              <w:t xml:space="preserve">COMPETENCIA ESPECÍFICA 5</w:t>
            </w:r>
            <w:r w:rsidDel="00000000" w:rsidR="00000000" w:rsidRPr="00000000">
              <w:rPr>
                <w:rtl w:val="0"/>
              </w:rPr>
            </w:r>
          </w:p>
        </w:tc>
        <w:tc>
          <w:tcPr/>
          <w:p w:rsidR="00000000" w:rsidDel="00000000" w:rsidP="00000000" w:rsidRDefault="00000000" w:rsidRPr="00000000" w14:paraId="000002C4">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CP2, STEM1, CD2, CPSAA1, CPSAA4, CPSAA5, CE3</w:t>
            </w:r>
            <w:r w:rsidDel="00000000" w:rsidR="00000000" w:rsidRPr="00000000">
              <w:rPr>
                <w:rtl w:val="0"/>
              </w:rPr>
            </w:r>
          </w:p>
        </w:tc>
        <w:tc>
          <w:tcPr/>
          <w:p w:rsidR="00000000" w:rsidDel="00000000" w:rsidP="00000000" w:rsidRDefault="00000000" w:rsidRPr="00000000" w14:paraId="000002C5">
            <w:pPr>
              <w:jc w:val="both"/>
              <w:rPr>
                <w:sz w:val="20"/>
                <w:szCs w:val="20"/>
              </w:rPr>
            </w:pPr>
            <w:r w:rsidDel="00000000" w:rsidR="00000000" w:rsidRPr="00000000">
              <w:rPr>
                <w:sz w:val="20"/>
                <w:szCs w:val="20"/>
                <w:rtl w:val="0"/>
              </w:rPr>
              <w:t xml:space="preserve">5.1 Comparar y contrastar las similitudes y diferencias entre distintas lenguas reflexionando de manera progresivamente autónoma sobre aspectos básicos de su funcionamiento.</w:t>
            </w:r>
          </w:p>
          <w:p w:rsidR="00000000" w:rsidDel="00000000" w:rsidP="00000000" w:rsidRDefault="00000000" w:rsidRPr="00000000" w14:paraId="000002C6">
            <w:pPr>
              <w:jc w:val="both"/>
              <w:rPr>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 </w:t>
            </w:r>
          </w:p>
          <w:p w:rsidR="00000000" w:rsidDel="00000000" w:rsidP="00000000" w:rsidRDefault="00000000" w:rsidRPr="00000000" w14:paraId="000002C7">
            <w:pPr>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  </w:t>
            </w:r>
            <w:r w:rsidDel="00000000" w:rsidR="00000000" w:rsidRPr="00000000">
              <w:rPr>
                <w:rtl w:val="0"/>
              </w:rPr>
            </w:r>
          </w:p>
        </w:tc>
        <w:tc>
          <w:tcPr/>
          <w:p w:rsidR="00000000" w:rsidDel="00000000" w:rsidP="00000000" w:rsidRDefault="00000000" w:rsidRPr="00000000" w14:paraId="000002C8">
            <w:pPr>
              <w:jc w:val="both"/>
              <w:rPr>
                <w:b w:val="1"/>
                <w:color w:val="000000"/>
                <w:sz w:val="20"/>
                <w:szCs w:val="20"/>
              </w:rPr>
            </w:pPr>
            <w:r w:rsidDel="00000000" w:rsidR="00000000" w:rsidRPr="00000000">
              <w:rPr>
                <w:b w:val="1"/>
                <w:color w:val="000000"/>
                <w:sz w:val="20"/>
                <w:szCs w:val="20"/>
                <w:rtl w:val="0"/>
              </w:rPr>
              <w:t xml:space="preserve">A. Comunicación</w:t>
            </w:r>
          </w:p>
          <w:p w:rsidR="00000000" w:rsidDel="00000000" w:rsidP="00000000" w:rsidRDefault="00000000" w:rsidRPr="00000000" w14:paraId="000002C9">
            <w:pPr>
              <w:jc w:val="both"/>
              <w:rPr>
                <w:color w:val="000000"/>
                <w:sz w:val="20"/>
                <w:szCs w:val="20"/>
              </w:rPr>
            </w:pPr>
            <w:r w:rsidDel="00000000" w:rsidR="00000000" w:rsidRPr="00000000">
              <w:rPr>
                <w:color w:val="000000"/>
                <w:sz w:val="20"/>
                <w:szCs w:val="20"/>
                <w:rtl w:val="0"/>
              </w:rPr>
              <w:t xml:space="preserve">- Recursos para el aprendizaje y estrategias para la búsqueda guiada de información en medios analógicos y digitales.</w:t>
            </w:r>
          </w:p>
          <w:p w:rsidR="00000000" w:rsidDel="00000000" w:rsidP="00000000" w:rsidRDefault="00000000" w:rsidRPr="00000000" w14:paraId="000002CA">
            <w:pPr>
              <w:jc w:val="both"/>
              <w:rPr>
                <w:color w:val="000000"/>
                <w:sz w:val="20"/>
                <w:szCs w:val="20"/>
              </w:rPr>
            </w:pPr>
            <w:r w:rsidDel="00000000" w:rsidR="00000000" w:rsidRPr="00000000">
              <w:rPr>
                <w:color w:val="000000"/>
                <w:sz w:val="20"/>
                <w:szCs w:val="20"/>
                <w:rtl w:val="0"/>
              </w:rPr>
              <w:t xml:space="preserve">- Propiedad intelectual de las fuentes consultadas y contenidos utilizados.</w:t>
            </w:r>
          </w:p>
          <w:p w:rsidR="00000000" w:rsidDel="00000000" w:rsidP="00000000" w:rsidRDefault="00000000" w:rsidRPr="00000000" w14:paraId="000002CB">
            <w:pPr>
              <w:jc w:val="both"/>
              <w:rPr>
                <w:color w:val="000000"/>
                <w:sz w:val="20"/>
                <w:szCs w:val="20"/>
              </w:rPr>
            </w:pPr>
            <w:r w:rsidDel="00000000" w:rsidR="00000000" w:rsidRPr="00000000">
              <w:rPr>
                <w:color w:val="000000"/>
                <w:sz w:val="20"/>
                <w:szCs w:val="20"/>
                <w:rtl w:val="0"/>
              </w:rPr>
              <w:t xml:space="preserve">- Herramientas analógicas y digitales básicas para la comprensión, producción y coproducción oral, escrita y multimodal; y plataformas virtuales de interacción y colaboración educativa (aulas virtuales, videoconferencias, herramientas digitales colaborativas...) para el aprendizaje, la comunicación y el desarrollo de proyectos con hablantes o estudiantes de la lengua extranjera.</w:t>
            </w:r>
          </w:p>
          <w:p w:rsidR="00000000" w:rsidDel="00000000" w:rsidP="00000000" w:rsidRDefault="00000000" w:rsidRPr="00000000" w14:paraId="000002CC">
            <w:pPr>
              <w:jc w:val="both"/>
              <w:rPr>
                <w:b w:val="1"/>
                <w:color w:val="000000"/>
                <w:sz w:val="20"/>
                <w:szCs w:val="20"/>
              </w:rPr>
            </w:pPr>
            <w:r w:rsidDel="00000000" w:rsidR="00000000" w:rsidRPr="00000000">
              <w:rPr>
                <w:b w:val="1"/>
                <w:color w:val="000000"/>
                <w:sz w:val="20"/>
                <w:szCs w:val="20"/>
                <w:rtl w:val="0"/>
              </w:rPr>
              <w:t xml:space="preserve">B. Plurilingüismo.</w:t>
            </w:r>
          </w:p>
          <w:p w:rsidR="00000000" w:rsidDel="00000000" w:rsidP="00000000" w:rsidRDefault="00000000" w:rsidRPr="00000000" w14:paraId="000002CD">
            <w:pPr>
              <w:jc w:val="both"/>
              <w:rPr>
                <w:color w:val="000000"/>
                <w:sz w:val="20"/>
                <w:szCs w:val="20"/>
              </w:rPr>
            </w:pPr>
            <w:r w:rsidDel="00000000" w:rsidR="00000000" w:rsidRPr="00000000">
              <w:rPr>
                <w:color w:val="000000"/>
                <w:sz w:val="20"/>
                <w:szCs w:val="20"/>
                <w:rtl w:val="0"/>
              </w:rPr>
              <w:t xml:space="preserve">- Estrategias básicas de uso común para identificar, organizar, retener, recuperar y utilizar unidades lingüísticas (léxico, morfosintaxis, patrones sonoros, etc.) a partir de la comparación de las lenguas y variedades que conforman el repertorio lingüístico personal.</w:t>
            </w:r>
          </w:p>
          <w:p w:rsidR="00000000" w:rsidDel="00000000" w:rsidP="00000000" w:rsidRDefault="00000000" w:rsidRPr="00000000" w14:paraId="000002CE">
            <w:pPr>
              <w:jc w:val="both"/>
              <w:rPr>
                <w:color w:val="000000"/>
                <w:sz w:val="20"/>
                <w:szCs w:val="20"/>
              </w:rPr>
            </w:pPr>
            <w:r w:rsidDel="00000000" w:rsidR="00000000" w:rsidRPr="00000000">
              <w:rPr>
                <w:color w:val="000000"/>
                <w:sz w:val="20"/>
                <w:szCs w:val="20"/>
                <w:rtl w:val="0"/>
              </w:rPr>
              <w:t xml:space="preserve">- Léxico y expresiones básicos para comprender enunciados sobre la comunicación, la lengua, el aprendizaje y las herramientas de comunicación y aprendizaje (metalenguaje).</w:t>
            </w:r>
          </w:p>
          <w:p w:rsidR="00000000" w:rsidDel="00000000" w:rsidP="00000000" w:rsidRDefault="00000000" w:rsidRPr="00000000" w14:paraId="000002CF">
            <w:pPr>
              <w:rPr/>
            </w:pPr>
            <w:r w:rsidDel="00000000" w:rsidR="00000000" w:rsidRPr="00000000">
              <w:rPr>
                <w:color w:val="000000"/>
                <w:sz w:val="20"/>
                <w:szCs w:val="20"/>
                <w:rtl w:val="0"/>
              </w:rPr>
              <w:t xml:space="preserve">- Estrategias y herramientas básicas de autoevaluación y coevaluación, analógicas y digitales, individuales y cooperativas.</w:t>
            </w:r>
            <w:r w:rsidDel="00000000" w:rsidR="00000000" w:rsidRPr="00000000">
              <w:rPr>
                <w:rtl w:val="0"/>
              </w:rPr>
            </w:r>
          </w:p>
        </w:tc>
      </w:tr>
      <w:tr>
        <w:trPr>
          <w:cantSplit w:val="1"/>
          <w:trHeight w:val="113" w:hRule="atLeast"/>
          <w:tblHeader w:val="1"/>
        </w:trPr>
        <w:tc>
          <w:tcPr>
            <w:shd w:fill="d5dce4" w:val="clear"/>
          </w:tcPr>
          <w:p w:rsidR="00000000" w:rsidDel="00000000" w:rsidP="00000000" w:rsidRDefault="00000000" w:rsidRPr="00000000" w14:paraId="000002D0">
            <w:pPr>
              <w:ind w:left="113" w:right="113" w:firstLine="0"/>
              <w:rPr/>
            </w:pPr>
            <w:r w:rsidDel="00000000" w:rsidR="00000000" w:rsidRPr="00000000">
              <w:rPr>
                <w:rFonts w:ascii="Cambria" w:cs="Cambria" w:eastAsia="Cambria" w:hAnsi="Cambria"/>
                <w:b w:val="1"/>
                <w:sz w:val="20"/>
                <w:szCs w:val="20"/>
                <w:rtl w:val="0"/>
              </w:rPr>
              <w:t xml:space="preserve">COMPETENCIA ESPECÍFICA 6</w:t>
            </w:r>
            <w:r w:rsidDel="00000000" w:rsidR="00000000" w:rsidRPr="00000000">
              <w:rPr>
                <w:rtl w:val="0"/>
              </w:rPr>
            </w:r>
          </w:p>
        </w:tc>
        <w:tc>
          <w:tcPr/>
          <w:p w:rsidR="00000000" w:rsidDel="00000000" w:rsidP="00000000" w:rsidRDefault="00000000" w:rsidRPr="00000000" w14:paraId="000002D1">
            <w:pPr>
              <w:ind w:left="113" w:right="113" w:firstLine="0"/>
              <w:rPr/>
            </w:pPr>
            <w:r w:rsidDel="00000000" w:rsidR="00000000" w:rsidRPr="00000000">
              <w:rPr>
                <w:rFonts w:ascii="Cambria" w:cs="Cambria" w:eastAsia="Cambria" w:hAnsi="Cambria"/>
                <w:b w:val="1"/>
                <w:sz w:val="20"/>
                <w:szCs w:val="20"/>
                <w:rtl w:val="0"/>
              </w:rPr>
              <w:t xml:space="preserve">PERFIL DE SALIDA:  </w:t>
            </w:r>
            <w:r w:rsidDel="00000000" w:rsidR="00000000" w:rsidRPr="00000000">
              <w:rPr>
                <w:b w:val="1"/>
                <w:sz w:val="20"/>
                <w:szCs w:val="20"/>
                <w:rtl w:val="0"/>
              </w:rPr>
              <w:t xml:space="preserve">CCL5, CP3, CPSAA1, CPSAA3, CC2, CC3, CCEC1</w:t>
            </w:r>
            <w:r w:rsidDel="00000000" w:rsidR="00000000" w:rsidRPr="00000000">
              <w:rPr>
                <w:rtl w:val="0"/>
              </w:rPr>
            </w:r>
          </w:p>
        </w:tc>
        <w:tc>
          <w:tcPr/>
          <w:p w:rsidR="00000000" w:rsidDel="00000000" w:rsidP="00000000" w:rsidRDefault="00000000" w:rsidRPr="00000000" w14:paraId="000002D2">
            <w:pPr>
              <w:jc w:val="both"/>
              <w:rPr>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p>
          <w:p w:rsidR="00000000" w:rsidDel="00000000" w:rsidP="00000000" w:rsidRDefault="00000000" w:rsidRPr="00000000" w14:paraId="000002D3">
            <w:pPr>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p w:rsidR="00000000" w:rsidDel="00000000" w:rsidP="00000000" w:rsidRDefault="00000000" w:rsidRPr="00000000" w14:paraId="000002D4">
            <w:pPr>
              <w:rPr/>
            </w:pPr>
            <w:r w:rsidDel="00000000" w:rsidR="00000000" w:rsidRPr="00000000">
              <w:rPr>
                <w:sz w:val="20"/>
                <w:szCs w:val="20"/>
                <w:rtl w:val="0"/>
              </w:rPr>
              <w:t xml:space="preserve">6.3 Seleccionar y aplicar, de forma guiada, estrategias básicas para entender y apreciar la diversidad lingüística, cultural y artística.</w:t>
            </w:r>
            <w:r w:rsidDel="00000000" w:rsidR="00000000" w:rsidRPr="00000000">
              <w:rPr>
                <w:rtl w:val="0"/>
              </w:rPr>
            </w:r>
          </w:p>
        </w:tc>
        <w:tc>
          <w:tcPr/>
          <w:p w:rsidR="00000000" w:rsidDel="00000000" w:rsidP="00000000" w:rsidRDefault="00000000" w:rsidRPr="00000000" w14:paraId="000002D5">
            <w:pPr>
              <w:jc w:val="both"/>
              <w:rPr>
                <w:b w:val="1"/>
                <w:color w:val="000000"/>
                <w:sz w:val="20"/>
                <w:szCs w:val="20"/>
              </w:rPr>
            </w:pPr>
            <w:r w:rsidDel="00000000" w:rsidR="00000000" w:rsidRPr="00000000">
              <w:rPr>
                <w:b w:val="1"/>
                <w:color w:val="000000"/>
                <w:sz w:val="20"/>
                <w:szCs w:val="20"/>
                <w:rtl w:val="0"/>
              </w:rPr>
              <w:t xml:space="preserve">C. Interculturalidad</w:t>
            </w:r>
          </w:p>
          <w:p w:rsidR="00000000" w:rsidDel="00000000" w:rsidP="00000000" w:rsidRDefault="00000000" w:rsidRPr="00000000" w14:paraId="000002D6">
            <w:pPr>
              <w:jc w:val="both"/>
              <w:rPr>
                <w:color w:val="000000"/>
                <w:sz w:val="20"/>
                <w:szCs w:val="20"/>
              </w:rPr>
            </w:pPr>
            <w:r w:rsidDel="00000000" w:rsidR="00000000" w:rsidRPr="00000000">
              <w:rPr>
                <w:color w:val="000000"/>
                <w:sz w:val="20"/>
                <w:szCs w:val="20"/>
                <w:rtl w:val="0"/>
              </w:rPr>
              <w:t xml:space="preserve">- La lengua extranjera como medio de comunicación y relación con personas de otros países, como forma de acceder a nueva información y como medio para conocer culturas y modos de vida diferentes.</w:t>
            </w:r>
          </w:p>
          <w:p w:rsidR="00000000" w:rsidDel="00000000" w:rsidP="00000000" w:rsidRDefault="00000000" w:rsidRPr="00000000" w14:paraId="000002D7">
            <w:pPr>
              <w:jc w:val="both"/>
              <w:rPr>
                <w:color w:val="000000"/>
                <w:sz w:val="20"/>
                <w:szCs w:val="20"/>
              </w:rPr>
            </w:pPr>
            <w:r w:rsidDel="00000000" w:rsidR="00000000" w:rsidRPr="00000000">
              <w:rPr>
                <w:color w:val="000000"/>
                <w:sz w:val="20"/>
                <w:szCs w:val="20"/>
                <w:rtl w:val="0"/>
              </w:rPr>
              <w:t xml:space="preserve">- Valoración positiva e interés por establecer contactos y comunicarse a través de diferentes medios con hablantes o estudiantes de la lengua extranjera.</w:t>
            </w:r>
          </w:p>
          <w:p w:rsidR="00000000" w:rsidDel="00000000" w:rsidP="00000000" w:rsidRDefault="00000000" w:rsidRPr="00000000" w14:paraId="000002D8">
            <w:pPr>
              <w:rPr>
                <w:color w:val="000000"/>
                <w:sz w:val="20"/>
                <w:szCs w:val="20"/>
              </w:rPr>
            </w:pPr>
            <w:r w:rsidDel="00000000" w:rsidR="00000000" w:rsidRPr="00000000">
              <w:rPr>
                <w:color w:val="000000"/>
                <w:sz w:val="20"/>
                <w:szCs w:val="20"/>
                <w:rtl w:val="0"/>
              </w:rPr>
              <w:t xml:space="preserve">- Estrategias de detección de usos discriminatorios del lenguaje verbal y no verbal.</w:t>
            </w:r>
          </w:p>
          <w:p w:rsidR="00000000" w:rsidDel="00000000" w:rsidP="00000000" w:rsidRDefault="00000000" w:rsidRPr="00000000" w14:paraId="000002D9">
            <w:pPr>
              <w:jc w:val="both"/>
              <w:rPr>
                <w:color w:val="000000"/>
                <w:sz w:val="20"/>
                <w:szCs w:val="20"/>
              </w:rPr>
            </w:pPr>
            <w:r w:rsidDel="00000000" w:rsidR="00000000" w:rsidRPr="00000000">
              <w:rPr>
                <w:color w:val="000000"/>
                <w:sz w:val="20"/>
                <w:szCs w:val="20"/>
                <w:rtl w:val="0"/>
              </w:rPr>
              <w:t xml:space="preserve">-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rsidR="00000000" w:rsidDel="00000000" w:rsidP="00000000" w:rsidRDefault="00000000" w:rsidRPr="00000000" w14:paraId="000002DA">
            <w:pPr>
              <w:rPr/>
            </w:pPr>
            <w:r w:rsidDel="00000000" w:rsidR="00000000" w:rsidRPr="00000000">
              <w:rPr>
                <w:color w:val="000000"/>
                <w:sz w:val="20"/>
                <w:szCs w:val="20"/>
                <w:rtl w:val="0"/>
              </w:rPr>
              <w:t xml:space="preserve">- Estrategias básicas para entender y apreciar la diversidad lingüística, cultural y artística, a partir de valores ecosociales y democráticos.</w:t>
            </w:r>
            <w:r w:rsidDel="00000000" w:rsidR="00000000" w:rsidRPr="00000000">
              <w:rPr>
                <w:rtl w:val="0"/>
              </w:rPr>
            </w:r>
          </w:p>
        </w:tc>
      </w:tr>
    </w:tbl>
    <w:p w:rsidR="00000000" w:rsidDel="00000000" w:rsidP="00000000" w:rsidRDefault="00000000" w:rsidRPr="00000000" w14:paraId="000002DB">
      <w:pPr>
        <w:rPr/>
        <w:sectPr>
          <w:type w:val="nextPage"/>
          <w:pgSz w:h="11906" w:w="16838" w:orient="landscape"/>
          <w:pgMar w:bottom="284" w:top="284" w:left="284" w:right="284" w:header="283" w:footer="709"/>
        </w:sectPr>
      </w:pPr>
      <w:r w:rsidDel="00000000" w:rsidR="00000000" w:rsidRPr="00000000">
        <w:rPr>
          <w:rtl w:val="0"/>
        </w:rPr>
      </w:r>
    </w:p>
    <w:p w:rsidR="00000000" w:rsidDel="00000000" w:rsidP="00000000" w:rsidRDefault="00000000" w:rsidRPr="00000000" w14:paraId="000002DC">
      <w:pPr>
        <w:pStyle w:val="Heading1"/>
        <w:ind w:left="708" w:firstLine="708"/>
        <w:rPr/>
      </w:pPr>
      <w:bookmarkStart w:colFirst="0" w:colLast="0" w:name="_heading=h.1hmsyys" w:id="36"/>
      <w:bookmarkEnd w:id="36"/>
      <w:r w:rsidDel="00000000" w:rsidR="00000000" w:rsidRPr="00000000">
        <w:rPr>
          <w:rtl w:val="0"/>
        </w:rPr>
        <w:t xml:space="preserve">4. PLAN DE MEJORA</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bl>
      <w:tblPr>
        <w:tblStyle w:val="Table6"/>
        <w:tblW w:w="16017.000000000004"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7"/>
        <w:gridCol w:w="1704"/>
        <w:gridCol w:w="1699"/>
        <w:gridCol w:w="2124"/>
        <w:gridCol w:w="1702"/>
        <w:gridCol w:w="989"/>
        <w:gridCol w:w="994"/>
        <w:gridCol w:w="994"/>
        <w:gridCol w:w="1654"/>
        <w:tblGridChange w:id="0">
          <w:tblGrid>
            <w:gridCol w:w="4157"/>
            <w:gridCol w:w="1704"/>
            <w:gridCol w:w="1699"/>
            <w:gridCol w:w="2124"/>
            <w:gridCol w:w="1702"/>
            <w:gridCol w:w="989"/>
            <w:gridCol w:w="994"/>
            <w:gridCol w:w="994"/>
            <w:gridCol w:w="1654"/>
          </w:tblGrid>
        </w:tblGridChange>
      </w:tblGrid>
      <w:tr>
        <w:trPr>
          <w:cantSplit w:val="0"/>
          <w:trHeight w:val="455" w:hRule="atLeast"/>
          <w:tblHeader w:val="0"/>
        </w:trPr>
        <w:tc>
          <w:tcPr>
            <w:gridSpan w:val="9"/>
            <w:shd w:fill="1f4e79" w:val="clea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EXPRESIÓN ESCRITA EN INGLÉS</w:t>
            </w:r>
            <w:r w:rsidDel="00000000" w:rsidR="00000000" w:rsidRPr="00000000">
              <w:rPr>
                <w:rtl w:val="0"/>
              </w:rPr>
            </w:r>
          </w:p>
        </w:tc>
      </w:tr>
      <w:tr>
        <w:trPr>
          <w:cantSplit w:val="0"/>
          <w:trHeight w:val="546" w:hRule="atLeast"/>
          <w:tblHeader w:val="0"/>
        </w:trPr>
        <w:tc>
          <w:tcPr>
            <w:gridSpan w:val="9"/>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Mejorar significativamente la expresión escrita en relación con la evaluación inicial (caligrafía, claridad, coherencia, vocabulario, fluidez,</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ortografía, …)</w:t>
            </w:r>
          </w:p>
        </w:tc>
      </w:tr>
      <w:tr>
        <w:trPr>
          <w:cantSplit w:val="0"/>
          <w:trHeight w:val="547" w:hRule="atLeast"/>
          <w:tblHeader w:val="0"/>
        </w:trPr>
        <w:tc>
          <w:tcPr>
            <w:gridSpan w:val="9"/>
            <w:tcBorders>
              <w:bottom w:color="000000" w:space="0" w:sz="8" w:val="single"/>
            </w:tcBorders>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caligrafía, ortografía,</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construcción de frases y vocabulario. </w:t>
            </w:r>
          </w:p>
        </w:tc>
      </w:tr>
      <w:tr>
        <w:trPr>
          <w:cantSplit w:val="0"/>
          <w:trHeight w:val="457" w:hRule="atLeast"/>
          <w:tblHeader w:val="0"/>
        </w:trPr>
        <w:tc>
          <w:tcPr>
            <w:gridSpan w:val="9"/>
            <w:tcBorders>
              <w:top w:color="000000" w:space="0" w:sz="8" w:val="single"/>
            </w:tcBorders>
            <w:shd w:fill="1f4e79" w:val="clea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Participación en tareas de producción escrita</w:t>
            </w:r>
            <w:r w:rsidDel="00000000" w:rsidR="00000000" w:rsidRPr="00000000">
              <w:rPr>
                <w:rtl w:val="0"/>
              </w:rPr>
            </w:r>
          </w:p>
        </w:tc>
      </w:tr>
      <w:tr>
        <w:trPr>
          <w:cantSplit w:val="0"/>
          <w:trHeight w:val="503" w:hRule="atLeast"/>
          <w:tblHeader w:val="0"/>
        </w:trPr>
        <w:tc>
          <w:tcPr>
            <w:vMerge w:val="restart"/>
            <w:shd w:fill="9cc2e3" w:val="clea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3" w:right="149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shd w:fill="9cc2e3" w:val="cle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384" w:right="353" w:hanging="38.99999999999998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 LIZACIÓN</w:t>
            </w:r>
          </w:p>
        </w:tc>
        <w:tc>
          <w:tcPr>
            <w:vMerge w:val="restart"/>
            <w:shd w:fill="9cc2e3" w:val="clea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w:t>
            </w:r>
          </w:p>
        </w:tc>
        <w:tc>
          <w:tcPr>
            <w:vMerge w:val="restart"/>
            <w:shd w:fill="9cc2e3" w:val="clea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385" w:right="318" w:hanging="36.0000000000000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shd w:fill="9cc2e3" w:val="cle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74" w:right="149"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4"/>
            <w:tcBorders>
              <w:bottom w:color="000000" w:space="0" w:sz="0" w:val="nil"/>
            </w:tcBorders>
            <w:shd w:fill="9cc2e3" w:val="clea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43" w:right="134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343" w:right="134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w:t>
            </w:r>
          </w:p>
        </w:tc>
      </w:tr>
      <w:tr>
        <w:trPr>
          <w:cantSplit w:val="0"/>
          <w:trHeight w:val="441" w:hRule="atLeast"/>
          <w:tblHeader w:val="0"/>
        </w:trPr>
        <w:tc>
          <w:tcPr>
            <w:vMerge w:val="continue"/>
            <w:shd w:fill="9cc2e3" w:val="clea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9cc2e3" w:val="clea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tcBorders>
            <w:shd w:fill="9cc2e3" w:val="clea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2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tcBorders>
            <w:shd w:fill="9cc2e3" w:val="clea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tcBorders>
            <w:shd w:fill="9cc2e3" w:val="clea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2025" w:hRule="atLeast"/>
          <w:tblHeader w:val="0"/>
        </w:trPr>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49" w:firstLine="43.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Inclusión de actividades de aprendizaje integradas que impliquen redacción de textos escritos en todas las áreas</w:t>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555" w:right="94" w:hanging="43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94" w:firstLine="43.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 75% de profesorado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incluye y califica en su materia actividades de aprendizaje integrado que implican la expresión</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escrita</w:t>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Coordinadora de Equipo y de proyectos de innovación.</w:t>
            </w:r>
          </w:p>
        </w:tc>
        <w:tc>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95" w:right="16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1-25 % Lo</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95" w:right="259"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hace</w:t>
            </w:r>
          </w:p>
        </w:tc>
        <w:tc>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5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26-50%</w:t>
            </w:r>
          </w:p>
        </w:tc>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6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51-75%</w:t>
            </w:r>
          </w:p>
        </w:tc>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0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76-100%</w:t>
            </w:r>
          </w:p>
        </w:tc>
      </w:tr>
      <w:tr>
        <w:trPr>
          <w:cantSplit w:val="0"/>
          <w:trHeight w:val="2025" w:hRule="atLeast"/>
          <w:tblHeader w:val="0"/>
        </w:trPr>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reconocimiento público de las mejores redacciones de diversos tipos de texto relacionados con proyectos de centro</w:t>
            </w:r>
            <w:r w:rsidDel="00000000" w:rsidR="00000000" w:rsidRPr="00000000">
              <w:rPr>
                <w:rtl w:val="0"/>
              </w:rPr>
            </w:r>
          </w:p>
        </w:tc>
        <w:tc>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Trimestral</w:t>
            </w:r>
            <w:r w:rsidDel="00000000" w:rsidR="00000000" w:rsidRPr="00000000">
              <w:rPr>
                <w:rtl w:val="0"/>
              </w:rPr>
            </w:r>
          </w:p>
        </w:tc>
        <w:tc>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r w:rsidDel="00000000" w:rsidR="00000000" w:rsidRPr="00000000">
              <w:rPr>
                <w:rtl w:val="0"/>
              </w:rPr>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94" w:firstLine="43.0000000000000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50 % del alumnado participa en dichas redacciones</w:t>
            </w:r>
            <w:r w:rsidDel="00000000" w:rsidR="00000000" w:rsidRPr="00000000">
              <w:rPr>
                <w:rtl w:val="0"/>
              </w:rPr>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r w:rsidDel="00000000" w:rsidR="00000000" w:rsidRPr="00000000">
              <w:rPr>
                <w:rtl w:val="0"/>
              </w:rPr>
            </w:r>
          </w:p>
        </w:tc>
        <w:tc>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9" w:lineRule="auto"/>
              <w:ind w:left="0" w:right="255"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95" w:right="16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w:t>
            </w:r>
          </w:p>
        </w:tc>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5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6-15 %</w:t>
            </w:r>
          </w:p>
        </w:tc>
        <w:tc>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6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16-30%</w:t>
            </w:r>
          </w:p>
        </w:tc>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0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o más</w:t>
            </w:r>
          </w:p>
        </w:tc>
      </w:tr>
      <w:tr>
        <w:trPr>
          <w:cantSplit w:val="0"/>
          <w:trHeight w:val="2025" w:hRule="atLeast"/>
          <w:tblHeader w:val="0"/>
        </w:trPr>
        <w:tc>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Creación de glosarios específicos</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r w:rsidDel="00000000" w:rsidR="00000000" w:rsidRPr="00000000">
              <w:rPr>
                <w:rtl w:val="0"/>
              </w:rPr>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9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profesorado de todas las materias enseña y califica el</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94" w:firstLine="43.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dominio de glosario específico</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Coordinadores de Equipo</w:t>
            </w:r>
            <w:r w:rsidDel="00000000" w:rsidR="00000000" w:rsidRPr="00000000">
              <w:rPr>
                <w:rtl w:val="0"/>
              </w:rPr>
            </w:r>
          </w:p>
        </w:tc>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33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0-25%</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9" w:lineRule="auto"/>
              <w:ind w:left="0" w:right="255"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del profesorado</w:t>
            </w:r>
          </w:p>
        </w:tc>
        <w:tc>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5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26-50%</w:t>
            </w:r>
          </w:p>
        </w:tc>
        <w:tc>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6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51-75%</w:t>
            </w:r>
          </w:p>
        </w:tc>
        <w:tc>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0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76-100%</w:t>
            </w:r>
          </w:p>
        </w:tc>
      </w:tr>
    </w:tbl>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sectPr>
          <w:type w:val="nextPage"/>
          <w:pgSz w:h="11906" w:w="16838" w:orient="landscape"/>
          <w:pgMar w:bottom="0" w:top="0" w:left="0" w:right="23" w:header="0" w:footer="987"/>
        </w:sectPr>
      </w:pPr>
      <w:r w:rsidDel="00000000" w:rsidR="00000000" w:rsidRPr="00000000">
        <w:rPr>
          <w:rtl w:val="0"/>
        </w:rPr>
      </w:r>
    </w:p>
    <w:p w:rsidR="00000000" w:rsidDel="00000000" w:rsidP="00000000" w:rsidRDefault="00000000" w:rsidRPr="00000000" w14:paraId="000003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bl>
      <w:tblPr>
        <w:tblStyle w:val="Table7"/>
        <w:tblW w:w="15734.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34"/>
        <w:tblGridChange w:id="0">
          <w:tblGrid>
            <w:gridCol w:w="15734"/>
          </w:tblGrid>
        </w:tblGridChange>
      </w:tblGrid>
      <w:tr>
        <w:trPr>
          <w:cantSplit w:val="0"/>
          <w:trHeight w:val="839" w:hRule="atLeast"/>
          <w:tblHeader w:val="0"/>
        </w:trPr>
        <w:tc>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OBSERVACIONES:</w:t>
            </w:r>
          </w:p>
        </w:tc>
      </w:tr>
      <w:tr>
        <w:trPr>
          <w:cantSplit w:val="0"/>
          <w:trHeight w:val="460" w:hRule="atLeast"/>
          <w:tblHeader w:val="0"/>
        </w:trPr>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cuestionario profesorado, registro de producciones de alumnado, análisis de programaciones.</w:t>
            </w:r>
          </w:p>
        </w:tc>
      </w:tr>
    </w:tbl>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bl>
      <w:tblPr>
        <w:tblStyle w:val="Table8"/>
        <w:tblW w:w="15734.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34"/>
        <w:tblGridChange w:id="0">
          <w:tblGrid>
            <w:gridCol w:w="15734"/>
          </w:tblGrid>
        </w:tblGridChange>
      </w:tblGrid>
      <w:tr>
        <w:trPr>
          <w:cantSplit w:val="0"/>
          <w:trHeight w:val="585" w:hRule="atLeast"/>
          <w:tblHeader w:val="0"/>
        </w:trPr>
        <w:tc>
          <w:tcPr>
            <w:tcBorders>
              <w:top w:color="000000" w:space="0" w:sz="0" w:val="nil"/>
            </w:tcBorders>
            <w:shd w:fill="1f4e79" w:val="clea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r>
      <w:tr>
        <w:trPr>
          <w:cantSplit w:val="0"/>
          <w:trHeight w:val="280" w:hRule="atLeast"/>
          <w:tblHeader w:val="0"/>
        </w:trPr>
        <w:tc>
          <w:tcPr>
            <w:tcBorders>
              <w:bottom w:color="000000" w:space="0" w:sz="8" w:val="single"/>
            </w:tcBorders>
            <w:shd w:fill="1f4e79" w:val="clea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EXPRESIÓN ORAL</w:t>
            </w:r>
            <w:r w:rsidDel="00000000" w:rsidR="00000000" w:rsidRPr="00000000">
              <w:rPr>
                <w:rtl w:val="0"/>
              </w:rPr>
            </w:r>
          </w:p>
        </w:tc>
      </w:tr>
      <w:tr>
        <w:trPr>
          <w:cantSplit w:val="0"/>
          <w:trHeight w:val="299" w:hRule="atLeast"/>
          <w:tblHeader w:val="0"/>
        </w:trPr>
        <w:tc>
          <w:tcPr>
            <w:tcBorders>
              <w:top w:color="000000" w:space="0" w:sz="8" w:val="single"/>
            </w:tcBorders>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Mejorar significativamente la expresión oral en relación a la evaluación inicial</w:t>
            </w:r>
          </w:p>
        </w:tc>
      </w:tr>
      <w:tr>
        <w:trPr>
          <w:cantSplit w:val="0"/>
          <w:trHeight w:val="544" w:hRule="atLeast"/>
          <w:tblHeader w:val="0"/>
        </w:trPr>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claridad, estructuración de ideas,</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orden y competencias persuasivas</w:t>
            </w:r>
          </w:p>
        </w:tc>
      </w:tr>
    </w:tbl>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Cambria" w:cs="Cambria" w:eastAsia="Cambria" w:hAnsi="Cambria"/>
          <w:b w:val="0"/>
          <w:i w:val="1"/>
          <w:smallCaps w:val="0"/>
          <w:strike w:val="0"/>
          <w:color w:val="000000"/>
          <w:sz w:val="25"/>
          <w:szCs w:val="25"/>
          <w:u w:val="none"/>
          <w:shd w:fill="auto" w:val="clear"/>
          <w:vertAlign w:val="baseline"/>
        </w:rPr>
      </w:pPr>
      <w:r w:rsidDel="00000000" w:rsidR="00000000" w:rsidRPr="00000000">
        <w:rPr>
          <w:rtl w:val="0"/>
        </w:rPr>
      </w:r>
    </w:p>
    <w:tbl>
      <w:tblPr>
        <w:tblStyle w:val="Table9"/>
        <w:tblW w:w="15733.999999999998"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8"/>
        <w:gridCol w:w="1748"/>
        <w:gridCol w:w="1822"/>
        <w:gridCol w:w="2166"/>
        <w:gridCol w:w="1811"/>
        <w:gridCol w:w="1134"/>
        <w:gridCol w:w="976"/>
        <w:gridCol w:w="873"/>
        <w:gridCol w:w="1276"/>
        <w:tblGridChange w:id="0">
          <w:tblGrid>
            <w:gridCol w:w="3928"/>
            <w:gridCol w:w="1748"/>
            <w:gridCol w:w="1822"/>
            <w:gridCol w:w="2166"/>
            <w:gridCol w:w="1811"/>
            <w:gridCol w:w="1134"/>
            <w:gridCol w:w="976"/>
            <w:gridCol w:w="873"/>
            <w:gridCol w:w="1276"/>
          </w:tblGrid>
        </w:tblGridChange>
      </w:tblGrid>
      <w:tr>
        <w:trPr>
          <w:cantSplit w:val="0"/>
          <w:trHeight w:val="456" w:hRule="atLeast"/>
          <w:tblHeader w:val="0"/>
        </w:trPr>
        <w:tc>
          <w:tcPr>
            <w:gridSpan w:val="9"/>
            <w:shd w:fill="1f4e79"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Exposiciones orales</w:t>
            </w:r>
            <w:r w:rsidDel="00000000" w:rsidR="00000000" w:rsidRPr="00000000">
              <w:rPr>
                <w:rtl w:val="0"/>
              </w:rPr>
            </w:r>
          </w:p>
        </w:tc>
      </w:tr>
      <w:tr>
        <w:trPr>
          <w:cantSplit w:val="0"/>
          <w:trHeight w:val="503" w:hRule="atLeast"/>
          <w:tblHeader w:val="0"/>
        </w:trPr>
        <w:tc>
          <w:tcPr>
            <w:vMerge w:val="restart"/>
            <w:shd w:fill="9cc2e3" w:val="clea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05" w:right="134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shd w:fill="9cc2e3" w:val="clea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05" w:right="376" w:hanging="41.0000000000000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 LIZACIÓN</w:t>
            </w:r>
          </w:p>
        </w:tc>
        <w:tc>
          <w:tcPr>
            <w:vMerge w:val="restart"/>
            <w:shd w:fill="9cc2e3" w:val="clea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w:t>
            </w:r>
          </w:p>
        </w:tc>
        <w:tc>
          <w:tcPr>
            <w:vMerge w:val="restart"/>
            <w:shd w:fill="9cc2e3" w:val="clea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02" w:right="343" w:hanging="36.0000000000000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shd w:fill="9cc2e3" w:val="clea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213" w:firstLine="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4"/>
            <w:tcBorders>
              <w:bottom w:color="000000" w:space="0" w:sz="4" w:val="single"/>
            </w:tcBorders>
            <w:shd w:fill="9cc2e3" w:val="cle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44" w:right="135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344" w:right="134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w:t>
            </w:r>
          </w:p>
        </w:tc>
      </w:tr>
      <w:tr>
        <w:trPr>
          <w:cantSplit w:val="0"/>
          <w:trHeight w:val="359" w:hRule="atLeast"/>
          <w:tblHeader w:val="0"/>
        </w:trPr>
        <w:tc>
          <w:tcPr>
            <w:vMerge w:val="continue"/>
            <w:shd w:fill="9cc2e3" w:val="clea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3" w:val="clea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9cc2e3" w:val="clea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9cc2e3" w:val="clea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9cc2e3" w:val="cle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359" w:hRule="atLeast"/>
          <w:tblHeader w:val="0"/>
        </w:trPr>
        <w:tc>
          <w:tcPr>
            <w:tcBorders>
              <w:top w:color="000000" w:space="0" w:sz="0" w:val="nil"/>
            </w:tcBorders>
            <w:shd w:fill="ffffff" w:val="clea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Inclusión de actividades de aprendizaje integradas que impliquen exposiciones orales en todas las áreas</w:t>
            </w:r>
          </w:p>
        </w:tc>
        <w:tc>
          <w:tcPr>
            <w:tcBorders>
              <w:top w:color="000000" w:space="0" w:sz="0" w:val="nil"/>
            </w:tcBorders>
            <w:shd w:fill="ffffff" w:val="clea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 curso</w:t>
            </w:r>
          </w:p>
        </w:tc>
        <w:tc>
          <w:tcPr>
            <w:tcBorders>
              <w:top w:color="000000" w:space="0" w:sz="0" w:val="nil"/>
            </w:tcBorders>
            <w:shd w:fill="ffffff" w:val="cle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tc>
        <w:tc>
          <w:tcPr>
            <w:tcBorders>
              <w:top w:color="000000" w:space="0" w:sz="0" w:val="nil"/>
            </w:tcBorders>
            <w:shd w:fill="ffffff"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55" w:firstLine="42.9999999999999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75% de profesorado incluye y califica en su materia actividades de aprendizaje integradas que</w:t>
            </w:r>
          </w:p>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implican la expresión oral</w:t>
            </w:r>
          </w:p>
        </w:tc>
        <w:tc>
          <w:tcPr>
            <w:tcBorders>
              <w:top w:color="000000" w:space="0" w:sz="0" w:val="nil"/>
            </w:tcBorders>
            <w:shd w:fill="ffffff" w:val="clea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Coordinadores de Equipo y de proyecto de innovación</w:t>
            </w:r>
          </w:p>
        </w:tc>
        <w:tc>
          <w:tcPr>
            <w:tcBorders>
              <w:top w:color="000000" w:space="0" w:sz="4" w:val="single"/>
            </w:tcBorders>
            <w:shd w:fill="ffffff" w:val="clea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0-25%</w:t>
            </w:r>
          </w:p>
        </w:tc>
        <w:tc>
          <w:tcPr>
            <w:tcBorders>
              <w:top w:color="000000" w:space="0" w:sz="4" w:val="single"/>
            </w:tcBorders>
            <w:shd w:fill="ffffff" w:val="cle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26-50%</w:t>
            </w:r>
          </w:p>
        </w:tc>
        <w:tc>
          <w:tcPr>
            <w:tcBorders>
              <w:top w:color="000000" w:space="0" w:sz="4" w:val="single"/>
            </w:tcBorders>
            <w:shd w:fill="ffffff"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51-75%</w:t>
            </w:r>
          </w:p>
        </w:tc>
        <w:tc>
          <w:tcPr>
            <w:tcBorders>
              <w:top w:color="000000" w:space="0" w:sz="4" w:val="single"/>
            </w:tcBorders>
            <w:shd w:fill="ffffff" w:val="clea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76-100%</w:t>
            </w:r>
          </w:p>
        </w:tc>
      </w:tr>
      <w:tr>
        <w:trPr>
          <w:cantSplit w:val="0"/>
          <w:trHeight w:val="359" w:hRule="atLeast"/>
          <w:tblHeader w:val="0"/>
        </w:trPr>
        <w:tc>
          <w:tcPr>
            <w:tcBorders>
              <w:top w:color="000000" w:space="0" w:sz="0" w:val="nil"/>
              <w:bottom w:color="000000" w:space="0" w:sz="4" w:val="single"/>
            </w:tcBorders>
            <w:shd w:fill="ffffff" w:val="cle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reconocimiento público de las mejores producciones de expresión oral relacionados con</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proyectos de centro</w:t>
            </w:r>
          </w:p>
        </w:tc>
        <w:tc>
          <w:tcPr>
            <w:tcBorders>
              <w:top w:color="000000" w:space="0" w:sz="0" w:val="nil"/>
              <w:bottom w:color="000000" w:space="0" w:sz="4" w:val="single"/>
            </w:tcBorders>
            <w:shd w:fill="ffffff"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Trimestral</w:t>
            </w:r>
          </w:p>
        </w:tc>
        <w:tc>
          <w:tcPr>
            <w:tcBorders>
              <w:top w:color="000000" w:space="0" w:sz="0" w:val="nil"/>
              <w:bottom w:color="000000" w:space="0" w:sz="4" w:val="single"/>
            </w:tcBorders>
            <w:shd w:fill="ffffff"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de ESO</w:t>
            </w:r>
          </w:p>
        </w:tc>
        <w:tc>
          <w:tcPr>
            <w:tcBorders>
              <w:top w:color="000000" w:space="0" w:sz="0" w:val="nil"/>
              <w:bottom w:color="000000" w:space="0" w:sz="4" w:val="single"/>
            </w:tcBorders>
            <w:shd w:fill="ffffff" w:val="clea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30 % del alumnado participa en dichas</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producciones.</w:t>
            </w:r>
          </w:p>
        </w:tc>
        <w:tc>
          <w:tcPr>
            <w:tcBorders>
              <w:top w:color="000000" w:space="0" w:sz="0" w:val="nil"/>
              <w:bottom w:color="000000" w:space="0" w:sz="4" w:val="single"/>
            </w:tcBorders>
            <w:shd w:fill="ffffff"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tcBorders>
              <w:top w:color="000000" w:space="0" w:sz="0" w:val="nil"/>
              <w:bottom w:color="000000" w:space="0" w:sz="4" w:val="single"/>
            </w:tcBorders>
            <w:shd w:fill="ffffff" w:val="cle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w:t>
            </w:r>
          </w:p>
        </w:tc>
        <w:tc>
          <w:tcPr>
            <w:tcBorders>
              <w:top w:color="000000" w:space="0" w:sz="0" w:val="nil"/>
              <w:bottom w:color="000000" w:space="0" w:sz="4" w:val="single"/>
            </w:tcBorders>
            <w:shd w:fill="ffffff" w:val="cle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6-15 %</w:t>
            </w:r>
          </w:p>
        </w:tc>
        <w:tc>
          <w:tcPr>
            <w:tcBorders>
              <w:top w:color="000000" w:space="0" w:sz="0" w:val="nil"/>
              <w:bottom w:color="000000" w:space="0" w:sz="4" w:val="single"/>
            </w:tcBorders>
            <w:shd w:fill="ffffff" w:val="cle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16-30%</w:t>
            </w:r>
          </w:p>
        </w:tc>
        <w:tc>
          <w:tcPr>
            <w:tcBorders>
              <w:top w:color="000000" w:space="0" w:sz="0" w:val="nil"/>
              <w:bottom w:color="000000" w:space="0" w:sz="4" w:val="single"/>
            </w:tcBorders>
            <w:shd w:fill="ffffff"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o más</w:t>
            </w:r>
          </w:p>
        </w:tc>
      </w:tr>
      <w:tr>
        <w:trPr>
          <w:cantSplit w:val="0"/>
          <w:trHeight w:val="359" w:hRule="atLeast"/>
          <w:tblHeader w:val="0"/>
        </w:trPr>
        <w:tc>
          <w:tcPr>
            <w:gridSpan w:val="9"/>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4">
            <w:pPr>
              <w:spacing w:before="18" w:lineRule="auto"/>
              <w:ind w:left="105" w:firstLine="0"/>
              <w:rPr>
                <w:b w:val="1"/>
                <w:sz w:val="20"/>
                <w:szCs w:val="20"/>
              </w:rPr>
            </w:pPr>
            <w:r w:rsidDel="00000000" w:rsidR="00000000" w:rsidRPr="00000000">
              <w:rPr>
                <w:rtl w:val="0"/>
              </w:rPr>
              <w:tab/>
            </w:r>
            <w:r w:rsidDel="00000000" w:rsidR="00000000" w:rsidRPr="00000000">
              <w:rPr>
                <w:b w:val="1"/>
                <w:sz w:val="20"/>
                <w:szCs w:val="20"/>
                <w:rtl w:val="0"/>
              </w:rPr>
              <w:t xml:space="preserve">OBSERVACIONES:</w:t>
            </w:r>
          </w:p>
        </w:tc>
      </w:tr>
      <w:tr>
        <w:trPr>
          <w:cantSplit w:val="0"/>
          <w:trHeight w:val="359" w:hRule="atLeast"/>
          <w:tblHeader w:val="0"/>
        </w:trPr>
        <w:tc>
          <w:tcPr>
            <w:gridSpan w:val="9"/>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cuestionario profesorado, registro de producciones de alumnado, análisis de programaciones.</w:t>
            </w:r>
            <w:r w:rsidDel="00000000" w:rsidR="00000000" w:rsidRPr="00000000">
              <w:rPr>
                <w:rtl w:val="0"/>
              </w:rPr>
            </w:r>
          </w:p>
        </w:tc>
      </w:tr>
    </w:tbl>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Cambria" w:cs="Cambria" w:eastAsia="Cambria" w:hAnsi="Cambria"/>
          <w:b w:val="0"/>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Cambria" w:cs="Cambria" w:eastAsia="Cambria" w:hAnsi="Cambria"/>
          <w:b w:val="0"/>
          <w:i w:val="1"/>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711200</wp:posOffset>
                </wp:positionH>
                <wp:positionV relativeFrom="paragraph">
                  <wp:posOffset>165100</wp:posOffset>
                </wp:positionV>
                <wp:extent cx="7620" cy="12700"/>
                <wp:effectExtent b="0" l="0" r="0" t="0"/>
                <wp:wrapTopAndBottom distB="0" distT="0"/>
                <wp:docPr id="14" name=""/>
                <a:graphic>
                  <a:graphicData uri="http://schemas.microsoft.com/office/word/2010/wordprocessingShape">
                    <wps:wsp>
                      <wps:cNvSpPr/>
                      <wps:cNvPr id="2" name="Shape 2"/>
                      <wps:spPr>
                        <a:xfrm>
                          <a:off x="44316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711200</wp:posOffset>
                </wp:positionH>
                <wp:positionV relativeFrom="paragraph">
                  <wp:posOffset>165100</wp:posOffset>
                </wp:positionV>
                <wp:extent cx="7620" cy="12700"/>
                <wp:effectExtent b="0" l="0" r="0" t="0"/>
                <wp:wrapTopAndBottom distB="0" distT="0"/>
                <wp:docPr id="1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620" cy="12700"/>
                        </a:xfrm>
                        <a:prstGeom prst="rect"/>
                        <a:ln/>
                      </pic:spPr>
                    </pic:pic>
                  </a:graphicData>
                </a:graphic>
              </wp:anchor>
            </w:drawing>
          </mc:Fallback>
        </mc:AlternateContent>
      </w:r>
    </w:p>
    <w:tbl>
      <w:tblPr>
        <w:tblStyle w:val="Table10"/>
        <w:tblW w:w="15724.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
        <w:gridCol w:w="3811"/>
        <w:gridCol w:w="2168"/>
        <w:gridCol w:w="1623"/>
        <w:gridCol w:w="1686"/>
        <w:gridCol w:w="1804"/>
        <w:gridCol w:w="1149"/>
        <w:gridCol w:w="819"/>
        <w:gridCol w:w="95"/>
        <w:gridCol w:w="1182"/>
        <w:gridCol w:w="957"/>
        <w:gridCol w:w="272.99999999999636"/>
        <w:tblGridChange w:id="0">
          <w:tblGrid>
            <w:gridCol w:w="157"/>
            <w:gridCol w:w="3811"/>
            <w:gridCol w:w="2168"/>
            <w:gridCol w:w="1623"/>
            <w:gridCol w:w="1686"/>
            <w:gridCol w:w="1804"/>
            <w:gridCol w:w="1149"/>
            <w:gridCol w:w="819"/>
            <w:gridCol w:w="95"/>
            <w:gridCol w:w="1182"/>
            <w:gridCol w:w="957"/>
            <w:gridCol w:w="272.99999999999636"/>
          </w:tblGrid>
        </w:tblGridChange>
      </w:tblGrid>
      <w:tr>
        <w:trPr>
          <w:cantSplit w:val="0"/>
          <w:trHeight w:val="280" w:hRule="atLeast"/>
          <w:tblHeader w:val="0"/>
        </w:trPr>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1"/>
                <w:smallCaps w:val="0"/>
                <w:strike w:val="0"/>
                <w:color w:val="000000"/>
                <w:sz w:val="29"/>
                <w:szCs w:val="29"/>
                <w:u w:val="none"/>
                <w:shd w:fill="auto" w:val="clear"/>
                <w:vertAlign w:val="baseline"/>
              </w:rPr>
            </w:pPr>
            <w:r w:rsidDel="00000000" w:rsidR="00000000" w:rsidRPr="00000000">
              <w:rPr>
                <w:rtl w:val="0"/>
              </w:rPr>
            </w:r>
          </w:p>
        </w:tc>
        <w:tc>
          <w:tcPr>
            <w:gridSpan w:val="11"/>
            <w:tcBorders>
              <w:bottom w:color="000000" w:space="0" w:sz="8" w:val="single"/>
            </w:tcBorders>
            <w:shd w:fill="1f4e79" w:val="clea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LECTURA Y COMPRENSIÓN LECTORA</w:t>
            </w:r>
            <w:r w:rsidDel="00000000" w:rsidR="00000000" w:rsidRPr="00000000">
              <w:rPr>
                <w:rtl w:val="0"/>
              </w:rPr>
            </w:r>
          </w:p>
        </w:tc>
      </w:tr>
      <w:tr>
        <w:trPr>
          <w:cantSplit w:val="0"/>
          <w:trHeight w:val="570" w:hRule="atLeast"/>
          <w:tblHeader w:val="0"/>
        </w:trPr>
        <w:tc>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11"/>
            <w:tcBorders>
              <w:top w:color="000000" w:space="0" w:sz="8" w:val="single"/>
            </w:tcBorders>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Mejorar significativamente la comprensión lectora en relación a la evaluación inicial</w:t>
            </w:r>
          </w:p>
        </w:tc>
      </w:tr>
      <w:tr>
        <w:trPr>
          <w:cantSplit w:val="0"/>
          <w:trHeight w:val="853" w:hRule="atLeast"/>
          <w:tblHeader w:val="0"/>
        </w:trPr>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1"/>
            <w:tcBorders>
              <w:bottom w:color="000000" w:space="0" w:sz="8" w:val="single"/>
            </w:tcBorders>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velocidad lectora, entonación, y comprensión lectora.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1"/>
            <w:tcBorders>
              <w:top w:color="000000" w:space="0" w:sz="8" w:val="single"/>
              <w:bottom w:color="9cc2e3" w:space="0" w:sz="6" w:val="single"/>
            </w:tcBorders>
            <w:shd w:fill="1f4e79" w:val="clea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Ejercicios de lectura y comprensión lectora</w:t>
            </w: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tcBorders>
            <w:shd w:fill="9cc2e3" w:val="clea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247" w:right="128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tcBorders>
              <w:top w:color="000000" w:space="0" w:sz="0" w:val="nil"/>
            </w:tcBorders>
            <w:shd w:fill="9cc2e3"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614" w:right="589" w:hanging="38.99999999999998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 LIZACIÓN</w:t>
            </w:r>
          </w:p>
        </w:tc>
        <w:tc>
          <w:tcPr>
            <w:vMerge w:val="restart"/>
            <w:tcBorders>
              <w:top w:color="000000" w:space="0" w:sz="0" w:val="nil"/>
            </w:tcBorders>
            <w:shd w:fill="9cc2e3" w:val="cle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24" w:right="23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 E</w:t>
            </w:r>
          </w:p>
        </w:tc>
        <w:tc>
          <w:tcPr>
            <w:vMerge w:val="restart"/>
            <w:tcBorders>
              <w:top w:color="000000" w:space="0" w:sz="0" w:val="nil"/>
            </w:tcBorders>
            <w:shd w:fill="9cc2e3" w:val="clea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65" w:right="97" w:hanging="3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tcBorders>
              <w:top w:color="000000" w:space="0" w:sz="0" w:val="nil"/>
            </w:tcBorders>
            <w:shd w:fill="9cc2e3" w:val="clear"/>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 w:right="208" w:firstLine="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6"/>
            <w:tcBorders>
              <w:top w:color="000000" w:space="0" w:sz="0" w:val="nil"/>
            </w:tcBorders>
            <w:shd w:fill="9cc2e3" w:val="clea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2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 TAREA</w:t>
            </w:r>
          </w:p>
        </w:tc>
      </w:tr>
      <w:tr>
        <w:trPr>
          <w:cantSplit w:val="0"/>
          <w:trHeight w:val="261" w:hRule="atLeast"/>
          <w:tblHeader w:val="0"/>
        </w:trPr>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3" w:val="clea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gridSpan w:val="2"/>
            <w:shd w:fill="9cc2e3" w:val="clea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9cc2e3" w:val="cle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gridSpan w:val="2"/>
            <w:shd w:fill="9cc2e3" w:val="cle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1331" w:hRule="atLeast"/>
          <w:tblHeader w:val="0"/>
        </w:trPr>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Prácticas de lectura adaptada</w:t>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45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61" w:right="169" w:hanging="3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del grupo</w:t>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66" w:right="240" w:firstLine="6.999999999999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Ejercitación semanal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lecturas en el aula desde</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diferentes áreas</w:t>
            </w:r>
          </w:p>
        </w:tc>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26" w:right="251" w:hanging="2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Coordinadores de Equipo</w:t>
            </w:r>
          </w:p>
        </w:tc>
        <w:tc>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8" w:right="12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Menos de 1</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51" w:right="225" w:hanging="3.00000000000000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vez/ semana</w:t>
            </w:r>
          </w:p>
        </w:tc>
        <w:tc>
          <w:tcPr>
            <w:gridSpan w:val="2"/>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7" w:right="184" w:firstLine="0.999999999999996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vez/ semana</w:t>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14" w:right="2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veces/ semana</w:t>
            </w:r>
          </w:p>
        </w:tc>
        <w:tc>
          <w:tcPr>
            <w:gridSpan w:val="2"/>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5" w:right="10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Más de 3 veces/ semana</w:t>
            </w:r>
          </w:p>
        </w:tc>
      </w:tr>
      <w:tr>
        <w:trPr>
          <w:cantSplit w:val="0"/>
          <w:trHeight w:val="1331" w:hRule="atLeast"/>
          <w:tblHeader w:val="0"/>
        </w:trPr>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de lectura y recitación (reseñas de obras leídas, Recitado en días especiales, …)</w:t>
            </w:r>
          </w:p>
        </w:tc>
        <w:tc>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45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 del libro</w:t>
            </w:r>
          </w:p>
        </w:tc>
        <w:tc>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61" w:right="169" w:hanging="3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de lengua</w:t>
            </w:r>
          </w:p>
        </w:tc>
        <w:tc>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66" w:right="240" w:firstLine="6.999999999999993"/>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50 % del alumnado participa</w:t>
            </w:r>
            <w:r w:rsidDel="00000000" w:rsidR="00000000" w:rsidRPr="00000000">
              <w:rPr>
                <w:rtl w:val="0"/>
              </w:rPr>
            </w:r>
          </w:p>
        </w:tc>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26" w:right="251" w:hanging="2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8" w:lineRule="auto"/>
              <w:ind w:left="38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8" w:right="12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w:t>
            </w:r>
            <w:r w:rsidDel="00000000" w:rsidR="00000000" w:rsidRPr="00000000">
              <w:rPr>
                <w:rtl w:val="0"/>
              </w:rPr>
            </w:r>
          </w:p>
        </w:tc>
        <w:tc>
          <w:tcPr>
            <w:gridSpan w:val="2"/>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7" w:right="184" w:firstLine="0.999999999999996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6-15 %</w:t>
            </w:r>
            <w:r w:rsidDel="00000000" w:rsidR="00000000" w:rsidRPr="00000000">
              <w:rPr>
                <w:rtl w:val="0"/>
              </w:rPr>
            </w:r>
          </w:p>
        </w:tc>
        <w:tc>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14" w:right="2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16-30%</w:t>
            </w:r>
            <w:r w:rsidDel="00000000" w:rsidR="00000000" w:rsidRPr="00000000">
              <w:rPr>
                <w:rtl w:val="0"/>
              </w:rPr>
            </w:r>
          </w:p>
        </w:tc>
        <w:tc>
          <w:tcPr>
            <w:gridSpan w:val="2"/>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5" w:right="10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o más</w:t>
            </w:r>
            <w:r w:rsidDel="00000000" w:rsidR="00000000" w:rsidRPr="00000000">
              <w:rPr>
                <w:rtl w:val="0"/>
              </w:rPr>
            </w:r>
          </w:p>
        </w:tc>
      </w:tr>
      <w:tr>
        <w:trPr>
          <w:cantSplit w:val="0"/>
          <w:trHeight w:val="573" w:hRule="atLeast"/>
          <w:tblHeader w:val="0"/>
        </w:trPr>
        <w:tc>
          <w:tcPr>
            <w:vMerge w:val="restart"/>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0E">
            <w:pPr>
              <w:rPr>
                <w:sz w:val="2"/>
                <w:szCs w:val="2"/>
              </w:rPr>
            </w:pPr>
            <w:r w:rsidDel="00000000" w:rsidR="00000000" w:rsidRPr="00000000">
              <w:rPr>
                <w:rtl w:val="0"/>
              </w:rPr>
            </w:r>
          </w:p>
        </w:tc>
        <w:tc>
          <w:tcPr>
            <w:gridSpan w:val="11"/>
            <w:tcBorders>
              <w:left w:color="000000" w:space="0" w:sz="6" w:val="single"/>
            </w:tcBorders>
            <w:shd w:fill="1f4e79" w:val="clea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3"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2: Diagnóstico y derivación de alumnado con problemas lectoescritores</w:t>
            </w:r>
            <w:r w:rsidDel="00000000" w:rsidR="00000000" w:rsidRPr="00000000">
              <w:rPr>
                <w:rtl w:val="0"/>
              </w:rPr>
            </w:r>
          </w:p>
        </w:tc>
      </w:tr>
      <w:tr>
        <w:trPr>
          <w:cantSplit w:val="0"/>
          <w:trHeight w:val="479"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Merge w:val="restart"/>
            <w:tcBorders>
              <w:left w:color="000000" w:space="0" w:sz="6" w:val="single"/>
            </w:tcBorders>
            <w:shd w:fill="9cc2e3" w:val="clea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226" w:right="129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shd w:fill="9cc2e3"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TEMPORALIZACIÓN</w:t>
            </w:r>
          </w:p>
        </w:tc>
        <w:tc>
          <w:tcPr>
            <w:vMerge w:val="restart"/>
            <w:shd w:fill="9cc2e3" w:val="cle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27" w:right="23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 E</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p>
        </w:tc>
        <w:tc>
          <w:tcPr>
            <w:vMerge w:val="restart"/>
            <w:shd w:fill="9cc2e3" w:val="clea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66" w:right="98" w:hanging="3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shd w:fill="9cc2e3" w:val="clea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 w:right="217" w:firstLine="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6"/>
            <w:shd w:fill="9cc2e3" w:val="clea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 TAREA</w:t>
            </w:r>
          </w:p>
        </w:tc>
      </w:tr>
      <w:tr>
        <w:trPr>
          <w:cantSplit w:val="0"/>
          <w:trHeight w:val="256"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6" w:val="single"/>
            </w:tcBorders>
            <w:shd w:fill="9cc2e3" w:val="clea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3" w:val="clea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gridSpan w:val="2"/>
            <w:shd w:fill="9cc2e3" w:val="clea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9cc2e3" w:val="clear"/>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gridSpan w:val="2"/>
            <w:shd w:fill="9cc2e3" w:val="clea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1622"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left w:color="000000" w:space="0" w:sz="6" w:val="single"/>
              <w:bottom w:color="000000" w:space="0" w:sz="8" w:val="single"/>
            </w:tcBorders>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23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Realización de cribados de detección y diagnóstico (para intervenir de modo sistemático en dos cursos de Primaria)</w:t>
            </w:r>
          </w:p>
        </w:tc>
        <w:tc>
          <w:tcPr>
            <w:vMerge w:val="restart"/>
            <w:tcBorders>
              <w:bottom w:color="000000" w:space="0" w:sz="8" w:val="single"/>
            </w:tcBorders>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658" w:right="189" w:hanging="5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partir del segundo trimestre</w:t>
            </w:r>
          </w:p>
        </w:tc>
        <w:tc>
          <w:tcPr>
            <w:vMerge w:val="restart"/>
            <w:tcBorders>
              <w:bottom w:color="000000" w:space="0" w:sz="8" w:val="single"/>
            </w:tcBorders>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06" w:right="18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del grupo y Orientación</w:t>
            </w:r>
          </w:p>
        </w:tc>
        <w:tc>
          <w:tcPr>
            <w:vMerge w:val="restart"/>
            <w:tcBorders>
              <w:bottom w:color="000000" w:space="0" w:sz="8" w:val="single"/>
            </w:tcBorders>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269" w:right="231" w:hanging="93.99999999999999"/>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Realización de diagnósticos precisos y detección de alumnado</w:t>
            </w:r>
          </w:p>
        </w:tc>
        <w:tc>
          <w:tcPr>
            <w:vMerge w:val="restart"/>
            <w:tcBorders>
              <w:bottom w:color="000000" w:space="0" w:sz="8" w:val="single"/>
            </w:tcBorders>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Dirección</w:t>
            </w:r>
          </w:p>
        </w:tc>
        <w:tc>
          <w:tcPr>
            <w:vMerge w:val="restart"/>
            <w:tcBorders>
              <w:bottom w:color="000000" w:space="0" w:sz="8" w:val="single"/>
            </w:tcBorders>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04" w:right="111" w:firstLine="21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realiza el cribado</w:t>
            </w:r>
          </w:p>
        </w:tc>
        <w:tc>
          <w:tcPr>
            <w:tcBorders>
              <w:bottom w:color="000000" w:space="0" w:sz="0" w:val="nil"/>
              <w:right w:color="000000" w:space="0" w:sz="0" w:val="nil"/>
            </w:tcBorders>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9" w:right="5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realiza, pero no se</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93" w:right="2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adopta</w:t>
            </w:r>
          </w:p>
        </w:tc>
        <w:tc>
          <w:tcPr>
            <w:tcBorders>
              <w:left w:color="000000" w:space="0" w:sz="0" w:val="nil"/>
              <w:bottom w:color="000000" w:space="0" w:sz="0" w:val="nil"/>
            </w:tcBorders>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32" w:right="13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realiza y se intervien e en la</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menos el</w:t>
            </w:r>
          </w:p>
        </w:tc>
        <w:tc>
          <w:tcPr>
            <w:tcBorders>
              <w:bottom w:color="000000" w:space="0" w:sz="0" w:val="nil"/>
              <w:right w:color="000000" w:space="0" w:sz="0" w:val="nil"/>
            </w:tcBorders>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2" w:right="2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realiza y se intervien e en</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todos los</w:t>
            </w:r>
          </w:p>
        </w:tc>
        <w:tc>
          <w:tcPr>
            <w:tcBorders>
              <w:left w:color="000000" w:space="0" w:sz="0" w:val="nil"/>
              <w:bottom w:color="000000" w:space="0" w:sz="0" w:val="nil"/>
            </w:tcBorders>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2"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6" w:val="single"/>
              <w:bottom w:color="000000" w:space="0" w:sz="8" w:val="single"/>
            </w:tcBorders>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6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w:t>
            </w:r>
          </w:p>
        </w:tc>
        <w:tc>
          <w:tcPr>
            <w:tcBorders>
              <w:top w:color="000000" w:space="0" w:sz="0" w:val="nil"/>
              <w:left w:color="000000" w:space="0" w:sz="0" w:val="nil"/>
              <w:bottom w:color="000000" w:space="0" w:sz="0" w:val="nil"/>
            </w:tcBorders>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2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50 % de</w:t>
            </w:r>
          </w:p>
        </w:tc>
        <w:tc>
          <w:tcPr>
            <w:tcBorders>
              <w:top w:color="000000" w:space="0" w:sz="0" w:val="nil"/>
              <w:bottom w:color="000000" w:space="0" w:sz="0" w:val="nil"/>
              <w:right w:color="000000" w:space="0" w:sz="0" w:val="nil"/>
            </w:tcBorders>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2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casos</w:t>
            </w:r>
          </w:p>
        </w:tc>
        <w:tc>
          <w:tcPr>
            <w:tcBorders>
              <w:top w:color="000000" w:space="0" w:sz="0" w:val="nil"/>
              <w:left w:color="000000" w:space="0" w:sz="0" w:val="nil"/>
              <w:bottom w:color="000000" w:space="0" w:sz="0" w:val="nil"/>
            </w:tcBorders>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left w:color="000000" w:space="0" w:sz="6" w:val="single"/>
              <w:bottom w:color="000000" w:space="0" w:sz="8" w:val="single"/>
            </w:tcBorders>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93" w:right="3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medida</w:t>
            </w:r>
          </w:p>
        </w:tc>
        <w:tc>
          <w:tcPr>
            <w:tcBorders>
              <w:top w:color="000000" w:space="0" w:sz="0" w:val="nil"/>
              <w:left w:color="000000" w:space="0" w:sz="0" w:val="nil"/>
              <w:bottom w:color="000000" w:space="0" w:sz="0" w:val="nil"/>
            </w:tcBorders>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2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casos</w:t>
            </w:r>
          </w:p>
        </w:tc>
        <w:tc>
          <w:tcPr>
            <w:tcBorders>
              <w:top w:color="000000" w:space="0" w:sz="0" w:val="nil"/>
              <w:bottom w:color="000000" w:space="0" w:sz="0" w:val="nil"/>
              <w:right w:color="000000" w:space="0" w:sz="0" w:val="nil"/>
            </w:tcBorders>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9"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left w:color="000000" w:space="0" w:sz="6" w:val="single"/>
              <w:bottom w:color="000000" w:space="0" w:sz="8" w:val="single"/>
            </w:tcBorders>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6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p>
        </w:tc>
        <w:tc>
          <w:tcPr>
            <w:tcBorders>
              <w:top w:color="000000" w:space="0" w:sz="0" w:val="nil"/>
              <w:left w:color="000000" w:space="0" w:sz="0" w:val="nil"/>
              <w:bottom w:color="000000" w:space="0" w:sz="0" w:val="nil"/>
            </w:tcBorders>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2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detectado</w:t>
            </w:r>
          </w:p>
        </w:tc>
        <w:tc>
          <w:tcPr>
            <w:tcBorders>
              <w:top w:color="000000" w:space="0" w:sz="0" w:val="nil"/>
              <w:bottom w:color="000000" w:space="0" w:sz="0" w:val="nil"/>
              <w:right w:color="000000" w:space="0" w:sz="0" w:val="nil"/>
            </w:tcBorders>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74"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left w:color="000000" w:space="0" w:sz="6" w:val="single"/>
              <w:bottom w:color="000000" w:space="0" w:sz="8" w:val="single"/>
            </w:tcBorders>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8" w:val="single"/>
              <w:right w:color="000000" w:space="0" w:sz="0" w:val="nil"/>
            </w:tcBorders>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tcBorders>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8" w:val="single"/>
            </w:tcBorders>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p>
        </w:tc>
        <w:tc>
          <w:tcPr>
            <w:tcBorders>
              <w:top w:color="000000" w:space="0" w:sz="0" w:val="nil"/>
              <w:bottom w:color="000000" w:space="0" w:sz="8" w:val="single"/>
              <w:right w:color="000000" w:space="0" w:sz="0" w:val="nil"/>
            </w:tcBorders>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tcBorders>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0"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8" w:val="single"/>
              <w:left w:color="000000" w:space="0" w:sz="6" w:val="single"/>
              <w:bottom w:color="000000" w:space="0" w:sz="8" w:val="single"/>
            </w:tcBorders>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OBSERVACIONES:</w:t>
            </w:r>
          </w:p>
        </w:tc>
      </w:tr>
      <w:tr>
        <w:trPr>
          <w:cantSplit w:val="0"/>
          <w:trHeight w:val="738" w:hRule="atLeast"/>
          <w:tblHeader w:val="0"/>
        </w:trPr>
        <w:tc>
          <w:tcPr>
            <w:vMerge w:val="continue"/>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8" w:val="single"/>
              <w:left w:color="000000" w:space="0" w:sz="6" w:val="single"/>
              <w:bottom w:color="1f4e79" w:space="0" w:sz="6" w:val="single"/>
            </w:tcBorders>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cuestionario profesorado, registro de producciones de alumnado, registro de actuaciones y derivaciones a orientación</w:t>
            </w:r>
          </w:p>
        </w:tc>
      </w:tr>
    </w:tbl>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pStyle w:val="Heading1"/>
        <w:rPr/>
      </w:pPr>
      <w:r w:rsidDel="00000000" w:rsidR="00000000" w:rsidRPr="00000000">
        <w:rPr>
          <w:rtl w:val="0"/>
        </w:rPr>
      </w:r>
    </w:p>
    <w:p w:rsidR="00000000" w:rsidDel="00000000" w:rsidP="00000000" w:rsidRDefault="00000000" w:rsidRPr="00000000" w14:paraId="0000048D">
      <w:pPr>
        <w:pStyle w:val="Heading1"/>
        <w:rPr/>
      </w:pPr>
      <w:bookmarkStart w:colFirst="0" w:colLast="0" w:name="_heading=h.41mghml" w:id="37"/>
      <w:bookmarkEnd w:id="37"/>
      <w:r w:rsidDel="00000000" w:rsidR="00000000" w:rsidRPr="00000000">
        <w:rPr>
          <w:rtl w:val="0"/>
        </w:rPr>
        <w:t xml:space="preserve">5. RÚBRICA DE EVALUACIÓN DE LOS APRENDIZAJES</w:t>
      </w:r>
    </w:p>
    <w:tbl>
      <w:tblPr>
        <w:tblStyle w:val="Table11"/>
        <w:tblW w:w="16060.0" w:type="dxa"/>
        <w:jc w:val="left"/>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7610"/>
        <w:gridCol w:w="3520"/>
        <w:gridCol w:w="283"/>
        <w:gridCol w:w="331"/>
        <w:gridCol w:w="623"/>
        <w:gridCol w:w="482"/>
        <w:gridCol w:w="472"/>
        <w:gridCol w:w="633"/>
        <w:gridCol w:w="324"/>
        <w:gridCol w:w="639"/>
        <w:gridCol w:w="607"/>
        <w:gridCol w:w="536"/>
        <w:tblGridChange w:id="0">
          <w:tblGrid>
            <w:gridCol w:w="7610"/>
            <w:gridCol w:w="3520"/>
            <w:gridCol w:w="283"/>
            <w:gridCol w:w="331"/>
            <w:gridCol w:w="623"/>
            <w:gridCol w:w="482"/>
            <w:gridCol w:w="472"/>
            <w:gridCol w:w="633"/>
            <w:gridCol w:w="324"/>
            <w:gridCol w:w="639"/>
            <w:gridCol w:w="607"/>
            <w:gridCol w:w="536"/>
          </w:tblGrid>
        </w:tblGridChange>
      </w:tblGrid>
      <w:tr>
        <w:trPr>
          <w:cantSplit w:val="1"/>
          <w:tblHeader w:val="0"/>
        </w:trPr>
        <w:tc>
          <w:tcPr>
            <w:gridSpan w:val="2"/>
            <w:vMerge w:val="restart"/>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48E">
            <w:pPr>
              <w:tabs>
                <w:tab w:val="left" w:pos="2579"/>
              </w:tabs>
              <w:spacing w:line="276" w:lineRule="auto"/>
              <w:jc w:val="center"/>
              <w:rPr>
                <w:b w:val="1"/>
                <w:sz w:val="18"/>
                <w:szCs w:val="18"/>
              </w:rPr>
            </w:pPr>
            <w:r w:rsidDel="00000000" w:rsidR="00000000" w:rsidRPr="00000000">
              <w:rPr>
                <w:b w:val="1"/>
                <w:sz w:val="18"/>
                <w:szCs w:val="18"/>
                <w:rtl w:val="0"/>
              </w:rPr>
              <w:t xml:space="preserve">EVALUACIÓN DE LOS APRENDIZAJES</w:t>
            </w:r>
          </w:p>
        </w:tc>
        <w:tc>
          <w:tcPr>
            <w:gridSpan w:val="6"/>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490">
            <w:pPr>
              <w:tabs>
                <w:tab w:val="left" w:pos="2579"/>
              </w:tabs>
              <w:spacing w:line="276" w:lineRule="auto"/>
              <w:jc w:val="center"/>
              <w:rPr>
                <w:b w:val="1"/>
                <w:sz w:val="18"/>
                <w:szCs w:val="18"/>
              </w:rPr>
            </w:pPr>
            <w:r w:rsidDel="00000000" w:rsidR="00000000" w:rsidRPr="00000000">
              <w:rPr>
                <w:b w:val="1"/>
                <w:sz w:val="18"/>
                <w:szCs w:val="18"/>
                <w:rtl w:val="0"/>
              </w:rPr>
              <w:t xml:space="preserve">INSTRUMENTOS DE EVALUACIÓN</w:t>
            </w:r>
          </w:p>
        </w:tc>
        <w:tc>
          <w:tcPr>
            <w:gridSpan w:val="4"/>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496">
            <w:pPr>
              <w:tabs>
                <w:tab w:val="left" w:pos="2579"/>
              </w:tabs>
              <w:spacing w:line="276" w:lineRule="auto"/>
              <w:jc w:val="center"/>
              <w:rPr>
                <w:b w:val="1"/>
                <w:sz w:val="18"/>
                <w:szCs w:val="18"/>
              </w:rPr>
            </w:pPr>
            <w:r w:rsidDel="00000000" w:rsidR="00000000" w:rsidRPr="00000000">
              <w:rPr>
                <w:b w:val="1"/>
                <w:sz w:val="18"/>
                <w:szCs w:val="18"/>
                <w:rtl w:val="0"/>
              </w:rPr>
              <w:t xml:space="preserve">GRADOS DE ADQUISICIÓN</w:t>
            </w:r>
          </w:p>
        </w:tc>
      </w:tr>
      <w:tr>
        <w:trPr>
          <w:cantSplit w:val="1"/>
          <w:trHeight w:val="1584" w:hRule="atLeast"/>
          <w:tblHeader w:val="0"/>
        </w:trPr>
        <w:tc>
          <w:tcPr>
            <w:gridSpan w:val="2"/>
            <w:vMerge w:val="continue"/>
            <w:tcBorders>
              <w:top w:color="000000" w:space="0" w:sz="8" w:val="single"/>
              <w:left w:color="000000" w:space="0" w:sz="8" w:val="single"/>
              <w:right w:color="000000" w:space="0" w:sz="8" w:val="single"/>
            </w:tcBorders>
            <w:shd w:fill="f2f2f2" w:val="clear"/>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tcBorders>
              <w:left w:color="000000" w:space="0" w:sz="8" w:val="single"/>
              <w:bottom w:color="bfbfbf" w:space="0" w:sz="8" w:val="single"/>
              <w:right w:color="bfbfbf" w:space="0" w:sz="8" w:val="single"/>
            </w:tcBorders>
            <w:shd w:fill="f2f2f2" w:val="clear"/>
          </w:tcPr>
          <w:p w:rsidR="00000000" w:rsidDel="00000000" w:rsidP="00000000" w:rsidRDefault="00000000" w:rsidRPr="00000000" w14:paraId="0000049C">
            <w:pPr>
              <w:tabs>
                <w:tab w:val="left" w:pos="2579"/>
              </w:tabs>
              <w:spacing w:line="276" w:lineRule="auto"/>
              <w:ind w:left="113" w:right="113" w:firstLine="0"/>
              <w:jc w:val="center"/>
              <w:rPr>
                <w:sz w:val="16"/>
                <w:szCs w:val="16"/>
              </w:rPr>
            </w:pPr>
            <w:r w:rsidDel="00000000" w:rsidR="00000000" w:rsidRPr="00000000">
              <w:rPr>
                <w:sz w:val="16"/>
                <w:szCs w:val="16"/>
                <w:rtl w:val="0"/>
              </w:rPr>
              <w:t xml:space="preserve">Observación</w:t>
            </w:r>
          </w:p>
        </w:tc>
        <w:tc>
          <w:tcPr>
            <w:tcBorders>
              <w:top w:color="bfbfbf" w:space="0" w:sz="8" w:val="single"/>
              <w:bottom w:color="bfbfbf" w:space="0" w:sz="8" w:val="single"/>
              <w:right w:color="bfbfbf" w:space="0" w:sz="8" w:val="single"/>
            </w:tcBorders>
            <w:shd w:fill="f2f2f2" w:val="clear"/>
          </w:tcPr>
          <w:p w:rsidR="00000000" w:rsidDel="00000000" w:rsidP="00000000" w:rsidRDefault="00000000" w:rsidRPr="00000000" w14:paraId="0000049D">
            <w:pPr>
              <w:tabs>
                <w:tab w:val="left" w:pos="2579"/>
              </w:tabs>
              <w:spacing w:line="276" w:lineRule="auto"/>
              <w:ind w:left="113" w:right="113" w:firstLine="0"/>
              <w:jc w:val="center"/>
              <w:rPr>
                <w:sz w:val="16"/>
                <w:szCs w:val="16"/>
              </w:rPr>
            </w:pPr>
            <w:r w:rsidDel="00000000" w:rsidR="00000000" w:rsidRPr="00000000">
              <w:rPr>
                <w:sz w:val="16"/>
                <w:szCs w:val="16"/>
                <w:rtl w:val="0"/>
              </w:rPr>
              <w:t xml:space="preserve">Prueba oral</w:t>
            </w:r>
          </w:p>
        </w:tc>
        <w:tc>
          <w:tcPr>
            <w:tcBorders>
              <w:top w:color="bfbfbf" w:space="0" w:sz="8" w:val="single"/>
              <w:bottom w:color="bfbfbf" w:space="0" w:sz="8" w:val="single"/>
              <w:right w:color="bfbfbf" w:space="0" w:sz="8" w:val="single"/>
            </w:tcBorders>
            <w:shd w:fill="f2f2f2" w:val="clear"/>
          </w:tcPr>
          <w:p w:rsidR="00000000" w:rsidDel="00000000" w:rsidP="00000000" w:rsidRDefault="00000000" w:rsidRPr="00000000" w14:paraId="0000049E">
            <w:pPr>
              <w:tabs>
                <w:tab w:val="left" w:pos="2579"/>
              </w:tabs>
              <w:spacing w:line="276" w:lineRule="auto"/>
              <w:ind w:left="113" w:right="113" w:firstLine="0"/>
              <w:jc w:val="center"/>
              <w:rPr>
                <w:sz w:val="16"/>
                <w:szCs w:val="16"/>
              </w:rPr>
            </w:pPr>
            <w:r w:rsidDel="00000000" w:rsidR="00000000" w:rsidRPr="00000000">
              <w:rPr>
                <w:sz w:val="16"/>
                <w:szCs w:val="16"/>
                <w:rtl w:val="0"/>
              </w:rPr>
              <w:t xml:space="preserve">Prueba escrita</w:t>
            </w:r>
          </w:p>
        </w:tc>
        <w:tc>
          <w:tcPr>
            <w:tcBorders>
              <w:top w:color="bfbfbf" w:space="0" w:sz="8" w:val="single"/>
              <w:bottom w:color="bfbfbf" w:space="0" w:sz="8" w:val="single"/>
              <w:right w:color="bfbfbf" w:space="0" w:sz="8" w:val="single"/>
            </w:tcBorders>
            <w:shd w:fill="f2f2f2" w:val="clear"/>
          </w:tcPr>
          <w:p w:rsidR="00000000" w:rsidDel="00000000" w:rsidP="00000000" w:rsidRDefault="00000000" w:rsidRPr="00000000" w14:paraId="0000049F">
            <w:pPr>
              <w:tabs>
                <w:tab w:val="left" w:pos="2579"/>
              </w:tabs>
              <w:spacing w:line="276" w:lineRule="auto"/>
              <w:ind w:left="113" w:right="113" w:firstLine="0"/>
              <w:jc w:val="center"/>
              <w:rPr>
                <w:sz w:val="16"/>
                <w:szCs w:val="16"/>
              </w:rPr>
            </w:pPr>
            <w:r w:rsidDel="00000000" w:rsidR="00000000" w:rsidRPr="00000000">
              <w:rPr>
                <w:sz w:val="16"/>
                <w:szCs w:val="16"/>
                <w:rtl w:val="0"/>
              </w:rPr>
              <w:t xml:space="preserve">Cuaderno de clase</w:t>
            </w:r>
          </w:p>
        </w:tc>
        <w:tc>
          <w:tcPr>
            <w:tcBorders>
              <w:top w:color="bfbfbf" w:space="0" w:sz="8" w:val="single"/>
              <w:bottom w:color="bfbfbf" w:space="0" w:sz="8" w:val="single"/>
              <w:right w:color="bfbfbf" w:space="0" w:sz="8" w:val="single"/>
            </w:tcBorders>
            <w:shd w:fill="f2f2f2" w:val="clear"/>
          </w:tcPr>
          <w:p w:rsidR="00000000" w:rsidDel="00000000" w:rsidP="00000000" w:rsidRDefault="00000000" w:rsidRPr="00000000" w14:paraId="000004A0">
            <w:pPr>
              <w:tabs>
                <w:tab w:val="left" w:pos="2579"/>
              </w:tabs>
              <w:spacing w:line="276" w:lineRule="auto"/>
              <w:ind w:left="113" w:right="113" w:firstLine="0"/>
              <w:jc w:val="center"/>
              <w:rPr>
                <w:sz w:val="16"/>
                <w:szCs w:val="16"/>
              </w:rPr>
            </w:pPr>
            <w:r w:rsidDel="00000000" w:rsidR="00000000" w:rsidRPr="00000000">
              <w:rPr>
                <w:sz w:val="16"/>
                <w:szCs w:val="16"/>
                <w:rtl w:val="0"/>
              </w:rPr>
              <w:t xml:space="preserve">Proyecto</w:t>
            </w:r>
          </w:p>
        </w:tc>
        <w:tc>
          <w:tcPr>
            <w:tcBorders>
              <w:top w:color="bfbfbf" w:space="0" w:sz="8" w:val="single"/>
              <w:left w:color="bfbfbf" w:space="0" w:sz="8" w:val="single"/>
              <w:bottom w:color="bfbfbf" w:space="0" w:sz="8" w:val="single"/>
              <w:right w:color="000000" w:space="0" w:sz="8" w:val="single"/>
            </w:tcBorders>
            <w:shd w:fill="f2f2f2" w:val="clear"/>
          </w:tcPr>
          <w:p w:rsidR="00000000" w:rsidDel="00000000" w:rsidP="00000000" w:rsidRDefault="00000000" w:rsidRPr="00000000" w14:paraId="000004A1">
            <w:pPr>
              <w:tabs>
                <w:tab w:val="left" w:pos="2579"/>
              </w:tabs>
              <w:spacing w:line="276" w:lineRule="auto"/>
              <w:ind w:left="113" w:right="113" w:firstLine="0"/>
              <w:jc w:val="center"/>
              <w:rPr>
                <w:sz w:val="16"/>
                <w:szCs w:val="16"/>
              </w:rPr>
            </w:pPr>
            <w:r w:rsidDel="00000000" w:rsidR="00000000" w:rsidRPr="00000000">
              <w:rPr>
                <w:sz w:val="16"/>
                <w:szCs w:val="16"/>
                <w:rtl w:val="0"/>
              </w:rPr>
              <w:t xml:space="preserve">(Otros)</w:t>
            </w:r>
          </w:p>
        </w:tc>
        <w:tc>
          <w:tcPr>
            <w:tcBorders>
              <w:top w:color="bfbfbf" w:space="0" w:sz="8" w:val="single"/>
              <w:left w:color="000000" w:space="0" w:sz="8" w:val="single"/>
              <w:bottom w:color="bfbfbf" w:space="0" w:sz="8" w:val="single"/>
              <w:right w:color="bfbfbf" w:space="0" w:sz="8" w:val="single"/>
            </w:tcBorders>
            <w:shd w:fill="f2f2f2" w:val="clear"/>
          </w:tcPr>
          <w:p w:rsidR="00000000" w:rsidDel="00000000" w:rsidP="00000000" w:rsidRDefault="00000000" w:rsidRPr="00000000" w14:paraId="000004A2">
            <w:pPr>
              <w:tabs>
                <w:tab w:val="left" w:pos="2579"/>
              </w:tabs>
              <w:spacing w:line="276" w:lineRule="auto"/>
              <w:ind w:left="113" w:right="113" w:firstLine="0"/>
              <w:jc w:val="center"/>
              <w:rPr>
                <w:sz w:val="16"/>
                <w:szCs w:val="16"/>
              </w:rPr>
            </w:pPr>
            <w:r w:rsidDel="00000000" w:rsidR="00000000" w:rsidRPr="00000000">
              <w:rPr>
                <w:sz w:val="16"/>
                <w:szCs w:val="16"/>
                <w:rtl w:val="0"/>
              </w:rPr>
              <w:t xml:space="preserve">No alcanzado</w:t>
            </w:r>
          </w:p>
        </w:tc>
        <w:tc>
          <w:tcPr>
            <w:tcBorders>
              <w:bottom w:color="bfbfbf" w:space="0" w:sz="8" w:val="single"/>
              <w:right w:color="bfbfbf" w:space="0" w:sz="8" w:val="single"/>
            </w:tcBorders>
            <w:shd w:fill="f2f2f2" w:val="clear"/>
          </w:tcPr>
          <w:p w:rsidR="00000000" w:rsidDel="00000000" w:rsidP="00000000" w:rsidRDefault="00000000" w:rsidRPr="00000000" w14:paraId="000004A3">
            <w:pPr>
              <w:tabs>
                <w:tab w:val="left" w:pos="2579"/>
              </w:tabs>
              <w:spacing w:line="276" w:lineRule="auto"/>
              <w:ind w:left="113" w:right="113" w:firstLine="0"/>
              <w:jc w:val="center"/>
              <w:rPr>
                <w:sz w:val="16"/>
                <w:szCs w:val="16"/>
              </w:rPr>
            </w:pPr>
            <w:r w:rsidDel="00000000" w:rsidR="00000000" w:rsidRPr="00000000">
              <w:rPr>
                <w:sz w:val="16"/>
                <w:szCs w:val="16"/>
                <w:rtl w:val="0"/>
              </w:rPr>
              <w:t xml:space="preserve">Logrado en grado bajo</w:t>
            </w:r>
          </w:p>
        </w:tc>
        <w:tc>
          <w:tcPr>
            <w:tcBorders>
              <w:bottom w:color="bfbfbf" w:space="0" w:sz="8" w:val="single"/>
            </w:tcBorders>
            <w:shd w:fill="f2f2f2" w:val="clear"/>
          </w:tcPr>
          <w:p w:rsidR="00000000" w:rsidDel="00000000" w:rsidP="00000000" w:rsidRDefault="00000000" w:rsidRPr="00000000" w14:paraId="000004A4">
            <w:pPr>
              <w:tabs>
                <w:tab w:val="left" w:pos="2579"/>
              </w:tabs>
              <w:spacing w:line="276" w:lineRule="auto"/>
              <w:ind w:left="113" w:right="113" w:firstLine="0"/>
              <w:jc w:val="center"/>
              <w:rPr>
                <w:sz w:val="16"/>
                <w:szCs w:val="16"/>
              </w:rPr>
            </w:pPr>
            <w:r w:rsidDel="00000000" w:rsidR="00000000" w:rsidRPr="00000000">
              <w:rPr>
                <w:sz w:val="16"/>
                <w:szCs w:val="16"/>
                <w:rtl w:val="0"/>
              </w:rPr>
              <w:t xml:space="preserve">Alcanzado en grado medio</w:t>
            </w:r>
          </w:p>
        </w:tc>
        <w:tc>
          <w:tcPr>
            <w:tcBorders>
              <w:bottom w:color="bfbfbf" w:space="0" w:sz="8" w:val="single"/>
              <w:right w:color="000000" w:space="0" w:sz="8" w:val="single"/>
            </w:tcBorders>
            <w:shd w:fill="f2f2f2" w:val="clear"/>
          </w:tcPr>
          <w:p w:rsidR="00000000" w:rsidDel="00000000" w:rsidP="00000000" w:rsidRDefault="00000000" w:rsidRPr="00000000" w14:paraId="000004A5">
            <w:pPr>
              <w:tabs>
                <w:tab w:val="left" w:pos="2579"/>
              </w:tabs>
              <w:spacing w:line="276" w:lineRule="auto"/>
              <w:ind w:left="113" w:right="113" w:firstLine="0"/>
              <w:jc w:val="center"/>
              <w:rPr>
                <w:sz w:val="16"/>
                <w:szCs w:val="16"/>
              </w:rPr>
            </w:pPr>
            <w:r w:rsidDel="00000000" w:rsidR="00000000" w:rsidRPr="00000000">
              <w:rPr>
                <w:sz w:val="16"/>
                <w:szCs w:val="16"/>
                <w:rtl w:val="0"/>
              </w:rPr>
              <w:t xml:space="preserve">Alcanzado de forma destacada</w:t>
            </w:r>
          </w:p>
        </w:tc>
      </w:tr>
      <w:tr>
        <w:trPr>
          <w:cantSplit w:val="1"/>
          <w:tblHeader w:val="0"/>
        </w:trPr>
        <w:tc>
          <w:tcPr>
            <w:gridSpan w:val="12"/>
            <w:tcBorders>
              <w:left w:color="000000" w:space="0" w:sz="8" w:val="single"/>
              <w:bottom w:color="bfbfbf" w:space="0" w:sz="8" w:val="single"/>
              <w:right w:color="000000" w:space="0" w:sz="8" w:val="single"/>
            </w:tcBorders>
            <w:shd w:fill="auto" w:val="clear"/>
          </w:tcPr>
          <w:p w:rsidR="00000000" w:rsidDel="00000000" w:rsidP="00000000" w:rsidRDefault="00000000" w:rsidRPr="00000000" w14:paraId="000004A6">
            <w:pPr>
              <w:tabs>
                <w:tab w:val="left" w:pos="2579"/>
              </w:tabs>
              <w:spacing w:line="276" w:lineRule="auto"/>
              <w:ind w:right="113"/>
              <w:rPr>
                <w:sz w:val="20"/>
                <w:szCs w:val="20"/>
              </w:rPr>
            </w:pPr>
            <w:r w:rsidDel="00000000" w:rsidR="00000000" w:rsidRPr="00000000">
              <w:rPr>
                <w:b w:val="1"/>
                <w:sz w:val="20"/>
                <w:szCs w:val="20"/>
                <w:rtl w:val="0"/>
              </w:rPr>
              <w:t xml:space="preserve">Competencia específica 1 (CCL2, CCL3, CP1, CP2, STEM1, CD1, CPSAA5, CCEC2)</w:t>
            </w: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4B2">
            <w:pPr>
              <w:tabs>
                <w:tab w:val="left" w:pos="2579"/>
              </w:tabs>
              <w:spacing w:line="276" w:lineRule="auto"/>
              <w:jc w:val="center"/>
              <w:rPr>
                <w:b w:val="1"/>
                <w:color w:val="44546a"/>
                <w:sz w:val="20"/>
                <w:szCs w:val="20"/>
              </w:rPr>
            </w:pPr>
            <w:r w:rsidDel="00000000" w:rsidR="00000000" w:rsidRPr="00000000">
              <w:rPr>
                <w:b w:val="1"/>
                <w:color w:val="44546a"/>
                <w:sz w:val="20"/>
                <w:szCs w:val="20"/>
                <w:rtl w:val="0"/>
              </w:rPr>
              <w:t xml:space="preserve">Criterios de evaluación</w:t>
            </w:r>
          </w:p>
        </w:tc>
        <w:tc>
          <w:tcPr>
            <w:tcBorders>
              <w:left w:color="bfbfbf" w:space="0" w:sz="8" w:val="single"/>
              <w:right w:color="000000" w:space="0" w:sz="8" w:val="single"/>
            </w:tcBorders>
            <w:shd w:fill="auto" w:val="clear"/>
          </w:tcPr>
          <w:p w:rsidR="00000000" w:rsidDel="00000000" w:rsidP="00000000" w:rsidRDefault="00000000" w:rsidRPr="00000000" w14:paraId="000004B3">
            <w:pPr>
              <w:tabs>
                <w:tab w:val="left" w:pos="2579"/>
              </w:tabs>
              <w:spacing w:line="276" w:lineRule="auto"/>
              <w:rPr>
                <w:b w:val="1"/>
                <w:color w:val="44546a"/>
                <w:sz w:val="20"/>
                <w:szCs w:val="20"/>
              </w:rPr>
            </w:pPr>
            <w:r w:rsidDel="00000000" w:rsidR="00000000" w:rsidRPr="00000000">
              <w:rPr>
                <w:b w:val="1"/>
                <w:color w:val="44546a"/>
                <w:sz w:val="20"/>
                <w:szCs w:val="20"/>
                <w:rtl w:val="0"/>
              </w:rPr>
              <w:t xml:space="preserve">Concreción en la unidad</w:t>
            </w:r>
          </w:p>
        </w:tc>
        <w:tc>
          <w:tcPr>
            <w:tcBorders>
              <w:left w:color="000000" w:space="0" w:sz="8" w:val="single"/>
              <w:right w:color="bfbfbf" w:space="0" w:sz="8" w:val="single"/>
            </w:tcBorders>
            <w:shd w:fill="auto" w:val="clear"/>
          </w:tcPr>
          <w:p w:rsidR="00000000" w:rsidDel="00000000" w:rsidP="00000000" w:rsidRDefault="00000000" w:rsidRPr="00000000" w14:paraId="000004B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B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B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B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B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4B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4BA">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4BB">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4BC">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4BD">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4BE">
            <w:pPr>
              <w:tabs>
                <w:tab w:val="left" w:pos="2579"/>
              </w:tabs>
              <w:spacing w:line="276" w:lineRule="auto"/>
              <w:jc w:val="both"/>
              <w:rPr>
                <w:b w:val="1"/>
                <w:color w:val="44546a"/>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4BF">
            <w:pPr>
              <w:rPr>
                <w:b w:val="1"/>
                <w:sz w:val="20"/>
                <w:szCs w:val="20"/>
              </w:rPr>
            </w:pPr>
            <w:r w:rsidDel="00000000" w:rsidR="00000000" w:rsidRPr="00000000">
              <w:rPr>
                <w:b w:val="1"/>
                <w:sz w:val="20"/>
                <w:szCs w:val="20"/>
                <w:rtl w:val="0"/>
              </w:rPr>
              <w:t xml:space="preserve">Audición</w:t>
            </w:r>
          </w:p>
          <w:p w:rsidR="00000000" w:rsidDel="00000000" w:rsidP="00000000" w:rsidRDefault="00000000" w:rsidRPr="00000000" w14:paraId="000004C0">
            <w:pPr>
              <w:rPr>
                <w:b w:val="1"/>
                <w:sz w:val="20"/>
                <w:szCs w:val="20"/>
              </w:rPr>
            </w:pPr>
            <w:r w:rsidDel="00000000" w:rsidR="00000000" w:rsidRPr="00000000">
              <w:rPr>
                <w:rtl w:val="0"/>
              </w:rPr>
            </w:r>
          </w:p>
          <w:p w:rsidR="00000000" w:rsidDel="00000000" w:rsidP="00000000" w:rsidRDefault="00000000" w:rsidRPr="00000000" w14:paraId="000004C1">
            <w:pPr>
              <w:rPr>
                <w:sz w:val="20"/>
                <w:szCs w:val="20"/>
              </w:rPr>
            </w:pPr>
            <w:r w:rsidDel="00000000" w:rsidR="00000000" w:rsidRPr="00000000">
              <w:rPr>
                <w:b w:val="1"/>
                <w:sz w:val="20"/>
                <w:szCs w:val="20"/>
                <w:rtl w:val="0"/>
              </w:rPr>
              <w:t xml:space="preserve">Lectura</w:t>
            </w:r>
            <w:r w:rsidDel="00000000" w:rsidR="00000000" w:rsidRPr="00000000">
              <w:rPr>
                <w:rtl w:val="0"/>
              </w:rPr>
            </w:r>
          </w:p>
          <w:p w:rsidR="00000000" w:rsidDel="00000000" w:rsidP="00000000" w:rsidRDefault="00000000" w:rsidRPr="00000000" w14:paraId="000004C2">
            <w:pPr>
              <w:rPr>
                <w:sz w:val="20"/>
                <w:szCs w:val="20"/>
              </w:rPr>
            </w:pPr>
            <w:r w:rsidDel="00000000" w:rsidR="00000000" w:rsidRPr="00000000">
              <w:rPr>
                <w:rtl w:val="0"/>
              </w:rPr>
            </w:r>
          </w:p>
          <w:p w:rsidR="00000000" w:rsidDel="00000000" w:rsidP="00000000" w:rsidRDefault="00000000" w:rsidRPr="00000000" w14:paraId="000004C3">
            <w:pPr>
              <w:rPr>
                <w:sz w:val="20"/>
                <w:szCs w:val="20"/>
              </w:rPr>
            </w:pPr>
            <w:r w:rsidDel="00000000" w:rsidR="00000000" w:rsidRPr="00000000">
              <w:rPr>
                <w:b w:val="1"/>
                <w:sz w:val="20"/>
                <w:szCs w:val="20"/>
                <w:rtl w:val="0"/>
              </w:rPr>
              <w:t xml:space="preserve">Visionado videos</w:t>
            </w: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4C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C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C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C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C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4C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4CA">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4CB">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4CC">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4CD">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4CE">
            <w:pPr>
              <w:tabs>
                <w:tab w:val="left" w:pos="2579"/>
              </w:tabs>
              <w:spacing w:line="276" w:lineRule="auto"/>
              <w:jc w:val="both"/>
              <w:rPr>
                <w:color w:val="000000"/>
                <w:sz w:val="20"/>
                <w:szCs w:val="20"/>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4CF">
            <w:pPr>
              <w:jc w:val="both"/>
              <w:rPr>
                <w:b w:val="1"/>
                <w:sz w:val="20"/>
                <w:szCs w:val="20"/>
              </w:rPr>
            </w:pPr>
            <w:r w:rsidDel="00000000" w:rsidR="00000000" w:rsidRPr="00000000">
              <w:rPr>
                <w:b w:val="1"/>
                <w:sz w:val="20"/>
                <w:szCs w:val="20"/>
                <w:rtl w:val="0"/>
              </w:rPr>
              <w:t xml:space="preserve">Estrategias de comprensión:</w:t>
            </w:r>
          </w:p>
          <w:p w:rsidR="00000000" w:rsidDel="00000000" w:rsidP="00000000" w:rsidRDefault="00000000" w:rsidRPr="00000000" w14:paraId="000004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Oral</w:t>
            </w:r>
            <w:r w:rsidDel="00000000" w:rsidR="00000000" w:rsidRPr="00000000">
              <w:rPr>
                <w:rtl w:val="0"/>
              </w:rPr>
            </w:r>
          </w:p>
          <w:p w:rsidR="00000000" w:rsidDel="00000000" w:rsidP="00000000" w:rsidRDefault="00000000" w:rsidRPr="00000000" w14:paraId="000004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Escrita</w:t>
            </w: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4D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D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D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D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D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4D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4D8">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4D9">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4DA">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4DB">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gridSpan w:val="12"/>
            <w:tcBorders>
              <w:left w:color="000000" w:space="0" w:sz="8" w:val="single"/>
              <w:right w:color="000000" w:space="0" w:sz="8" w:val="single"/>
            </w:tcBorders>
            <w:shd w:fill="auto" w:val="clear"/>
          </w:tcPr>
          <w:p w:rsidR="00000000" w:rsidDel="00000000" w:rsidP="00000000" w:rsidRDefault="00000000" w:rsidRPr="00000000" w14:paraId="000004DC">
            <w:pPr>
              <w:rPr>
                <w:sz w:val="20"/>
                <w:szCs w:val="20"/>
              </w:rPr>
            </w:pPr>
            <w:r w:rsidDel="00000000" w:rsidR="00000000" w:rsidRPr="00000000">
              <w:rPr>
                <w:b w:val="1"/>
                <w:sz w:val="20"/>
                <w:szCs w:val="20"/>
                <w:rtl w:val="0"/>
              </w:rPr>
              <w:t xml:space="preserve">Competencia específica 2 (CCL1, CP1, CP2, STEM1, CD2, CPSAA5, CE1, CCEC4)</w:t>
            </w: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4E8">
            <w:pPr>
              <w:tabs>
                <w:tab w:val="left" w:pos="2579"/>
              </w:tabs>
              <w:spacing w:line="276" w:lineRule="auto"/>
              <w:jc w:val="both"/>
              <w:rPr>
                <w:color w:val="000000"/>
                <w:sz w:val="20"/>
                <w:szCs w:val="20"/>
              </w:rPr>
            </w:pPr>
            <w:r w:rsidDel="00000000" w:rsidR="00000000" w:rsidRPr="00000000">
              <w:rPr>
                <w:b w:val="1"/>
                <w:color w:val="44546a"/>
                <w:sz w:val="20"/>
                <w:szCs w:val="20"/>
                <w:rtl w:val="0"/>
              </w:rPr>
              <w:t xml:space="preserve">Criterios de evaluación</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4E9">
            <w:pPr>
              <w:tabs>
                <w:tab w:val="left" w:pos="2579"/>
              </w:tabs>
              <w:spacing w:line="276" w:lineRule="auto"/>
              <w:rPr>
                <w:b w:val="1"/>
                <w:color w:val="44546a"/>
                <w:sz w:val="20"/>
                <w:szCs w:val="20"/>
              </w:rPr>
            </w:pPr>
            <w:r w:rsidDel="00000000" w:rsidR="00000000" w:rsidRPr="00000000">
              <w:rPr>
                <w:b w:val="1"/>
                <w:color w:val="44546a"/>
                <w:sz w:val="20"/>
                <w:szCs w:val="20"/>
                <w:rtl w:val="0"/>
              </w:rPr>
              <w:t xml:space="preserve">Concreción en la unidad</w:t>
            </w:r>
          </w:p>
        </w:tc>
        <w:tc>
          <w:tcPr>
            <w:tcBorders>
              <w:left w:color="000000" w:space="0" w:sz="8" w:val="single"/>
              <w:right w:color="bfbfbf" w:space="0" w:sz="8" w:val="single"/>
            </w:tcBorders>
            <w:shd w:fill="auto" w:val="clear"/>
          </w:tcPr>
          <w:p w:rsidR="00000000" w:rsidDel="00000000" w:rsidP="00000000" w:rsidRDefault="00000000" w:rsidRPr="00000000" w14:paraId="000004E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E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E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E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E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4E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4F0">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4F1">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4F2">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4F3">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4F4">
            <w:pPr>
              <w:tabs>
                <w:tab w:val="left" w:pos="2579"/>
              </w:tabs>
              <w:spacing w:line="276" w:lineRule="auto"/>
              <w:jc w:val="both"/>
              <w:rPr>
                <w:color w:val="000000"/>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4F5">
            <w:pPr>
              <w:rPr>
                <w:b w:val="1"/>
                <w:sz w:val="20"/>
                <w:szCs w:val="20"/>
              </w:rPr>
            </w:pPr>
            <w:r w:rsidDel="00000000" w:rsidR="00000000" w:rsidRPr="00000000">
              <w:rPr>
                <w:b w:val="1"/>
                <w:sz w:val="20"/>
                <w:szCs w:val="20"/>
                <w:rtl w:val="0"/>
              </w:rPr>
              <w:t xml:space="preserve">Funciones comunicativas</w:t>
            </w:r>
          </w:p>
          <w:p w:rsidR="00000000" w:rsidDel="00000000" w:rsidP="00000000" w:rsidRDefault="00000000" w:rsidRPr="00000000" w14:paraId="000004F6">
            <w:pPr>
              <w:rPr>
                <w:sz w:val="20"/>
                <w:szCs w:val="20"/>
              </w:rPr>
            </w:pPr>
            <w:r w:rsidDel="00000000" w:rsidR="00000000" w:rsidRPr="00000000">
              <w:rPr>
                <w:rtl w:val="0"/>
              </w:rPr>
            </w:r>
          </w:p>
          <w:p w:rsidR="00000000" w:rsidDel="00000000" w:rsidP="00000000" w:rsidRDefault="00000000" w:rsidRPr="00000000" w14:paraId="000004F7">
            <w:pPr>
              <w:jc w:val="both"/>
              <w:rPr>
                <w:b w:val="1"/>
                <w:color w:val="44546a"/>
                <w:sz w:val="20"/>
                <w:szCs w:val="20"/>
              </w:rPr>
            </w:pPr>
            <w:r w:rsidDel="00000000" w:rsidR="00000000" w:rsidRPr="00000000">
              <w:rPr>
                <w:b w:val="1"/>
                <w:sz w:val="20"/>
                <w:szCs w:val="20"/>
                <w:rtl w:val="0"/>
              </w:rPr>
              <w:t xml:space="preserve">Patrones sonoros</w:t>
            </w:r>
            <w:r w:rsidDel="00000000" w:rsidR="00000000" w:rsidRPr="00000000">
              <w:rPr>
                <w:rtl w:val="0"/>
              </w:rPr>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9"/>
              </w:tabs>
              <w:spacing w:after="0" w:before="0" w:line="276" w:lineRule="auto"/>
              <w:ind w:left="360" w:right="0" w:firstLine="0"/>
              <w:jc w:val="left"/>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4F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F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F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F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4F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4F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4FF">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00">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01">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02">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03">
            <w:pPr>
              <w:tabs>
                <w:tab w:val="left" w:pos="2579"/>
              </w:tabs>
              <w:spacing w:line="276" w:lineRule="auto"/>
              <w:jc w:val="both"/>
              <w:rPr>
                <w:color w:val="000000"/>
                <w:sz w:val="20"/>
                <w:szCs w:val="20"/>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04">
            <w:pPr>
              <w:rPr>
                <w:sz w:val="20"/>
                <w:szCs w:val="20"/>
              </w:rPr>
            </w:pPr>
            <w:r w:rsidDel="00000000" w:rsidR="00000000" w:rsidRPr="00000000">
              <w:rPr>
                <w:b w:val="1"/>
                <w:sz w:val="20"/>
                <w:szCs w:val="20"/>
                <w:rtl w:val="0"/>
              </w:rPr>
              <w:t xml:space="preserve">Redacción </w:t>
            </w:r>
            <w:r w:rsidDel="00000000" w:rsidR="00000000" w:rsidRPr="00000000">
              <w:rPr>
                <w:rtl w:val="0"/>
              </w:rPr>
            </w:r>
          </w:p>
          <w:p w:rsidR="00000000" w:rsidDel="00000000" w:rsidP="00000000" w:rsidRDefault="00000000" w:rsidRPr="00000000" w14:paraId="00000505">
            <w:pPr>
              <w:rPr>
                <w:sz w:val="20"/>
                <w:szCs w:val="20"/>
              </w:rPr>
            </w:pPr>
            <w:r w:rsidDel="00000000" w:rsidR="00000000" w:rsidRPr="00000000">
              <w:rPr>
                <w:rtl w:val="0"/>
              </w:rPr>
            </w:r>
          </w:p>
          <w:p w:rsidR="00000000" w:rsidDel="00000000" w:rsidP="00000000" w:rsidRDefault="00000000" w:rsidRPr="00000000" w14:paraId="00000506">
            <w:pPr>
              <w:rPr>
                <w:b w:val="1"/>
                <w:sz w:val="20"/>
                <w:szCs w:val="20"/>
              </w:rPr>
            </w:pPr>
            <w:r w:rsidDel="00000000" w:rsidR="00000000" w:rsidRPr="00000000">
              <w:rPr>
                <w:b w:val="1"/>
                <w:sz w:val="20"/>
                <w:szCs w:val="20"/>
                <w:rtl w:val="0"/>
              </w:rPr>
              <w:t xml:space="preserve">Estructuras gramaticales</w:t>
            </w:r>
          </w:p>
          <w:p w:rsidR="00000000" w:rsidDel="00000000" w:rsidP="00000000" w:rsidRDefault="00000000" w:rsidRPr="00000000" w14:paraId="00000507">
            <w:pPr>
              <w:rPr>
                <w:b w:val="1"/>
                <w:sz w:val="20"/>
                <w:szCs w:val="20"/>
              </w:rPr>
            </w:pPr>
            <w:r w:rsidDel="00000000" w:rsidR="00000000" w:rsidRPr="00000000">
              <w:rPr>
                <w:b w:val="1"/>
                <w:sz w:val="20"/>
                <w:szCs w:val="20"/>
                <w:rtl w:val="0"/>
              </w:rPr>
              <w:t xml:space="preserve">Vocabulario</w:t>
            </w:r>
          </w:p>
          <w:p w:rsidR="00000000" w:rsidDel="00000000" w:rsidP="00000000" w:rsidRDefault="00000000" w:rsidRPr="00000000" w14:paraId="00000508">
            <w:pPr>
              <w:jc w:val="both"/>
              <w:rPr>
                <w:b w:val="1"/>
                <w:color w:val="44546a"/>
                <w:sz w:val="20"/>
                <w:szCs w:val="20"/>
              </w:rPr>
            </w:pPr>
            <w:r w:rsidDel="00000000" w:rsidR="00000000" w:rsidRPr="00000000">
              <w:rPr>
                <w:b w:val="1"/>
                <w:sz w:val="20"/>
                <w:szCs w:val="20"/>
                <w:rtl w:val="0"/>
              </w:rPr>
              <w:t xml:space="preserve">Convenciones ortográficas</w:t>
            </w:r>
            <w:r w:rsidDel="00000000" w:rsidR="00000000" w:rsidRPr="00000000">
              <w:rPr>
                <w:rtl w:val="0"/>
              </w:rPr>
            </w:r>
          </w:p>
          <w:p w:rsidR="00000000" w:rsidDel="00000000" w:rsidP="00000000" w:rsidRDefault="00000000" w:rsidRPr="00000000" w14:paraId="00000509">
            <w:pPr>
              <w:tabs>
                <w:tab w:val="left" w:pos="2579"/>
              </w:tabs>
              <w:spacing w:line="276" w:lineRule="auto"/>
              <w:rPr>
                <w:b w:val="1"/>
                <w:color w:val="44546a"/>
                <w:sz w:val="20"/>
                <w:szCs w:val="20"/>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0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0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0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0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0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0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10">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11">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12">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13">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14">
            <w:pPr>
              <w:tabs>
                <w:tab w:val="left" w:pos="2579"/>
              </w:tabs>
              <w:spacing w:line="276" w:lineRule="auto"/>
              <w:jc w:val="both"/>
              <w:rPr>
                <w:color w:val="000000"/>
                <w:sz w:val="20"/>
                <w:szCs w:val="20"/>
              </w:rPr>
            </w:pPr>
            <w:r w:rsidDel="00000000" w:rsidR="00000000" w:rsidRPr="00000000">
              <w:rPr>
                <w:sz w:val="20"/>
                <w:szCs w:val="20"/>
                <w:rtl w:val="0"/>
              </w:rPr>
              <w:t xml:space="preserve">2.3 Seleccionar, organizar y aplicar, de forma guiada, conocimientos y estrategias para preparar y producir textos adecuados a las intenciones comunicativas, las </w:t>
            </w:r>
            <w:r w:rsidDel="00000000" w:rsidR="00000000" w:rsidRPr="00000000">
              <w:rPr>
                <w:rFonts w:ascii="Calibri" w:cs="Calibri" w:eastAsia="Calibri" w:hAnsi="Calibri"/>
                <w:sz w:val="20"/>
                <w:szCs w:val="20"/>
                <w:rtl w:val="0"/>
              </w:rPr>
              <w:t xml:space="preserve">características contextuales y la tipología textual, usando, con ayuda, recursos físicos o digitales en función de la tarea y las necesidades de cada momento. </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15">
            <w:pPr>
              <w:jc w:val="both"/>
              <w:rPr>
                <w:b w:val="1"/>
                <w:sz w:val="20"/>
                <w:szCs w:val="20"/>
              </w:rPr>
            </w:pPr>
            <w:r w:rsidDel="00000000" w:rsidR="00000000" w:rsidRPr="00000000">
              <w:rPr>
                <w:b w:val="1"/>
                <w:sz w:val="20"/>
                <w:szCs w:val="20"/>
                <w:rtl w:val="0"/>
              </w:rPr>
              <w:t xml:space="preserve">Estrategias de producción:</w:t>
            </w:r>
          </w:p>
          <w:p w:rsidR="00000000" w:rsidDel="00000000" w:rsidP="00000000" w:rsidRDefault="00000000" w:rsidRPr="00000000" w14:paraId="000005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Oral</w:t>
            </w:r>
            <w:r w:rsidDel="00000000" w:rsidR="00000000" w:rsidRPr="00000000">
              <w:rPr>
                <w:rtl w:val="0"/>
              </w:rPr>
            </w:r>
          </w:p>
          <w:p w:rsidR="00000000" w:rsidDel="00000000" w:rsidP="00000000" w:rsidRDefault="00000000" w:rsidRPr="00000000" w14:paraId="000005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579"/>
              </w:tabs>
              <w:spacing w:after="0" w:before="0" w:line="276" w:lineRule="auto"/>
              <w:ind w:left="360" w:right="0" w:hanging="360"/>
              <w:jc w:val="left"/>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Escrita</w:t>
            </w: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1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1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1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1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1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1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1E">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1F">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20">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21">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gridSpan w:val="12"/>
            <w:tcBorders>
              <w:left w:color="000000" w:space="0" w:sz="8" w:val="single"/>
              <w:right w:color="000000" w:space="0" w:sz="8" w:val="single"/>
            </w:tcBorders>
            <w:shd w:fill="auto" w:val="clear"/>
          </w:tcPr>
          <w:p w:rsidR="00000000" w:rsidDel="00000000" w:rsidP="00000000" w:rsidRDefault="00000000" w:rsidRPr="00000000" w14:paraId="00000522">
            <w:pPr>
              <w:tabs>
                <w:tab w:val="left" w:pos="2579"/>
              </w:tabs>
              <w:spacing w:line="276" w:lineRule="auto"/>
              <w:ind w:right="113"/>
              <w:rPr>
                <w:sz w:val="20"/>
                <w:szCs w:val="20"/>
              </w:rPr>
            </w:pPr>
            <w:r w:rsidDel="00000000" w:rsidR="00000000" w:rsidRPr="00000000">
              <w:rPr>
                <w:b w:val="1"/>
                <w:sz w:val="20"/>
                <w:szCs w:val="20"/>
                <w:rtl w:val="0"/>
              </w:rPr>
              <w:t xml:space="preserve">Competencia específica 3 (CCL5, CP1, CP2, STEM1, CPSAA3, CC3, CE1, CE3)</w:t>
            </w: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2E">
            <w:pPr>
              <w:tabs>
                <w:tab w:val="left" w:pos="2579"/>
              </w:tabs>
              <w:spacing w:line="276" w:lineRule="auto"/>
              <w:jc w:val="both"/>
              <w:rPr>
                <w:color w:val="000000"/>
                <w:sz w:val="20"/>
                <w:szCs w:val="20"/>
              </w:rPr>
            </w:pPr>
            <w:r w:rsidDel="00000000" w:rsidR="00000000" w:rsidRPr="00000000">
              <w:rPr>
                <w:b w:val="1"/>
                <w:color w:val="44546a"/>
                <w:sz w:val="20"/>
                <w:szCs w:val="20"/>
                <w:rtl w:val="0"/>
              </w:rPr>
              <w:t xml:space="preserve">Criterios de evaluación</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2F">
            <w:pPr>
              <w:tabs>
                <w:tab w:val="left" w:pos="2579"/>
              </w:tabs>
              <w:spacing w:line="276" w:lineRule="auto"/>
              <w:rPr>
                <w:b w:val="1"/>
                <w:color w:val="44546a"/>
                <w:sz w:val="20"/>
                <w:szCs w:val="20"/>
              </w:rPr>
            </w:pPr>
            <w:r w:rsidDel="00000000" w:rsidR="00000000" w:rsidRPr="00000000">
              <w:rPr>
                <w:b w:val="1"/>
                <w:color w:val="44546a"/>
                <w:sz w:val="20"/>
                <w:szCs w:val="20"/>
                <w:rtl w:val="0"/>
              </w:rPr>
              <w:t xml:space="preserve">Concreción en la unidad</w:t>
            </w:r>
          </w:p>
        </w:tc>
        <w:tc>
          <w:tcPr>
            <w:tcBorders>
              <w:left w:color="000000" w:space="0" w:sz="8" w:val="single"/>
              <w:right w:color="bfbfbf" w:space="0" w:sz="8" w:val="single"/>
            </w:tcBorders>
            <w:shd w:fill="auto" w:val="clear"/>
          </w:tcPr>
          <w:p w:rsidR="00000000" w:rsidDel="00000000" w:rsidP="00000000" w:rsidRDefault="00000000" w:rsidRPr="00000000" w14:paraId="0000053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3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3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3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3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3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36">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37">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38">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39">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3A">
            <w:pPr>
              <w:tabs>
                <w:tab w:val="left" w:pos="2579"/>
              </w:tabs>
              <w:spacing w:line="276" w:lineRule="auto"/>
              <w:jc w:val="both"/>
              <w:rPr>
                <w:color w:val="000000"/>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 </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3B">
            <w:pPr>
              <w:jc w:val="both"/>
              <w:rPr>
                <w:b w:val="1"/>
                <w:color w:val="44546a"/>
                <w:sz w:val="20"/>
                <w:szCs w:val="20"/>
              </w:rPr>
            </w:pPr>
            <w:r w:rsidDel="00000000" w:rsidR="00000000" w:rsidRPr="00000000">
              <w:rPr>
                <w:b w:val="1"/>
                <w:sz w:val="20"/>
                <w:szCs w:val="20"/>
                <w:rtl w:val="0"/>
              </w:rPr>
              <w:t xml:space="preserve">Situaciones interactivas</w:t>
            </w: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9"/>
              </w:tabs>
              <w:spacing w:after="0" w:before="0" w:line="276" w:lineRule="auto"/>
              <w:ind w:left="360" w:right="0" w:firstLine="0"/>
              <w:jc w:val="left"/>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3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3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3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4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4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4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43">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44">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45">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46">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47">
            <w:pPr>
              <w:tabs>
                <w:tab w:val="left" w:pos="2579"/>
              </w:tabs>
              <w:spacing w:line="276" w:lineRule="auto"/>
              <w:jc w:val="both"/>
              <w:rPr>
                <w:color w:val="000000"/>
                <w:sz w:val="20"/>
                <w:szCs w:val="20"/>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48">
            <w:pPr>
              <w:jc w:val="both"/>
              <w:rPr>
                <w:b w:val="1"/>
                <w:color w:val="44546a"/>
                <w:sz w:val="20"/>
                <w:szCs w:val="20"/>
              </w:rPr>
            </w:pPr>
            <w:r w:rsidDel="00000000" w:rsidR="00000000" w:rsidRPr="00000000">
              <w:rPr>
                <w:b w:val="1"/>
                <w:sz w:val="20"/>
                <w:szCs w:val="20"/>
                <w:rtl w:val="0"/>
              </w:rPr>
              <w:t xml:space="preserve">Estrategias de comunicación</w:t>
            </w:r>
            <w:r w:rsidDel="00000000" w:rsidR="00000000" w:rsidRPr="00000000">
              <w:rPr>
                <w:rtl w:val="0"/>
              </w:rPr>
            </w:r>
          </w:p>
          <w:p w:rsidR="00000000" w:rsidDel="00000000" w:rsidP="00000000" w:rsidRDefault="00000000" w:rsidRPr="00000000" w14:paraId="00000549">
            <w:pPr>
              <w:tabs>
                <w:tab w:val="left" w:pos="2579"/>
              </w:tabs>
              <w:spacing w:line="276" w:lineRule="auto"/>
              <w:rPr>
                <w:b w:val="1"/>
                <w:color w:val="44546a"/>
                <w:sz w:val="20"/>
                <w:szCs w:val="20"/>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4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4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4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4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4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4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50">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51">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52">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53">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gridSpan w:val="12"/>
            <w:tcBorders>
              <w:left w:color="000000" w:space="0" w:sz="8" w:val="single"/>
              <w:right w:color="000000" w:space="0" w:sz="8" w:val="single"/>
            </w:tcBorders>
            <w:shd w:fill="auto" w:val="clear"/>
          </w:tcPr>
          <w:p w:rsidR="00000000" w:rsidDel="00000000" w:rsidP="00000000" w:rsidRDefault="00000000" w:rsidRPr="00000000" w14:paraId="00000554">
            <w:pPr>
              <w:tabs>
                <w:tab w:val="left" w:pos="2579"/>
              </w:tabs>
              <w:spacing w:line="276" w:lineRule="auto"/>
              <w:ind w:right="113"/>
              <w:rPr>
                <w:sz w:val="20"/>
                <w:szCs w:val="20"/>
              </w:rPr>
            </w:pPr>
            <w:r w:rsidDel="00000000" w:rsidR="00000000" w:rsidRPr="00000000">
              <w:rPr>
                <w:b w:val="1"/>
                <w:sz w:val="20"/>
                <w:szCs w:val="20"/>
                <w:rtl w:val="0"/>
              </w:rPr>
              <w:t xml:space="preserve">Competencia específica 4 (CCL5, CP1, CP2, CP3, STEM1, CPSAA1, CPSAA3, CCEC1)</w:t>
            </w: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60">
            <w:pPr>
              <w:tabs>
                <w:tab w:val="left" w:pos="2579"/>
              </w:tabs>
              <w:spacing w:line="276" w:lineRule="auto"/>
              <w:jc w:val="both"/>
              <w:rPr>
                <w:color w:val="000000"/>
                <w:sz w:val="20"/>
                <w:szCs w:val="20"/>
              </w:rPr>
            </w:pPr>
            <w:r w:rsidDel="00000000" w:rsidR="00000000" w:rsidRPr="00000000">
              <w:rPr>
                <w:b w:val="1"/>
                <w:color w:val="44546a"/>
                <w:sz w:val="20"/>
                <w:szCs w:val="20"/>
                <w:rtl w:val="0"/>
              </w:rPr>
              <w:t xml:space="preserve">Criterios de evaluación</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61">
            <w:pPr>
              <w:tabs>
                <w:tab w:val="left" w:pos="2579"/>
              </w:tabs>
              <w:spacing w:line="276" w:lineRule="auto"/>
              <w:rPr>
                <w:b w:val="1"/>
                <w:color w:val="44546a"/>
                <w:sz w:val="20"/>
                <w:szCs w:val="20"/>
              </w:rPr>
            </w:pPr>
            <w:r w:rsidDel="00000000" w:rsidR="00000000" w:rsidRPr="00000000">
              <w:rPr>
                <w:b w:val="1"/>
                <w:color w:val="44546a"/>
                <w:sz w:val="20"/>
                <w:szCs w:val="20"/>
                <w:rtl w:val="0"/>
              </w:rPr>
              <w:t xml:space="preserve">Concreción en la unidad</w:t>
            </w:r>
          </w:p>
        </w:tc>
        <w:tc>
          <w:tcPr>
            <w:tcBorders>
              <w:left w:color="000000" w:space="0" w:sz="8" w:val="single"/>
              <w:right w:color="bfbfbf" w:space="0" w:sz="8" w:val="single"/>
            </w:tcBorders>
            <w:shd w:fill="auto" w:val="clear"/>
          </w:tcPr>
          <w:p w:rsidR="00000000" w:rsidDel="00000000" w:rsidP="00000000" w:rsidRDefault="00000000" w:rsidRPr="00000000" w14:paraId="0000056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6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6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6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6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6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68">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69">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6A">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6B">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6C">
            <w:pPr>
              <w:tabs>
                <w:tab w:val="left" w:pos="2579"/>
              </w:tabs>
              <w:spacing w:line="276" w:lineRule="auto"/>
              <w:jc w:val="both"/>
              <w:rPr>
                <w:color w:val="000000"/>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6D">
            <w:pPr>
              <w:jc w:val="both"/>
              <w:rPr>
                <w:sz w:val="20"/>
                <w:szCs w:val="20"/>
              </w:rPr>
            </w:pPr>
            <w:r w:rsidDel="00000000" w:rsidR="00000000" w:rsidRPr="00000000">
              <w:rPr>
                <w:b w:val="1"/>
                <w:sz w:val="20"/>
                <w:szCs w:val="20"/>
                <w:rtl w:val="0"/>
              </w:rPr>
              <w:t xml:space="preserve">Mediación de conceptos o textos</w:t>
            </w:r>
            <w:r w:rsidDel="00000000" w:rsidR="00000000" w:rsidRPr="00000000">
              <w:rPr>
                <w:rtl w:val="0"/>
              </w:rPr>
            </w:r>
          </w:p>
          <w:p w:rsidR="00000000" w:rsidDel="00000000" w:rsidP="00000000" w:rsidRDefault="00000000" w:rsidRPr="00000000" w14:paraId="0000056E">
            <w:pPr>
              <w:jc w:val="both"/>
              <w:rPr>
                <w:sz w:val="20"/>
                <w:szCs w:val="20"/>
              </w:rPr>
            </w:pPr>
            <w:r w:rsidDel="00000000" w:rsidR="00000000" w:rsidRPr="00000000">
              <w:rPr>
                <w:rtl w:val="0"/>
              </w:rPr>
            </w:r>
          </w:p>
          <w:p w:rsidR="00000000" w:rsidDel="00000000" w:rsidP="00000000" w:rsidRDefault="00000000" w:rsidRPr="00000000" w14:paraId="0000056F">
            <w:pPr>
              <w:jc w:val="both"/>
              <w:rPr>
                <w:b w:val="1"/>
                <w:sz w:val="20"/>
                <w:szCs w:val="20"/>
              </w:rPr>
            </w:pPr>
            <w:r w:rsidDel="00000000" w:rsidR="00000000" w:rsidRPr="00000000">
              <w:rPr>
                <w:b w:val="1"/>
                <w:sz w:val="20"/>
                <w:szCs w:val="20"/>
                <w:rtl w:val="0"/>
              </w:rPr>
              <w:t xml:space="preserve">Mediación entre interlocutores:</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9"/>
              </w:tabs>
              <w:spacing w:after="0" w:before="0" w:line="276" w:lineRule="auto"/>
              <w:ind w:left="360" w:right="0" w:firstLine="0"/>
              <w:jc w:val="left"/>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7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7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7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7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7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7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77">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78">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79">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7A">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7B">
            <w:pPr>
              <w:tabs>
                <w:tab w:val="left" w:pos="2579"/>
              </w:tabs>
              <w:spacing w:line="276" w:lineRule="auto"/>
              <w:jc w:val="both"/>
              <w:rPr>
                <w:color w:val="000000"/>
                <w:sz w:val="20"/>
                <w:szCs w:val="20"/>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7C">
            <w:pPr>
              <w:jc w:val="both"/>
              <w:rPr>
                <w:sz w:val="20"/>
                <w:szCs w:val="20"/>
              </w:rPr>
            </w:pPr>
            <w:r w:rsidDel="00000000" w:rsidR="00000000" w:rsidRPr="00000000">
              <w:rPr>
                <w:b w:val="1"/>
                <w:sz w:val="20"/>
                <w:szCs w:val="20"/>
                <w:rtl w:val="0"/>
              </w:rPr>
              <w:t xml:space="preserve">Estrategias de mediación</w:t>
            </w:r>
            <w:r w:rsidDel="00000000" w:rsidR="00000000" w:rsidRPr="00000000">
              <w:rPr>
                <w:rtl w:val="0"/>
              </w:rPr>
            </w:r>
          </w:p>
          <w:p w:rsidR="00000000" w:rsidDel="00000000" w:rsidP="00000000" w:rsidRDefault="00000000" w:rsidRPr="00000000" w14:paraId="0000057D">
            <w:pPr>
              <w:jc w:val="both"/>
              <w:rPr>
                <w:sz w:val="20"/>
                <w:szCs w:val="20"/>
              </w:rPr>
            </w:pPr>
            <w:r w:rsidDel="00000000" w:rsidR="00000000" w:rsidRPr="00000000">
              <w:rPr>
                <w:rtl w:val="0"/>
              </w:rPr>
            </w:r>
          </w:p>
          <w:p w:rsidR="00000000" w:rsidDel="00000000" w:rsidP="00000000" w:rsidRDefault="00000000" w:rsidRPr="00000000" w14:paraId="0000057E">
            <w:pPr>
              <w:jc w:val="both"/>
              <w:rPr>
                <w:b w:val="1"/>
                <w:color w:val="44546a"/>
                <w:sz w:val="20"/>
                <w:szCs w:val="20"/>
              </w:rPr>
            </w:pPr>
            <w:r w:rsidDel="00000000" w:rsidR="00000000" w:rsidRPr="00000000">
              <w:rPr>
                <w:b w:val="1"/>
                <w:sz w:val="20"/>
                <w:szCs w:val="20"/>
                <w:rtl w:val="0"/>
              </w:rPr>
              <w:t xml:space="preserve">Técnicas de compensación</w:t>
            </w:r>
            <w:r w:rsidDel="00000000" w:rsidR="00000000" w:rsidRPr="00000000">
              <w:rPr>
                <w:rtl w:val="0"/>
              </w:rPr>
            </w:r>
          </w:p>
          <w:p w:rsidR="00000000" w:rsidDel="00000000" w:rsidP="00000000" w:rsidRDefault="00000000" w:rsidRPr="00000000" w14:paraId="000005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579"/>
              </w:tabs>
              <w:spacing w:after="0" w:before="0" w:line="276" w:lineRule="auto"/>
              <w:ind w:left="360" w:right="0" w:hanging="360"/>
              <w:jc w:val="left"/>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8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8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8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8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8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8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86">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87">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88">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89">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gridSpan w:val="12"/>
            <w:tcBorders>
              <w:left w:color="000000" w:space="0" w:sz="8" w:val="single"/>
              <w:right w:color="000000" w:space="0" w:sz="8" w:val="single"/>
            </w:tcBorders>
            <w:shd w:fill="auto" w:val="clear"/>
          </w:tcPr>
          <w:p w:rsidR="00000000" w:rsidDel="00000000" w:rsidP="00000000" w:rsidRDefault="00000000" w:rsidRPr="00000000" w14:paraId="0000058A">
            <w:pPr>
              <w:tabs>
                <w:tab w:val="left" w:pos="2579"/>
              </w:tabs>
              <w:spacing w:line="276" w:lineRule="auto"/>
              <w:ind w:right="113"/>
              <w:rPr>
                <w:sz w:val="20"/>
                <w:szCs w:val="20"/>
              </w:rPr>
            </w:pPr>
            <w:r w:rsidDel="00000000" w:rsidR="00000000" w:rsidRPr="00000000">
              <w:rPr>
                <w:b w:val="1"/>
                <w:sz w:val="20"/>
                <w:szCs w:val="20"/>
                <w:rtl w:val="0"/>
              </w:rPr>
              <w:t xml:space="preserve">Competencia específica 5 (CP2, STEM1, CD2, CPSAA1, CPSAA4, CPSAA5, CE3)</w:t>
            </w: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96">
            <w:pPr>
              <w:tabs>
                <w:tab w:val="left" w:pos="2579"/>
              </w:tabs>
              <w:spacing w:line="276" w:lineRule="auto"/>
              <w:jc w:val="both"/>
              <w:rPr>
                <w:color w:val="000000"/>
                <w:sz w:val="20"/>
                <w:szCs w:val="20"/>
              </w:rPr>
            </w:pPr>
            <w:r w:rsidDel="00000000" w:rsidR="00000000" w:rsidRPr="00000000">
              <w:rPr>
                <w:b w:val="1"/>
                <w:color w:val="44546a"/>
                <w:sz w:val="20"/>
                <w:szCs w:val="20"/>
                <w:rtl w:val="0"/>
              </w:rPr>
              <w:t xml:space="preserve">Criterios de evaluación</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97">
            <w:pPr>
              <w:tabs>
                <w:tab w:val="left" w:pos="2579"/>
              </w:tabs>
              <w:spacing w:line="276" w:lineRule="auto"/>
              <w:rPr>
                <w:b w:val="1"/>
                <w:color w:val="44546a"/>
                <w:sz w:val="20"/>
                <w:szCs w:val="20"/>
              </w:rPr>
            </w:pPr>
            <w:r w:rsidDel="00000000" w:rsidR="00000000" w:rsidRPr="00000000">
              <w:rPr>
                <w:b w:val="1"/>
                <w:color w:val="44546a"/>
                <w:sz w:val="20"/>
                <w:szCs w:val="20"/>
                <w:rtl w:val="0"/>
              </w:rPr>
              <w:t xml:space="preserve">Concreción en la unidad</w:t>
            </w:r>
          </w:p>
        </w:tc>
        <w:tc>
          <w:tcPr>
            <w:tcBorders>
              <w:left w:color="000000" w:space="0" w:sz="8" w:val="single"/>
              <w:right w:color="bfbfbf" w:space="0" w:sz="8" w:val="single"/>
            </w:tcBorders>
            <w:shd w:fill="auto" w:val="clear"/>
          </w:tcPr>
          <w:p w:rsidR="00000000" w:rsidDel="00000000" w:rsidP="00000000" w:rsidRDefault="00000000" w:rsidRPr="00000000" w14:paraId="0000059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9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9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9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9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9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9E">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9F">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A0">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A1">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A2">
            <w:pPr>
              <w:tabs>
                <w:tab w:val="left" w:pos="2579"/>
              </w:tabs>
              <w:spacing w:line="276" w:lineRule="auto"/>
              <w:jc w:val="both"/>
              <w:rPr>
                <w:color w:val="000000"/>
                <w:sz w:val="20"/>
                <w:szCs w:val="20"/>
              </w:rPr>
            </w:pPr>
            <w:r w:rsidDel="00000000" w:rsidR="00000000" w:rsidRPr="00000000">
              <w:rPr>
                <w:sz w:val="20"/>
                <w:szCs w:val="20"/>
                <w:rtl w:val="0"/>
              </w:rPr>
              <w:t xml:space="preserve">5.1 Comparar y contrastar las similitudes y diferencias entre distintas lenguas reflexionando de manera progresivamente autónoma sobre aspectos básicos de su funcionamiento. </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A3">
            <w:pPr>
              <w:jc w:val="both"/>
              <w:rPr>
                <w:b w:val="1"/>
                <w:sz w:val="20"/>
                <w:szCs w:val="20"/>
              </w:rPr>
            </w:pPr>
            <w:r w:rsidDel="00000000" w:rsidR="00000000" w:rsidRPr="00000000">
              <w:rPr>
                <w:b w:val="1"/>
                <w:sz w:val="20"/>
                <w:szCs w:val="20"/>
                <w:rtl w:val="0"/>
              </w:rPr>
              <w:t xml:space="preserve">Repertorios lingüísticos personales:</w:t>
            </w:r>
          </w:p>
          <w:p w:rsidR="00000000" w:rsidDel="00000000" w:rsidP="00000000" w:rsidRDefault="00000000" w:rsidRPr="00000000" w14:paraId="000005A4">
            <w:pPr>
              <w:tabs>
                <w:tab w:val="left" w:pos="2579"/>
              </w:tabs>
              <w:spacing w:line="276" w:lineRule="auto"/>
              <w:rPr>
                <w:b w:val="1"/>
                <w:color w:val="44546a"/>
                <w:sz w:val="20"/>
                <w:szCs w:val="20"/>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A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A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A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A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A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A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AB">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AC">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AD">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AE">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AF">
            <w:pPr>
              <w:tabs>
                <w:tab w:val="left" w:pos="2579"/>
              </w:tabs>
              <w:spacing w:line="276" w:lineRule="auto"/>
              <w:jc w:val="both"/>
              <w:rPr>
                <w:color w:val="000000"/>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 </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B0">
            <w:pPr>
              <w:rPr>
                <w:b w:val="1"/>
                <w:sz w:val="20"/>
                <w:szCs w:val="20"/>
              </w:rPr>
            </w:pPr>
            <w:r w:rsidDel="00000000" w:rsidR="00000000" w:rsidRPr="00000000">
              <w:rPr>
                <w:b w:val="1"/>
                <w:sz w:val="20"/>
                <w:szCs w:val="20"/>
                <w:rtl w:val="0"/>
              </w:rPr>
              <w:t xml:space="preserve">Recursos de aprendizaje</w:t>
            </w:r>
          </w:p>
          <w:p w:rsidR="00000000" w:rsidDel="00000000" w:rsidP="00000000" w:rsidRDefault="00000000" w:rsidRPr="00000000" w14:paraId="000005B1">
            <w:pPr>
              <w:rPr>
                <w:sz w:val="20"/>
                <w:szCs w:val="20"/>
              </w:rPr>
            </w:pPr>
            <w:r w:rsidDel="00000000" w:rsidR="00000000" w:rsidRPr="00000000">
              <w:rPr>
                <w:rtl w:val="0"/>
              </w:rPr>
            </w:r>
          </w:p>
          <w:p w:rsidR="00000000" w:rsidDel="00000000" w:rsidP="00000000" w:rsidRDefault="00000000" w:rsidRPr="00000000" w14:paraId="000005B2">
            <w:pPr>
              <w:rPr>
                <w:b w:val="1"/>
                <w:sz w:val="20"/>
                <w:szCs w:val="20"/>
              </w:rPr>
            </w:pPr>
            <w:r w:rsidDel="00000000" w:rsidR="00000000" w:rsidRPr="00000000">
              <w:rPr>
                <w:b w:val="1"/>
                <w:sz w:val="20"/>
                <w:szCs w:val="20"/>
                <w:rtl w:val="0"/>
              </w:rPr>
              <w:t xml:space="preserve">Estrategias de mejora</w:t>
            </w:r>
          </w:p>
          <w:p w:rsidR="00000000" w:rsidDel="00000000" w:rsidP="00000000" w:rsidRDefault="00000000" w:rsidRPr="00000000" w14:paraId="000005B3">
            <w:pPr>
              <w:rPr>
                <w:sz w:val="20"/>
                <w:szCs w:val="20"/>
              </w:rPr>
            </w:pPr>
            <w:r w:rsidDel="00000000" w:rsidR="00000000" w:rsidRPr="00000000">
              <w:rPr>
                <w:rtl w:val="0"/>
              </w:rPr>
            </w:r>
          </w:p>
          <w:p w:rsidR="00000000" w:rsidDel="00000000" w:rsidP="00000000" w:rsidRDefault="00000000" w:rsidRPr="00000000" w14:paraId="000005B4">
            <w:pPr>
              <w:jc w:val="both"/>
              <w:rPr>
                <w:b w:val="1"/>
                <w:sz w:val="20"/>
                <w:szCs w:val="20"/>
              </w:rPr>
            </w:pPr>
            <w:r w:rsidDel="00000000" w:rsidR="00000000" w:rsidRPr="00000000">
              <w:rPr>
                <w:b w:val="1"/>
                <w:sz w:val="20"/>
                <w:szCs w:val="20"/>
                <w:rtl w:val="0"/>
              </w:rPr>
              <w:t xml:space="preserve">Estrategias de estudio</w:t>
            </w:r>
          </w:p>
          <w:p w:rsidR="00000000" w:rsidDel="00000000" w:rsidP="00000000" w:rsidRDefault="00000000" w:rsidRPr="00000000" w14:paraId="000005B5">
            <w:pPr>
              <w:jc w:val="both"/>
              <w:rPr>
                <w:sz w:val="20"/>
                <w:szCs w:val="20"/>
              </w:rPr>
            </w:pPr>
            <w:r w:rsidDel="00000000" w:rsidR="00000000" w:rsidRPr="00000000">
              <w:rPr>
                <w:rtl w:val="0"/>
              </w:rPr>
            </w:r>
          </w:p>
          <w:p w:rsidR="00000000" w:rsidDel="00000000" w:rsidP="00000000" w:rsidRDefault="00000000" w:rsidRPr="00000000" w14:paraId="000005B6">
            <w:pPr>
              <w:jc w:val="both"/>
              <w:rPr>
                <w:b w:val="1"/>
                <w:sz w:val="20"/>
                <w:szCs w:val="20"/>
              </w:rPr>
            </w:pPr>
            <w:r w:rsidDel="00000000" w:rsidR="00000000" w:rsidRPr="00000000">
              <w:rPr>
                <w:b w:val="1"/>
                <w:sz w:val="20"/>
                <w:szCs w:val="20"/>
                <w:rtl w:val="0"/>
              </w:rPr>
              <w:t xml:space="preserve">Herramientas empleadas para el aprendizaje, la comunicación y el desarrollo de proyectos</w:t>
            </w:r>
          </w:p>
          <w:p w:rsidR="00000000" w:rsidDel="00000000" w:rsidP="00000000" w:rsidRDefault="00000000" w:rsidRPr="00000000" w14:paraId="000005B7">
            <w:pPr>
              <w:jc w:val="both"/>
              <w:rPr>
                <w:sz w:val="20"/>
                <w:szCs w:val="20"/>
              </w:rPr>
            </w:pPr>
            <w:r w:rsidDel="00000000" w:rsidR="00000000" w:rsidRPr="00000000">
              <w:rPr>
                <w:rtl w:val="0"/>
              </w:rPr>
            </w:r>
          </w:p>
          <w:p w:rsidR="00000000" w:rsidDel="00000000" w:rsidP="00000000" w:rsidRDefault="00000000" w:rsidRPr="00000000" w14:paraId="000005B8">
            <w:pPr>
              <w:tabs>
                <w:tab w:val="left" w:pos="2579"/>
              </w:tabs>
              <w:spacing w:line="276" w:lineRule="auto"/>
              <w:rPr>
                <w:b w:val="1"/>
                <w:color w:val="44546a"/>
                <w:sz w:val="20"/>
                <w:szCs w:val="20"/>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B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B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B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B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B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B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BF">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C0">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C1">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C2">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C3">
            <w:pPr>
              <w:tabs>
                <w:tab w:val="left" w:pos="2579"/>
              </w:tabs>
              <w:spacing w:line="276" w:lineRule="auto"/>
              <w:jc w:val="both"/>
              <w:rPr>
                <w:color w:val="000000"/>
                <w:sz w:val="20"/>
                <w:szCs w:val="20"/>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C4">
            <w:pPr>
              <w:jc w:val="both"/>
              <w:rPr>
                <w:b w:val="1"/>
                <w:sz w:val="20"/>
                <w:szCs w:val="20"/>
              </w:rPr>
            </w:pPr>
            <w:r w:rsidDel="00000000" w:rsidR="00000000" w:rsidRPr="00000000">
              <w:rPr>
                <w:b w:val="1"/>
                <w:sz w:val="20"/>
                <w:szCs w:val="20"/>
                <w:rtl w:val="0"/>
              </w:rPr>
              <w:t xml:space="preserve">Control del progreso e identificación de las dificultades</w:t>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9"/>
              </w:tabs>
              <w:spacing w:after="0" w:before="0" w:line="276" w:lineRule="auto"/>
              <w:ind w:left="360" w:right="0" w:firstLine="0"/>
              <w:jc w:val="left"/>
              <w:rPr>
                <w:rFonts w:ascii="Arial" w:cs="Arial" w:eastAsia="Arial" w:hAnsi="Arial"/>
                <w:b w:val="1"/>
                <w:i w:val="0"/>
                <w:smallCaps w:val="0"/>
                <w:strike w:val="0"/>
                <w:color w:val="44546a"/>
                <w:sz w:val="20"/>
                <w:szCs w:val="20"/>
                <w:u w:val="none"/>
                <w:shd w:fill="auto" w:val="clear"/>
                <w:vertAlign w:val="baseline"/>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C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C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C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C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C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C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CC">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CD">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CE">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CF">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gridSpan w:val="12"/>
            <w:tcBorders>
              <w:left w:color="000000" w:space="0" w:sz="8" w:val="single"/>
              <w:right w:color="000000" w:space="0" w:sz="8" w:val="single"/>
            </w:tcBorders>
            <w:shd w:fill="auto" w:val="clear"/>
          </w:tcPr>
          <w:p w:rsidR="00000000" w:rsidDel="00000000" w:rsidP="00000000" w:rsidRDefault="00000000" w:rsidRPr="00000000" w14:paraId="000005D0">
            <w:pPr>
              <w:tabs>
                <w:tab w:val="left" w:pos="2579"/>
              </w:tabs>
              <w:spacing w:line="276" w:lineRule="auto"/>
              <w:ind w:right="113"/>
              <w:rPr>
                <w:sz w:val="20"/>
                <w:szCs w:val="20"/>
              </w:rPr>
            </w:pPr>
            <w:r w:rsidDel="00000000" w:rsidR="00000000" w:rsidRPr="00000000">
              <w:rPr>
                <w:b w:val="1"/>
                <w:sz w:val="20"/>
                <w:szCs w:val="20"/>
                <w:rtl w:val="0"/>
              </w:rPr>
              <w:t xml:space="preserve">Competencia específica 6 (CCL5, CP3, CPSAA1, CPSAA3, CC2, CC3, CCEC1)</w:t>
            </w: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DC">
            <w:pPr>
              <w:tabs>
                <w:tab w:val="left" w:pos="2579"/>
              </w:tabs>
              <w:spacing w:line="276" w:lineRule="auto"/>
              <w:jc w:val="both"/>
              <w:rPr>
                <w:color w:val="000000"/>
                <w:sz w:val="20"/>
                <w:szCs w:val="20"/>
              </w:rPr>
            </w:pPr>
            <w:r w:rsidDel="00000000" w:rsidR="00000000" w:rsidRPr="00000000">
              <w:rPr>
                <w:b w:val="1"/>
                <w:color w:val="44546a"/>
                <w:sz w:val="20"/>
                <w:szCs w:val="20"/>
                <w:rtl w:val="0"/>
              </w:rPr>
              <w:t xml:space="preserve">Criterios de evaluación</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DD">
            <w:pPr>
              <w:tabs>
                <w:tab w:val="left" w:pos="2579"/>
              </w:tabs>
              <w:spacing w:line="276" w:lineRule="auto"/>
              <w:rPr>
                <w:b w:val="1"/>
                <w:color w:val="44546a"/>
                <w:sz w:val="20"/>
                <w:szCs w:val="20"/>
              </w:rPr>
            </w:pPr>
            <w:r w:rsidDel="00000000" w:rsidR="00000000" w:rsidRPr="00000000">
              <w:rPr>
                <w:b w:val="1"/>
                <w:color w:val="44546a"/>
                <w:sz w:val="20"/>
                <w:szCs w:val="20"/>
                <w:rtl w:val="0"/>
              </w:rPr>
              <w:t xml:space="preserve">Concreción en la unidad</w:t>
            </w:r>
          </w:p>
        </w:tc>
        <w:tc>
          <w:tcPr>
            <w:tcBorders>
              <w:left w:color="000000" w:space="0" w:sz="8" w:val="single"/>
              <w:right w:color="bfbfbf" w:space="0" w:sz="8" w:val="single"/>
            </w:tcBorders>
            <w:shd w:fill="auto" w:val="clear"/>
          </w:tcPr>
          <w:p w:rsidR="00000000" w:rsidDel="00000000" w:rsidP="00000000" w:rsidRDefault="00000000" w:rsidRPr="00000000" w14:paraId="000005D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D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E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E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E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E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E4">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E5">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E6">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E7">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E8">
            <w:pPr>
              <w:tabs>
                <w:tab w:val="left" w:pos="2579"/>
              </w:tabs>
              <w:spacing w:line="276" w:lineRule="auto"/>
              <w:jc w:val="both"/>
              <w:rPr>
                <w:color w:val="000000"/>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r w:rsidDel="00000000" w:rsidR="00000000" w:rsidRPr="00000000">
              <w:rPr>
                <w:rtl w:val="0"/>
              </w:rPr>
            </w:r>
          </w:p>
        </w:tc>
        <w:tc>
          <w:tcPr>
            <w:tcBorders>
              <w:left w:color="bfbfbf" w:space="0" w:sz="8" w:val="single"/>
              <w:right w:color="000000" w:space="0" w:sz="8" w:val="single"/>
            </w:tcBorders>
            <w:shd w:fill="auto" w:val="clear"/>
          </w:tcPr>
          <w:p w:rsidR="00000000" w:rsidDel="00000000" w:rsidP="00000000" w:rsidRDefault="00000000" w:rsidRPr="00000000" w14:paraId="000005E9">
            <w:pPr>
              <w:jc w:val="both"/>
              <w:rPr>
                <w:b w:val="1"/>
                <w:color w:val="44546a"/>
                <w:sz w:val="20"/>
                <w:szCs w:val="20"/>
              </w:rPr>
            </w:pPr>
            <w:r w:rsidDel="00000000" w:rsidR="00000000" w:rsidRPr="00000000">
              <w:rPr>
                <w:b w:val="1"/>
                <w:sz w:val="20"/>
                <w:szCs w:val="20"/>
                <w:rtl w:val="0"/>
              </w:rPr>
              <w:t xml:space="preserve">Diversidad lingüística, cultural y artística</w:t>
            </w:r>
            <w:r w:rsidDel="00000000" w:rsidR="00000000" w:rsidRPr="00000000">
              <w:rPr>
                <w:rtl w:val="0"/>
              </w:rPr>
            </w:r>
          </w:p>
          <w:p w:rsidR="00000000" w:rsidDel="00000000" w:rsidP="00000000" w:rsidRDefault="00000000" w:rsidRPr="00000000" w14:paraId="000005EA">
            <w:pPr>
              <w:tabs>
                <w:tab w:val="left" w:pos="2579"/>
              </w:tabs>
              <w:spacing w:line="276" w:lineRule="auto"/>
              <w:rPr>
                <w:b w:val="1"/>
                <w:color w:val="44546a"/>
                <w:sz w:val="20"/>
                <w:szCs w:val="20"/>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E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E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E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E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E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F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5F1">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5F2">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5F3">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5F4">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right w:color="bfbfbf" w:space="0" w:sz="8" w:val="single"/>
            </w:tcBorders>
            <w:shd w:fill="auto" w:val="clear"/>
          </w:tcPr>
          <w:p w:rsidR="00000000" w:rsidDel="00000000" w:rsidP="00000000" w:rsidRDefault="00000000" w:rsidRPr="00000000" w14:paraId="000005F5">
            <w:pPr>
              <w:tabs>
                <w:tab w:val="left" w:pos="2579"/>
              </w:tabs>
              <w:spacing w:line="276" w:lineRule="auto"/>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 </w:t>
            </w:r>
          </w:p>
        </w:tc>
        <w:tc>
          <w:tcPr>
            <w:tcBorders>
              <w:left w:color="bfbfbf" w:space="0" w:sz="8" w:val="single"/>
              <w:right w:color="000000" w:space="0" w:sz="8" w:val="single"/>
            </w:tcBorders>
            <w:shd w:fill="auto" w:val="clear"/>
          </w:tcPr>
          <w:p w:rsidR="00000000" w:rsidDel="00000000" w:rsidP="00000000" w:rsidRDefault="00000000" w:rsidRPr="00000000" w14:paraId="000005F6">
            <w:pPr>
              <w:jc w:val="both"/>
              <w:rPr>
                <w:b w:val="1"/>
                <w:sz w:val="20"/>
                <w:szCs w:val="20"/>
              </w:rPr>
            </w:pPr>
            <w:r w:rsidDel="00000000" w:rsidR="00000000" w:rsidRPr="00000000">
              <w:rPr>
                <w:b w:val="1"/>
                <w:sz w:val="20"/>
                <w:szCs w:val="20"/>
                <w:rtl w:val="0"/>
              </w:rPr>
              <w:t xml:space="preserve">Aspectos socioculturales y sociolingüísticos</w:t>
            </w:r>
          </w:p>
          <w:p w:rsidR="00000000" w:rsidDel="00000000" w:rsidP="00000000" w:rsidRDefault="00000000" w:rsidRPr="00000000" w14:paraId="000005F7">
            <w:pPr>
              <w:jc w:val="both"/>
              <w:rPr>
                <w:sz w:val="20"/>
                <w:szCs w:val="20"/>
              </w:rPr>
            </w:pPr>
            <w:r w:rsidDel="00000000" w:rsidR="00000000" w:rsidRPr="00000000">
              <w:rPr>
                <w:rtl w:val="0"/>
              </w:rPr>
            </w:r>
          </w:p>
          <w:p w:rsidR="00000000" w:rsidDel="00000000" w:rsidP="00000000" w:rsidRDefault="00000000" w:rsidRPr="00000000" w14:paraId="000005F8">
            <w:pPr>
              <w:jc w:val="both"/>
              <w:rPr>
                <w:b w:val="1"/>
                <w:sz w:val="20"/>
                <w:szCs w:val="20"/>
              </w:rPr>
            </w:pPr>
            <w:r w:rsidDel="00000000" w:rsidR="00000000" w:rsidRPr="00000000">
              <w:rPr>
                <w:b w:val="1"/>
                <w:sz w:val="20"/>
                <w:szCs w:val="20"/>
                <w:rtl w:val="0"/>
              </w:rPr>
              <w:t xml:space="preserve">Diversidad lingüística, cultural y artística:</w:t>
            </w:r>
          </w:p>
          <w:p w:rsidR="00000000" w:rsidDel="00000000" w:rsidP="00000000" w:rsidRDefault="00000000" w:rsidRPr="00000000" w14:paraId="000005F9">
            <w:pPr>
              <w:tabs>
                <w:tab w:val="left" w:pos="2579"/>
              </w:tabs>
              <w:spacing w:line="276" w:lineRule="auto"/>
              <w:rPr>
                <w:b w:val="1"/>
                <w:color w:val="44546a"/>
                <w:sz w:val="20"/>
                <w:szCs w:val="20"/>
              </w:rPr>
            </w:pPr>
            <w:r w:rsidDel="00000000" w:rsidR="00000000" w:rsidRPr="00000000">
              <w:rPr>
                <w:rtl w:val="0"/>
              </w:rPr>
            </w:r>
          </w:p>
        </w:tc>
        <w:tc>
          <w:tcPr>
            <w:tcBorders>
              <w:left w:color="000000" w:space="0" w:sz="8" w:val="single"/>
              <w:right w:color="bfbfbf" w:space="0" w:sz="8" w:val="single"/>
            </w:tcBorders>
            <w:shd w:fill="auto" w:val="clear"/>
          </w:tcPr>
          <w:p w:rsidR="00000000" w:rsidDel="00000000" w:rsidP="00000000" w:rsidRDefault="00000000" w:rsidRPr="00000000" w14:paraId="000005F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F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F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F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5F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000000" w:space="0" w:sz="8" w:val="single"/>
            </w:tcBorders>
            <w:shd w:fill="auto" w:val="clear"/>
          </w:tcPr>
          <w:p w:rsidR="00000000" w:rsidDel="00000000" w:rsidP="00000000" w:rsidRDefault="00000000" w:rsidRPr="00000000" w14:paraId="000005F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bfbfbf" w:space="0" w:sz="8" w:val="single"/>
              <w:right w:color="bfbfbf" w:space="0" w:sz="8" w:val="single"/>
            </w:tcBorders>
            <w:shd w:fill="auto" w:val="clear"/>
          </w:tcPr>
          <w:p w:rsidR="00000000" w:rsidDel="00000000" w:rsidP="00000000" w:rsidRDefault="00000000" w:rsidRPr="00000000" w14:paraId="00000600">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bfbfbf" w:space="0" w:sz="8" w:val="single"/>
            </w:tcBorders>
            <w:shd w:fill="auto" w:val="clear"/>
          </w:tcPr>
          <w:p w:rsidR="00000000" w:rsidDel="00000000" w:rsidP="00000000" w:rsidRDefault="00000000" w:rsidRPr="00000000" w14:paraId="00000601">
            <w:pPr>
              <w:tabs>
                <w:tab w:val="left" w:pos="2579"/>
              </w:tabs>
              <w:spacing w:line="276" w:lineRule="auto"/>
              <w:ind w:left="113" w:right="113" w:firstLine="0"/>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602">
            <w:pPr>
              <w:tabs>
                <w:tab w:val="left" w:pos="2579"/>
              </w:tabs>
              <w:spacing w:line="276" w:lineRule="auto"/>
              <w:ind w:left="113" w:right="113" w:firstLine="0"/>
              <w:jc w:val="center"/>
              <w:rPr>
                <w:sz w:val="20"/>
                <w:szCs w:val="2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603">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left w:color="000000" w:space="0" w:sz="8" w:val="single"/>
              <w:bottom w:color="000000" w:space="0" w:sz="8" w:val="single"/>
              <w:right w:color="bfbfbf" w:space="0" w:sz="8" w:val="single"/>
            </w:tcBorders>
            <w:shd w:fill="auto" w:val="clear"/>
          </w:tcPr>
          <w:p w:rsidR="00000000" w:rsidDel="00000000" w:rsidP="00000000" w:rsidRDefault="00000000" w:rsidRPr="00000000" w14:paraId="00000604">
            <w:pPr>
              <w:tabs>
                <w:tab w:val="left" w:pos="2579"/>
              </w:tabs>
              <w:spacing w:line="276" w:lineRule="auto"/>
              <w:jc w:val="both"/>
              <w:rPr>
                <w:color w:val="000000"/>
                <w:sz w:val="20"/>
                <w:szCs w:val="20"/>
              </w:rPr>
            </w:pPr>
            <w:r w:rsidDel="00000000" w:rsidR="00000000" w:rsidRPr="00000000">
              <w:rPr>
                <w:sz w:val="20"/>
                <w:szCs w:val="20"/>
                <w:rtl w:val="0"/>
              </w:rPr>
              <w:t xml:space="preserve">6.3 Seleccionar y aplicar, de forma guiada, estrategias básicas para entender y apreciar la diversidad lingüística, cultural y artística.</w:t>
            </w:r>
            <w:r w:rsidDel="00000000" w:rsidR="00000000" w:rsidRPr="00000000">
              <w:rPr>
                <w:rtl w:val="0"/>
              </w:rPr>
            </w:r>
          </w:p>
        </w:tc>
        <w:tc>
          <w:tcPr>
            <w:tcBorders>
              <w:left w:color="bfbfbf" w:space="0" w:sz="8" w:val="single"/>
              <w:bottom w:color="000000" w:space="0" w:sz="8" w:val="single"/>
              <w:right w:color="000000" w:space="0" w:sz="8" w:val="single"/>
            </w:tcBorders>
            <w:shd w:fill="auto" w:val="clear"/>
          </w:tcPr>
          <w:p w:rsidR="00000000" w:rsidDel="00000000" w:rsidP="00000000" w:rsidRDefault="00000000" w:rsidRPr="00000000" w14:paraId="00000605">
            <w:pPr>
              <w:jc w:val="both"/>
              <w:rPr>
                <w:b w:val="1"/>
                <w:sz w:val="20"/>
                <w:szCs w:val="20"/>
              </w:rPr>
            </w:pPr>
            <w:r w:rsidDel="00000000" w:rsidR="00000000" w:rsidRPr="00000000">
              <w:rPr>
                <w:b w:val="1"/>
                <w:sz w:val="20"/>
                <w:szCs w:val="20"/>
                <w:rtl w:val="0"/>
              </w:rPr>
              <w:t xml:space="preserve">Estrategias para apreciar la diversidad lingüística, cultural y artística</w:t>
            </w:r>
          </w:p>
        </w:tc>
        <w:tc>
          <w:tcPr>
            <w:tcBorders>
              <w:left w:color="000000" w:space="0" w:sz="8" w:val="single"/>
              <w:bottom w:color="000000" w:space="0" w:sz="8" w:val="single"/>
              <w:right w:color="bfbfbf" w:space="0" w:sz="8" w:val="single"/>
            </w:tcBorders>
            <w:shd w:fill="auto" w:val="clear"/>
          </w:tcPr>
          <w:p w:rsidR="00000000" w:rsidDel="00000000" w:rsidP="00000000" w:rsidRDefault="00000000" w:rsidRPr="00000000" w14:paraId="0000060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000000" w:space="0" w:sz="8" w:val="single"/>
              <w:right w:color="bfbfbf" w:space="0" w:sz="8" w:val="single"/>
            </w:tcBorders>
            <w:shd w:fill="auto" w:val="clear"/>
          </w:tcPr>
          <w:p w:rsidR="00000000" w:rsidDel="00000000" w:rsidP="00000000" w:rsidRDefault="00000000" w:rsidRPr="00000000" w14:paraId="0000060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000000" w:space="0" w:sz="8" w:val="single"/>
              <w:right w:color="bfbfbf" w:space="0" w:sz="8" w:val="single"/>
            </w:tcBorders>
            <w:shd w:fill="auto" w:val="clear"/>
          </w:tcPr>
          <w:p w:rsidR="00000000" w:rsidDel="00000000" w:rsidP="00000000" w:rsidRDefault="00000000" w:rsidRPr="00000000" w14:paraId="0000060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000000" w:space="0" w:sz="8" w:val="single"/>
              <w:right w:color="bfbfbf" w:space="0" w:sz="8" w:val="single"/>
            </w:tcBorders>
            <w:shd w:fill="auto" w:val="clear"/>
          </w:tcPr>
          <w:p w:rsidR="00000000" w:rsidDel="00000000" w:rsidP="00000000" w:rsidRDefault="00000000" w:rsidRPr="00000000" w14:paraId="0000060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000000" w:space="0" w:sz="8" w:val="single"/>
              <w:right w:color="bfbfbf" w:space="0" w:sz="8" w:val="single"/>
            </w:tcBorders>
            <w:shd w:fill="auto" w:val="clear"/>
          </w:tcPr>
          <w:p w:rsidR="00000000" w:rsidDel="00000000" w:rsidP="00000000" w:rsidRDefault="00000000" w:rsidRPr="00000000" w14:paraId="0000060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right w:color="000000" w:space="0" w:sz="8" w:val="single"/>
            </w:tcBorders>
            <w:shd w:fill="auto" w:val="clear"/>
          </w:tcPr>
          <w:p w:rsidR="00000000" w:rsidDel="00000000" w:rsidP="00000000" w:rsidRDefault="00000000" w:rsidRPr="00000000" w14:paraId="0000060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000000" w:space="0" w:sz="8" w:val="single"/>
              <w:bottom w:color="000000" w:space="0" w:sz="8" w:val="single"/>
              <w:right w:color="bfbfbf" w:space="0" w:sz="8" w:val="single"/>
            </w:tcBorders>
            <w:shd w:fill="auto" w:val="clear"/>
          </w:tcPr>
          <w:p w:rsidR="00000000" w:rsidDel="00000000" w:rsidP="00000000" w:rsidRDefault="00000000" w:rsidRPr="00000000" w14:paraId="0000060C">
            <w:pPr>
              <w:tabs>
                <w:tab w:val="left" w:pos="2579"/>
              </w:tabs>
              <w:spacing w:line="276" w:lineRule="auto"/>
              <w:ind w:left="113" w:right="113" w:firstLine="0"/>
              <w:jc w:val="center"/>
              <w:rPr>
                <w:sz w:val="20"/>
                <w:szCs w:val="20"/>
              </w:rPr>
            </w:pPr>
            <w:r w:rsidDel="00000000" w:rsidR="00000000" w:rsidRPr="00000000">
              <w:rPr>
                <w:rtl w:val="0"/>
              </w:rPr>
            </w:r>
          </w:p>
        </w:tc>
        <w:tc>
          <w:tcPr>
            <w:tcBorders>
              <w:bottom w:color="000000" w:space="0" w:sz="8" w:val="single"/>
              <w:right w:color="bfbfbf" w:space="0" w:sz="8" w:val="single"/>
            </w:tcBorders>
            <w:shd w:fill="auto" w:val="clear"/>
          </w:tcPr>
          <w:p w:rsidR="00000000" w:rsidDel="00000000" w:rsidP="00000000" w:rsidRDefault="00000000" w:rsidRPr="00000000" w14:paraId="0000060D">
            <w:pPr>
              <w:tabs>
                <w:tab w:val="left" w:pos="2579"/>
              </w:tabs>
              <w:spacing w:line="276" w:lineRule="auto"/>
              <w:ind w:left="113" w:right="113" w:firstLine="0"/>
              <w:jc w:val="center"/>
              <w:rPr>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60E">
            <w:pPr>
              <w:tabs>
                <w:tab w:val="left" w:pos="2579"/>
              </w:tabs>
              <w:spacing w:line="276" w:lineRule="auto"/>
              <w:ind w:left="113" w:right="113" w:firstLine="0"/>
              <w:jc w:val="center"/>
              <w:rPr>
                <w:sz w:val="20"/>
                <w:szCs w:val="20"/>
              </w:rPr>
            </w:pPr>
            <w:r w:rsidDel="00000000" w:rsidR="00000000" w:rsidRPr="00000000">
              <w:rPr>
                <w:rtl w:val="0"/>
              </w:rPr>
            </w:r>
          </w:p>
        </w:tc>
        <w:tc>
          <w:tcPr>
            <w:tcBorders>
              <w:bottom w:color="000000" w:space="0" w:sz="8" w:val="single"/>
              <w:right w:color="000000" w:space="0" w:sz="8" w:val="single"/>
            </w:tcBorders>
            <w:shd w:fill="auto" w:val="clear"/>
          </w:tcPr>
          <w:p w:rsidR="00000000" w:rsidDel="00000000" w:rsidP="00000000" w:rsidRDefault="00000000" w:rsidRPr="00000000" w14:paraId="0000060F">
            <w:pPr>
              <w:tabs>
                <w:tab w:val="left" w:pos="2579"/>
              </w:tabs>
              <w:spacing w:line="276" w:lineRule="auto"/>
              <w:ind w:left="113" w:right="113" w:firstLine="0"/>
              <w:jc w:val="center"/>
              <w:rPr>
                <w:sz w:val="20"/>
                <w:szCs w:val="20"/>
              </w:rPr>
            </w:pPr>
            <w:r w:rsidDel="00000000" w:rsidR="00000000" w:rsidRPr="00000000">
              <w:rPr>
                <w:rtl w:val="0"/>
              </w:rPr>
            </w:r>
          </w:p>
        </w:tc>
      </w:tr>
    </w:tbl>
    <w:p w:rsidR="00000000" w:rsidDel="00000000" w:rsidP="00000000" w:rsidRDefault="00000000" w:rsidRPr="00000000" w14:paraId="00000610">
      <w:pPr>
        <w:rPr/>
      </w:pPr>
      <w:r w:rsidDel="00000000" w:rsidR="00000000" w:rsidRPr="00000000">
        <w:rPr>
          <w:rtl w:val="0"/>
        </w:rPr>
      </w:r>
    </w:p>
    <w:p w:rsidR="00000000" w:rsidDel="00000000" w:rsidP="00000000" w:rsidRDefault="00000000" w:rsidRPr="00000000" w14:paraId="00000611">
      <w:pPr>
        <w:pStyle w:val="Heading2"/>
        <w:rPr/>
      </w:pPr>
      <w:bookmarkStart w:colFirst="0" w:colLast="0" w:name="_heading=h.2grqrue" w:id="38"/>
      <w:bookmarkEnd w:id="38"/>
      <w:r w:rsidDel="00000000" w:rsidR="00000000" w:rsidRPr="00000000">
        <w:rPr>
          <w:rtl w:val="0"/>
        </w:rPr>
        <w:t xml:space="preserve">Grados de adquisición de las competencias específicas</w:t>
      </w:r>
    </w:p>
    <w:tbl>
      <w:tblPr>
        <w:tblStyle w:val="Table12"/>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4649"/>
        <w:gridCol w:w="2812"/>
        <w:gridCol w:w="2809"/>
        <w:gridCol w:w="2655"/>
        <w:gridCol w:w="3052"/>
        <w:tblGridChange w:id="0">
          <w:tblGrid>
            <w:gridCol w:w="4649"/>
            <w:gridCol w:w="2812"/>
            <w:gridCol w:w="2809"/>
            <w:gridCol w:w="2655"/>
            <w:gridCol w:w="3052"/>
          </w:tblGrid>
        </w:tblGridChange>
      </w:tblGrid>
      <w:tr>
        <w:trPr>
          <w:cantSplit w:val="1"/>
          <w:tblHeader w:val="0"/>
        </w:trPr>
        <w:tc>
          <w:tcPr>
            <w:gridSpan w:val="5"/>
            <w:shd w:fill="auto" w:val="clear"/>
          </w:tcPr>
          <w:p w:rsidR="00000000" w:rsidDel="00000000" w:rsidP="00000000" w:rsidRDefault="00000000" w:rsidRPr="00000000" w14:paraId="00000612">
            <w:pPr>
              <w:rPr>
                <w:b w:val="1"/>
                <w:color w:val="44546a"/>
                <w:sz w:val="20"/>
                <w:szCs w:val="20"/>
              </w:rPr>
            </w:pPr>
            <w:r w:rsidDel="00000000" w:rsidR="00000000" w:rsidRPr="00000000">
              <w:rPr>
                <w:b w:val="1"/>
                <w:color w:val="44546a"/>
                <w:sz w:val="20"/>
                <w:szCs w:val="20"/>
                <w:rtl w:val="0"/>
              </w:rPr>
              <w:t xml:space="preserve">Competencia específica 1</w:t>
            </w:r>
          </w:p>
          <w:p w:rsidR="00000000" w:rsidDel="00000000" w:rsidP="00000000" w:rsidRDefault="00000000" w:rsidRPr="00000000" w14:paraId="00000613">
            <w:pPr>
              <w:spacing w:before="120" w:lineRule="auto"/>
              <w:jc w:val="both"/>
              <w:rPr>
                <w:sz w:val="20"/>
                <w:szCs w:val="20"/>
              </w:rPr>
            </w:pPr>
            <w:r w:rsidDel="00000000" w:rsidR="00000000" w:rsidRPr="00000000">
              <w:rPr>
                <w:sz w:val="20"/>
                <w:szCs w:val="20"/>
                <w:rtl w:val="0"/>
              </w:rPr>
              <w:t xml:space="preserve">Comprender el sentido general e información específica y predecible de textos breves y sencillos, expresados de forma clara y en la lengua estándar, haciendo uso de diversas estrategias y recurriendo, cuando sea necesario, al uso de distintos tipos de apoyo, para desarrollar el repertorio lingüístico y para responder a necesidades comunicativas cotidianas.</w:t>
            </w:r>
          </w:p>
          <w:p w:rsidR="00000000" w:rsidDel="00000000" w:rsidP="00000000" w:rsidRDefault="00000000" w:rsidRPr="00000000" w14:paraId="00000614">
            <w:pPr>
              <w:spacing w:before="120" w:lineRule="auto"/>
              <w:rPr>
                <w:sz w:val="20"/>
                <w:szCs w:val="20"/>
              </w:rPr>
            </w:pPr>
            <w:r w:rsidDel="00000000" w:rsidR="00000000" w:rsidRPr="00000000">
              <w:rPr>
                <w:sz w:val="20"/>
                <w:szCs w:val="20"/>
                <w:rtl w:val="0"/>
              </w:rPr>
              <w:t xml:space="preserve">Esta competencia específica se conecta con los siguientes descriptores del</w:t>
            </w:r>
            <w:r w:rsidDel="00000000" w:rsidR="00000000" w:rsidRPr="00000000">
              <w:rPr>
                <w:b w:val="1"/>
                <w:sz w:val="20"/>
                <w:szCs w:val="20"/>
                <w:rtl w:val="0"/>
              </w:rPr>
              <w:t xml:space="preserve"> </w:t>
            </w:r>
            <w:r w:rsidDel="00000000" w:rsidR="00000000" w:rsidRPr="00000000">
              <w:rPr>
                <w:sz w:val="20"/>
                <w:szCs w:val="20"/>
                <w:rtl w:val="0"/>
              </w:rPr>
              <w:t xml:space="preserve">Perfil de salida:</w:t>
            </w:r>
            <w:r w:rsidDel="00000000" w:rsidR="00000000" w:rsidRPr="00000000">
              <w:rPr>
                <w:b w:val="1"/>
                <w:sz w:val="20"/>
                <w:szCs w:val="20"/>
                <w:rtl w:val="0"/>
              </w:rPr>
              <w:t xml:space="preserve"> CCL2, CCL3, CP1, CP2, STEM1, CD1, CPSAA5, CCEC2</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619">
            <w:pPr>
              <w:spacing w:line="276" w:lineRule="auto"/>
              <w:jc w:val="center"/>
              <w:rPr>
                <w:b w:val="1"/>
                <w:color w:val="44546a"/>
                <w:sz w:val="20"/>
                <w:szCs w:val="20"/>
              </w:rPr>
            </w:pPr>
            <w:r w:rsidDel="00000000" w:rsidR="00000000" w:rsidRPr="00000000">
              <w:rPr>
                <w:b w:val="1"/>
                <w:color w:val="44546a"/>
                <w:sz w:val="20"/>
                <w:szCs w:val="20"/>
                <w:rtl w:val="0"/>
              </w:rPr>
              <w:t xml:space="preserve">Criterios de evaluación</w:t>
            </w:r>
          </w:p>
        </w:tc>
        <w:tc>
          <w:tcPr>
            <w:gridSpan w:val="4"/>
            <w:shd w:fill="auto" w:val="clear"/>
          </w:tcPr>
          <w:p w:rsidR="00000000" w:rsidDel="00000000" w:rsidP="00000000" w:rsidRDefault="00000000" w:rsidRPr="00000000" w14:paraId="0000061A">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w:t>
            </w:r>
          </w:p>
        </w:tc>
      </w:tr>
      <w:tr>
        <w:trPr>
          <w:cantSplit w:val="1"/>
          <w:tblHeader w:val="0"/>
        </w:trPr>
        <w:tc>
          <w:tcPr>
            <w:vMerge w:val="continue"/>
            <w:shd w:fill="auto" w:val="clear"/>
            <w:vAlign w:val="center"/>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61F">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620">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621">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622">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623">
            <w:pPr>
              <w:spacing w:line="276" w:lineRule="auto"/>
              <w:jc w:val="both"/>
              <w:rPr>
                <w:sz w:val="20"/>
                <w:szCs w:val="20"/>
              </w:rPr>
            </w:pPr>
            <w:r w:rsidDel="00000000" w:rsidR="00000000" w:rsidRPr="00000000">
              <w:rPr>
                <w:sz w:val="20"/>
                <w:szCs w:val="20"/>
                <w:rtl w:val="0"/>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tc>
        <w:tc>
          <w:tcPr>
            <w:shd w:fill="auto" w:val="clear"/>
          </w:tcPr>
          <w:p w:rsidR="00000000" w:rsidDel="00000000" w:rsidP="00000000" w:rsidRDefault="00000000" w:rsidRPr="00000000" w14:paraId="00000624">
            <w:pPr>
              <w:spacing w:line="276" w:lineRule="auto"/>
              <w:jc w:val="both"/>
              <w:rPr>
                <w:sz w:val="20"/>
                <w:szCs w:val="20"/>
              </w:rPr>
            </w:pPr>
            <w:r w:rsidDel="00000000" w:rsidR="00000000" w:rsidRPr="00000000">
              <w:rPr>
                <w:sz w:val="20"/>
                <w:szCs w:val="20"/>
                <w:rtl w:val="0"/>
              </w:rPr>
              <w:t xml:space="preserve">No es capaz de reconocer, interpretar ni analizar el sentido global, así como palabras y frases específicas de textos orales, escritos y multimodales breves y sencillos sobre temas frecuentes y cotidianos.</w:t>
            </w:r>
          </w:p>
        </w:tc>
        <w:tc>
          <w:tcPr>
            <w:shd w:fill="auto" w:val="clear"/>
          </w:tcPr>
          <w:p w:rsidR="00000000" w:rsidDel="00000000" w:rsidP="00000000" w:rsidRDefault="00000000" w:rsidRPr="00000000" w14:paraId="00000625">
            <w:pPr>
              <w:spacing w:line="276" w:lineRule="auto"/>
              <w:jc w:val="both"/>
              <w:rPr>
                <w:sz w:val="20"/>
                <w:szCs w:val="20"/>
              </w:rPr>
            </w:pPr>
            <w:r w:rsidDel="00000000" w:rsidR="00000000" w:rsidRPr="00000000">
              <w:rPr>
                <w:sz w:val="20"/>
                <w:szCs w:val="20"/>
                <w:rtl w:val="0"/>
              </w:rPr>
              <w:t xml:space="preserve">Reconoce, interpreta y analiza el sentido global de textos orales, escritos y multimodales breves y sencillos sobre temas frecuentes y cotidianos.</w:t>
            </w:r>
          </w:p>
        </w:tc>
        <w:tc>
          <w:tcPr>
            <w:shd w:fill="auto" w:val="clear"/>
          </w:tcPr>
          <w:p w:rsidR="00000000" w:rsidDel="00000000" w:rsidP="00000000" w:rsidRDefault="00000000" w:rsidRPr="00000000" w14:paraId="00000626">
            <w:pPr>
              <w:spacing w:line="276" w:lineRule="auto"/>
              <w:jc w:val="both"/>
              <w:rPr>
                <w:sz w:val="20"/>
                <w:szCs w:val="20"/>
              </w:rPr>
            </w:pPr>
            <w:r w:rsidDel="00000000" w:rsidR="00000000" w:rsidRPr="00000000">
              <w:rPr>
                <w:sz w:val="20"/>
                <w:szCs w:val="20"/>
                <w:rtl w:val="0"/>
              </w:rPr>
              <w:t xml:space="preserve">Reconoce, interpreta y analiza el sentido global, así como palabras y frases específicas de textos orales, escritos y multimodales breves y sencillos sobre temas frecuentes y cotidianos.</w:t>
            </w:r>
          </w:p>
        </w:tc>
        <w:tc>
          <w:tcPr>
            <w:shd w:fill="auto" w:val="clear"/>
          </w:tcPr>
          <w:p w:rsidR="00000000" w:rsidDel="00000000" w:rsidP="00000000" w:rsidRDefault="00000000" w:rsidRPr="00000000" w14:paraId="00000627">
            <w:pPr>
              <w:spacing w:line="276" w:lineRule="auto"/>
              <w:jc w:val="both"/>
              <w:rPr>
                <w:sz w:val="20"/>
                <w:szCs w:val="20"/>
              </w:rPr>
            </w:pPr>
            <w:r w:rsidDel="00000000" w:rsidR="00000000" w:rsidRPr="00000000">
              <w:rPr>
                <w:sz w:val="20"/>
                <w:szCs w:val="20"/>
                <w:rtl w:val="0"/>
              </w:rPr>
              <w:t xml:space="preserve">Reconoce, interpreta y analiza siempre adecuadamente el sentido global, así como palabras y frases específicas de textos orales, escritos y multimodales breves y sencillos sobre temas frecuentes y cotidianos.</w:t>
            </w:r>
          </w:p>
        </w:tc>
      </w:tr>
      <w:tr>
        <w:trPr>
          <w:cantSplit w:val="1"/>
          <w:tblHeader w:val="0"/>
        </w:trPr>
        <w:tc>
          <w:tcPr>
            <w:shd w:fill="auto" w:val="clear"/>
          </w:tcPr>
          <w:p w:rsidR="00000000" w:rsidDel="00000000" w:rsidP="00000000" w:rsidRDefault="00000000" w:rsidRPr="00000000" w14:paraId="00000628">
            <w:pPr>
              <w:spacing w:line="276" w:lineRule="auto"/>
              <w:jc w:val="both"/>
              <w:rPr>
                <w:sz w:val="20"/>
                <w:szCs w:val="20"/>
              </w:rPr>
            </w:pPr>
            <w:r w:rsidDel="00000000" w:rsidR="00000000" w:rsidRPr="00000000">
              <w:rPr>
                <w:sz w:val="20"/>
                <w:szCs w:val="20"/>
                <w:rtl w:val="0"/>
              </w:rPr>
              <w:t xml:space="preserve">1.2 Seleccionar, organizar y aplicar, de forma guiada, estrategias y conocimientos adecuados en situaciones comunicativas cotidianas y de relevancia para el alumnado para captar el sentido global y procesar informaciones explícitas en textos diversos.</w:t>
            </w:r>
          </w:p>
        </w:tc>
        <w:tc>
          <w:tcPr>
            <w:shd w:fill="auto" w:val="clear"/>
          </w:tcPr>
          <w:p w:rsidR="00000000" w:rsidDel="00000000" w:rsidP="00000000" w:rsidRDefault="00000000" w:rsidRPr="00000000" w14:paraId="00000629">
            <w:pPr>
              <w:spacing w:line="276" w:lineRule="auto"/>
              <w:jc w:val="both"/>
              <w:rPr>
                <w:sz w:val="20"/>
                <w:szCs w:val="20"/>
              </w:rPr>
            </w:pPr>
            <w:r w:rsidDel="00000000" w:rsidR="00000000" w:rsidRPr="00000000">
              <w:rPr>
                <w:sz w:val="20"/>
                <w:szCs w:val="20"/>
                <w:rtl w:val="0"/>
              </w:rPr>
              <w:t xml:space="preserve">No es capaz de seleccionar, organizar ni aplicar, aun de forma guiada, estrategias y conocimientos adecuados en situaciones comunicativas cotidianas y de relevancia para el alumnado para captar el sentido global y procesar informaciones explícitas en textos diversos.</w:t>
            </w:r>
          </w:p>
        </w:tc>
        <w:tc>
          <w:tcPr>
            <w:shd w:fill="auto" w:val="clear"/>
          </w:tcPr>
          <w:p w:rsidR="00000000" w:rsidDel="00000000" w:rsidP="00000000" w:rsidRDefault="00000000" w:rsidRPr="00000000" w14:paraId="0000062A">
            <w:pPr>
              <w:spacing w:line="276" w:lineRule="auto"/>
              <w:jc w:val="both"/>
              <w:rPr>
                <w:sz w:val="20"/>
                <w:szCs w:val="20"/>
              </w:rPr>
            </w:pPr>
            <w:r w:rsidDel="00000000" w:rsidR="00000000" w:rsidRPr="00000000">
              <w:rPr>
                <w:sz w:val="20"/>
                <w:szCs w:val="20"/>
                <w:rtl w:val="0"/>
              </w:rPr>
              <w:t xml:space="preserve">Selecciona, organiza y aplica, de forma guiada, alguna de las estrategias y conocimientos adecuados en situaciones comunicativas cotidianas y de relevancia para el alumnado para captar el sentido global y procesar informaciones explícitas en textos diversos.</w:t>
            </w:r>
          </w:p>
        </w:tc>
        <w:tc>
          <w:tcPr>
            <w:shd w:fill="auto" w:val="clear"/>
          </w:tcPr>
          <w:p w:rsidR="00000000" w:rsidDel="00000000" w:rsidP="00000000" w:rsidRDefault="00000000" w:rsidRPr="00000000" w14:paraId="0000062B">
            <w:pPr>
              <w:spacing w:line="276" w:lineRule="auto"/>
              <w:jc w:val="both"/>
              <w:rPr>
                <w:sz w:val="20"/>
                <w:szCs w:val="20"/>
              </w:rPr>
            </w:pPr>
            <w:r w:rsidDel="00000000" w:rsidR="00000000" w:rsidRPr="00000000">
              <w:rPr>
                <w:sz w:val="20"/>
                <w:szCs w:val="20"/>
                <w:rtl w:val="0"/>
              </w:rPr>
              <w:t xml:space="preserve">Selecciona, organiza y aplica, de forma guiada, las estrategias y conocimientos adecuados en situaciones comunicativas cotidianas y de relevancia para el alumnado para captar el sentido global y procesar informaciones explícitas en textos diversos.</w:t>
            </w:r>
          </w:p>
        </w:tc>
        <w:tc>
          <w:tcPr>
            <w:shd w:fill="auto" w:val="clear"/>
          </w:tcPr>
          <w:p w:rsidR="00000000" w:rsidDel="00000000" w:rsidP="00000000" w:rsidRDefault="00000000" w:rsidRPr="00000000" w14:paraId="0000062C">
            <w:pPr>
              <w:spacing w:line="276" w:lineRule="auto"/>
              <w:jc w:val="both"/>
              <w:rPr>
                <w:sz w:val="20"/>
                <w:szCs w:val="20"/>
              </w:rPr>
            </w:pPr>
            <w:r w:rsidDel="00000000" w:rsidR="00000000" w:rsidRPr="00000000">
              <w:rPr>
                <w:sz w:val="20"/>
                <w:szCs w:val="20"/>
                <w:rtl w:val="0"/>
              </w:rPr>
              <w:t xml:space="preserve">Selecciona, organiza y aplica, de forma progresivamente autónoma, las estrategias y conocimientos adecuados en situaciones comunicativas cotidianas y de relevancia para el alumnado para captar el sentido global y procesar informaciones explícitas en textos diversos.</w:t>
            </w:r>
          </w:p>
        </w:tc>
      </w:tr>
    </w:tbl>
    <w:p w:rsidR="00000000" w:rsidDel="00000000" w:rsidP="00000000" w:rsidRDefault="00000000" w:rsidRPr="00000000" w14:paraId="0000062D">
      <w:pPr>
        <w:rPr/>
      </w:pPr>
      <w:r w:rsidDel="00000000" w:rsidR="00000000" w:rsidRPr="00000000">
        <w:rPr>
          <w:rtl w:val="0"/>
        </w:rPr>
      </w:r>
    </w:p>
    <w:tbl>
      <w:tblPr>
        <w:tblStyle w:val="Table13"/>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4279"/>
        <w:gridCol w:w="3013"/>
        <w:gridCol w:w="2697"/>
        <w:gridCol w:w="3016"/>
        <w:gridCol w:w="2972"/>
        <w:tblGridChange w:id="0">
          <w:tblGrid>
            <w:gridCol w:w="4279"/>
            <w:gridCol w:w="3013"/>
            <w:gridCol w:w="2697"/>
            <w:gridCol w:w="3016"/>
            <w:gridCol w:w="2972"/>
          </w:tblGrid>
        </w:tblGridChange>
      </w:tblGrid>
      <w:tr>
        <w:trPr>
          <w:cantSplit w:val="0"/>
          <w:tblHeader w:val="0"/>
        </w:trPr>
        <w:tc>
          <w:tcPr>
            <w:gridSpan w:val="5"/>
            <w:shd w:fill="auto" w:val="clear"/>
          </w:tcPr>
          <w:p w:rsidR="00000000" w:rsidDel="00000000" w:rsidP="00000000" w:rsidRDefault="00000000" w:rsidRPr="00000000" w14:paraId="0000062E">
            <w:pPr>
              <w:rPr>
                <w:b w:val="1"/>
                <w:color w:val="44546a"/>
                <w:sz w:val="20"/>
                <w:szCs w:val="20"/>
              </w:rPr>
            </w:pPr>
            <w:r w:rsidDel="00000000" w:rsidR="00000000" w:rsidRPr="00000000">
              <w:rPr>
                <w:b w:val="1"/>
                <w:color w:val="44546a"/>
                <w:sz w:val="20"/>
                <w:szCs w:val="20"/>
                <w:rtl w:val="0"/>
              </w:rPr>
              <w:t xml:space="preserve">Competencia específica 2</w:t>
            </w:r>
          </w:p>
          <w:p w:rsidR="00000000" w:rsidDel="00000000" w:rsidP="00000000" w:rsidRDefault="00000000" w:rsidRPr="00000000" w14:paraId="0000062F">
            <w:pPr>
              <w:spacing w:before="120" w:lineRule="auto"/>
              <w:jc w:val="both"/>
              <w:rPr>
                <w:sz w:val="20"/>
                <w:szCs w:val="20"/>
              </w:rPr>
            </w:pPr>
            <w:r w:rsidDel="00000000" w:rsidR="00000000" w:rsidRPr="00000000">
              <w:rPr>
                <w:sz w:val="20"/>
                <w:szCs w:val="20"/>
                <w:rtl w:val="0"/>
              </w:rPr>
              <w:t xml:space="preserve">Producir textos sencillos de manera comprensible y estructurada, mediante el empleo de estrategias como la planificación o la compensación, para expresar mensajes breves relacionados con necesidades inmediatas y responder a propósitos comunicativos cotidianos.</w:t>
            </w:r>
          </w:p>
          <w:p w:rsidR="00000000" w:rsidDel="00000000" w:rsidP="00000000" w:rsidRDefault="00000000" w:rsidRPr="00000000" w14:paraId="00000630">
            <w:pPr>
              <w:spacing w:before="120" w:lineRule="auto"/>
              <w:rPr>
                <w:sz w:val="20"/>
                <w:szCs w:val="20"/>
              </w:rPr>
            </w:pPr>
            <w:r w:rsidDel="00000000" w:rsidR="00000000" w:rsidRPr="00000000">
              <w:rPr>
                <w:sz w:val="20"/>
                <w:szCs w:val="20"/>
                <w:rtl w:val="0"/>
              </w:rPr>
              <w:t xml:space="preserve">Esta competencia específica se conecta con los siguientes descriptores del</w:t>
            </w:r>
            <w:r w:rsidDel="00000000" w:rsidR="00000000" w:rsidRPr="00000000">
              <w:rPr>
                <w:b w:val="1"/>
                <w:sz w:val="20"/>
                <w:szCs w:val="20"/>
                <w:rtl w:val="0"/>
              </w:rPr>
              <w:t xml:space="preserve"> </w:t>
            </w:r>
            <w:r w:rsidDel="00000000" w:rsidR="00000000" w:rsidRPr="00000000">
              <w:rPr>
                <w:sz w:val="20"/>
                <w:szCs w:val="20"/>
                <w:rtl w:val="0"/>
              </w:rPr>
              <w:t xml:space="preserve">Perfil de salida:</w:t>
            </w:r>
            <w:r w:rsidDel="00000000" w:rsidR="00000000" w:rsidRPr="00000000">
              <w:rPr>
                <w:b w:val="1"/>
                <w:sz w:val="20"/>
                <w:szCs w:val="20"/>
                <w:rtl w:val="0"/>
              </w:rPr>
              <w:t xml:space="preserve"> CCL1, CP1, CP2, STEM1, CD2, CPSAA5, CE1, CCEC4</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635">
            <w:pPr>
              <w:spacing w:line="276" w:lineRule="auto"/>
              <w:jc w:val="center"/>
              <w:rPr>
                <w:b w:val="1"/>
                <w:color w:val="44546a"/>
                <w:sz w:val="20"/>
                <w:szCs w:val="20"/>
              </w:rPr>
            </w:pPr>
            <w:r w:rsidDel="00000000" w:rsidR="00000000" w:rsidRPr="00000000">
              <w:rPr>
                <w:b w:val="1"/>
                <w:color w:val="44546a"/>
                <w:sz w:val="20"/>
                <w:szCs w:val="20"/>
                <w:rtl w:val="0"/>
              </w:rPr>
              <w:t xml:space="preserve">Criterios de evaluación</w:t>
            </w:r>
          </w:p>
        </w:tc>
        <w:tc>
          <w:tcPr>
            <w:gridSpan w:val="4"/>
            <w:shd w:fill="auto" w:val="clear"/>
          </w:tcPr>
          <w:p w:rsidR="00000000" w:rsidDel="00000000" w:rsidP="00000000" w:rsidRDefault="00000000" w:rsidRPr="00000000" w14:paraId="00000636">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w:t>
            </w:r>
          </w:p>
        </w:tc>
      </w:tr>
      <w:tr>
        <w:trPr>
          <w:cantSplit w:val="0"/>
          <w:tblHeader w:val="0"/>
        </w:trPr>
        <w:tc>
          <w:tcPr>
            <w:vMerge w:val="continue"/>
            <w:shd w:fill="auto" w:val="clear"/>
            <w:vAlign w:val="center"/>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63B">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63C">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63D">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63E">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0"/>
          <w:tblHeader w:val="0"/>
        </w:trPr>
        <w:tc>
          <w:tcPr>
            <w:shd w:fill="auto" w:val="clear"/>
          </w:tcPr>
          <w:p w:rsidR="00000000" w:rsidDel="00000000" w:rsidP="00000000" w:rsidRDefault="00000000" w:rsidRPr="00000000" w14:paraId="0000063F">
            <w:pPr>
              <w:spacing w:line="276" w:lineRule="auto"/>
              <w:jc w:val="both"/>
              <w:rPr>
                <w:sz w:val="20"/>
                <w:szCs w:val="20"/>
              </w:rPr>
            </w:pPr>
            <w:r w:rsidDel="00000000" w:rsidR="00000000" w:rsidRPr="00000000">
              <w:rPr>
                <w:sz w:val="20"/>
                <w:szCs w:val="20"/>
                <w:rtl w:val="0"/>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tc>
        <w:tc>
          <w:tcPr>
            <w:shd w:fill="auto" w:val="clear"/>
          </w:tcPr>
          <w:p w:rsidR="00000000" w:rsidDel="00000000" w:rsidP="00000000" w:rsidRDefault="00000000" w:rsidRPr="00000000" w14:paraId="00000640">
            <w:pPr>
              <w:spacing w:line="276" w:lineRule="auto"/>
              <w:jc w:val="both"/>
              <w:rPr>
                <w:sz w:val="20"/>
                <w:szCs w:val="20"/>
              </w:rPr>
            </w:pPr>
            <w:r w:rsidDel="00000000" w:rsidR="00000000" w:rsidRPr="00000000">
              <w:rPr>
                <w:sz w:val="20"/>
                <w:szCs w:val="20"/>
                <w:rtl w:val="0"/>
              </w:rPr>
              <w:t xml:space="preserve">Comete muchos errores al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tc>
        <w:tc>
          <w:tcPr>
            <w:shd w:fill="auto" w:val="clear"/>
          </w:tcPr>
          <w:p w:rsidR="00000000" w:rsidDel="00000000" w:rsidP="00000000" w:rsidRDefault="00000000" w:rsidRPr="00000000" w14:paraId="00000641">
            <w:pPr>
              <w:spacing w:line="276" w:lineRule="auto"/>
              <w:jc w:val="both"/>
              <w:rPr>
                <w:sz w:val="20"/>
                <w:szCs w:val="20"/>
              </w:rPr>
            </w:pPr>
            <w:r w:rsidDel="00000000" w:rsidR="00000000" w:rsidRPr="00000000">
              <w:rPr>
                <w:sz w:val="20"/>
                <w:szCs w:val="20"/>
                <w:rtl w:val="0"/>
              </w:rPr>
              <w:t xml:space="preserve">Expresa oralmente textos muy breves y muy sencillos, previamente preparados, sobre asuntos cotidianos y de relevancia para el alumnado, utilizando, de forma guiada, recursos verbales y no verbales, y usando formas y estructuras muy básicas y de uso muy frecuente propias de la lengua extranjera.</w:t>
            </w:r>
          </w:p>
        </w:tc>
        <w:tc>
          <w:tcPr>
            <w:shd w:fill="auto" w:val="clear"/>
          </w:tcPr>
          <w:p w:rsidR="00000000" w:rsidDel="00000000" w:rsidP="00000000" w:rsidRDefault="00000000" w:rsidRPr="00000000" w14:paraId="00000642">
            <w:pPr>
              <w:spacing w:line="276" w:lineRule="auto"/>
              <w:jc w:val="both"/>
              <w:rPr>
                <w:sz w:val="20"/>
                <w:szCs w:val="20"/>
              </w:rPr>
            </w:pPr>
            <w:r w:rsidDel="00000000" w:rsidR="00000000" w:rsidRPr="00000000">
              <w:rPr>
                <w:sz w:val="20"/>
                <w:szCs w:val="20"/>
                <w:rtl w:val="0"/>
              </w:rPr>
              <w:t xml:space="preserve">Expresa oralmente textos breves y sencillos, previamente preparados, sobre asuntos cotidianos y de relevancia para el alumnado, utilizando, de forma guiada, recursos verbales y no verbales, y usando formas y estructuras básicas y de uso frecuente propias de la lengua extranjera.</w:t>
            </w:r>
          </w:p>
        </w:tc>
        <w:tc>
          <w:tcPr>
            <w:shd w:fill="auto" w:val="clear"/>
          </w:tcPr>
          <w:p w:rsidR="00000000" w:rsidDel="00000000" w:rsidP="00000000" w:rsidRDefault="00000000" w:rsidRPr="00000000" w14:paraId="00000643">
            <w:pPr>
              <w:spacing w:line="276" w:lineRule="auto"/>
              <w:jc w:val="both"/>
              <w:rPr>
                <w:sz w:val="20"/>
                <w:szCs w:val="20"/>
              </w:rPr>
            </w:pPr>
            <w:r w:rsidDel="00000000" w:rsidR="00000000" w:rsidRPr="00000000">
              <w:rPr>
                <w:sz w:val="20"/>
                <w:szCs w:val="20"/>
                <w:rtl w:val="0"/>
              </w:rPr>
              <w:t xml:space="preserve">Expresa oralmente textos breves y sencillos, previamente preparados, sobre asuntos cotidianos y de relevancia para el alumnado, utilizando, de forma progresivamente autónoma, recursos verbales y no verbales, y usando formas y estructuras básicas y de uso frecuente propias de la lengua extranjera.</w:t>
            </w:r>
          </w:p>
        </w:tc>
      </w:tr>
      <w:tr>
        <w:trPr>
          <w:cantSplit w:val="0"/>
          <w:tblHeader w:val="0"/>
        </w:trPr>
        <w:tc>
          <w:tcPr>
            <w:shd w:fill="auto" w:val="clear"/>
          </w:tcPr>
          <w:p w:rsidR="00000000" w:rsidDel="00000000" w:rsidP="00000000" w:rsidRDefault="00000000" w:rsidRPr="00000000" w14:paraId="00000644">
            <w:pPr>
              <w:spacing w:line="276" w:lineRule="auto"/>
              <w:jc w:val="both"/>
              <w:rPr>
                <w:sz w:val="20"/>
                <w:szCs w:val="20"/>
              </w:rPr>
            </w:pPr>
            <w:r w:rsidDel="00000000" w:rsidR="00000000" w:rsidRPr="00000000">
              <w:rPr>
                <w:sz w:val="20"/>
                <w:szCs w:val="20"/>
                <w:rtl w:val="0"/>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tc>
        <w:tc>
          <w:tcPr>
            <w:shd w:fill="auto" w:val="clear"/>
          </w:tcPr>
          <w:p w:rsidR="00000000" w:rsidDel="00000000" w:rsidP="00000000" w:rsidRDefault="00000000" w:rsidRPr="00000000" w14:paraId="00000645">
            <w:pPr>
              <w:spacing w:line="276" w:lineRule="auto"/>
              <w:jc w:val="both"/>
              <w:rPr>
                <w:sz w:val="20"/>
                <w:szCs w:val="20"/>
              </w:rPr>
            </w:pPr>
            <w:r w:rsidDel="00000000" w:rsidR="00000000" w:rsidRPr="00000000">
              <w:rPr>
                <w:sz w:val="20"/>
                <w:szCs w:val="20"/>
                <w:rtl w:val="0"/>
              </w:rPr>
              <w:t xml:space="preserve">No es capaz de organizar y redactar textos breves y sencillos, previamente preparados, con adecuación a la situación comunicativa propuesta, a través de herramientas analógicas y digitales, y usando estructuras y léxico básico de uso común sobre asuntos cotidianos y frecuentes.</w:t>
            </w:r>
          </w:p>
        </w:tc>
        <w:tc>
          <w:tcPr>
            <w:shd w:fill="auto" w:val="clear"/>
          </w:tcPr>
          <w:p w:rsidR="00000000" w:rsidDel="00000000" w:rsidP="00000000" w:rsidRDefault="00000000" w:rsidRPr="00000000" w14:paraId="00000646">
            <w:pPr>
              <w:spacing w:line="276" w:lineRule="auto"/>
              <w:jc w:val="both"/>
              <w:rPr>
                <w:sz w:val="20"/>
                <w:szCs w:val="20"/>
              </w:rPr>
            </w:pPr>
            <w:r w:rsidDel="00000000" w:rsidR="00000000" w:rsidRPr="00000000">
              <w:rPr>
                <w:sz w:val="20"/>
                <w:szCs w:val="20"/>
                <w:rtl w:val="0"/>
              </w:rPr>
              <w:t xml:space="preserve">Organiza y redacta textos muy breves y muy sencillos, previamente preparados, con adecuación a la situación comunicativa propuesta, a través de herramientas analógicas y digitales, y usando estructuras y léxico muy básico de uso muy común sobre asuntos cotidianos y frecuentes.</w:t>
            </w:r>
          </w:p>
        </w:tc>
        <w:tc>
          <w:tcPr>
            <w:shd w:fill="auto" w:val="clear"/>
          </w:tcPr>
          <w:p w:rsidR="00000000" w:rsidDel="00000000" w:rsidP="00000000" w:rsidRDefault="00000000" w:rsidRPr="00000000" w14:paraId="00000647">
            <w:pPr>
              <w:spacing w:line="276" w:lineRule="auto"/>
              <w:jc w:val="both"/>
              <w:rPr>
                <w:sz w:val="20"/>
                <w:szCs w:val="20"/>
              </w:rPr>
            </w:pPr>
            <w:r w:rsidDel="00000000" w:rsidR="00000000" w:rsidRPr="00000000">
              <w:rPr>
                <w:sz w:val="20"/>
                <w:szCs w:val="20"/>
                <w:rtl w:val="0"/>
              </w:rPr>
              <w:t xml:space="preserve">Organiza y redacta textos breves y sencillos, previamente preparados, con adecuación a la situación comunicativa propuesta, a través de herramientas analógicas y digitales, y usando estructuras y léxico básico de uso común sobre asuntos cotidianos y frecuentes.</w:t>
            </w:r>
          </w:p>
        </w:tc>
        <w:tc>
          <w:tcPr>
            <w:shd w:fill="auto" w:val="clear"/>
          </w:tcPr>
          <w:p w:rsidR="00000000" w:rsidDel="00000000" w:rsidP="00000000" w:rsidRDefault="00000000" w:rsidRPr="00000000" w14:paraId="00000648">
            <w:pPr>
              <w:spacing w:line="276" w:lineRule="auto"/>
              <w:jc w:val="both"/>
              <w:rPr>
                <w:sz w:val="20"/>
                <w:szCs w:val="20"/>
              </w:rPr>
            </w:pPr>
            <w:r w:rsidDel="00000000" w:rsidR="00000000" w:rsidRPr="00000000">
              <w:rPr>
                <w:sz w:val="20"/>
                <w:szCs w:val="20"/>
                <w:rtl w:val="0"/>
              </w:rPr>
              <w:t xml:space="preserve">Organiza y redacta textos breves y sencillos, previamente preparados, con adecuación a la situación comunicativa propuesta, a través de herramientas analógicas y digitales, y usando estructuras y léxico más complejo de uso común sobre asuntos cotidianos y frecuentes.</w:t>
            </w:r>
          </w:p>
        </w:tc>
      </w:tr>
      <w:tr>
        <w:trPr>
          <w:cantSplit w:val="0"/>
          <w:tblHeader w:val="0"/>
        </w:trPr>
        <w:tc>
          <w:tcPr>
            <w:shd w:fill="auto" w:val="clear"/>
          </w:tcPr>
          <w:p w:rsidR="00000000" w:rsidDel="00000000" w:rsidP="00000000" w:rsidRDefault="00000000" w:rsidRPr="00000000" w14:paraId="00000649">
            <w:pPr>
              <w:spacing w:line="276" w:lineRule="auto"/>
              <w:jc w:val="both"/>
              <w:rPr>
                <w:sz w:val="20"/>
                <w:szCs w:val="20"/>
              </w:rPr>
            </w:pPr>
            <w:r w:rsidDel="00000000" w:rsidR="00000000" w:rsidRPr="00000000">
              <w:rPr>
                <w:sz w:val="20"/>
                <w:szCs w:val="20"/>
                <w:rtl w:val="0"/>
              </w:rPr>
              <w:t xml:space="preserve">2.3 Seleccionar, organizar y aplicar, de forma guiada, conocimientos y estrategias para preparar y producir textos adecuados a las intenciones comunicativas, las características contextuales y la tipología textual, usando, con ayuda, recursos físicos o digitales en función de la tarea y las necesidades de cada momento. </w:t>
            </w:r>
          </w:p>
        </w:tc>
        <w:tc>
          <w:tcPr>
            <w:shd w:fill="auto" w:val="clear"/>
          </w:tcPr>
          <w:p w:rsidR="00000000" w:rsidDel="00000000" w:rsidP="00000000" w:rsidRDefault="00000000" w:rsidRPr="00000000" w14:paraId="0000064A">
            <w:pPr>
              <w:spacing w:line="276" w:lineRule="auto"/>
              <w:jc w:val="both"/>
              <w:rPr>
                <w:sz w:val="20"/>
                <w:szCs w:val="20"/>
              </w:rPr>
            </w:pPr>
            <w:r w:rsidDel="00000000" w:rsidR="00000000" w:rsidRPr="00000000">
              <w:rPr>
                <w:sz w:val="20"/>
                <w:szCs w:val="20"/>
                <w:rtl w:val="0"/>
              </w:rPr>
              <w:t xml:space="preserve">No es capaz de seleccionar, organizar ni aplicar, aun de forma guiada, conocimientos y estrategias para preparar y producir textos adecuados a las intenciones comunicativas, las características contextuales y la tipología textual.</w:t>
            </w:r>
          </w:p>
        </w:tc>
        <w:tc>
          <w:tcPr>
            <w:shd w:fill="auto" w:val="clear"/>
          </w:tcPr>
          <w:p w:rsidR="00000000" w:rsidDel="00000000" w:rsidP="00000000" w:rsidRDefault="00000000" w:rsidRPr="00000000" w14:paraId="0000064B">
            <w:pPr>
              <w:spacing w:line="276" w:lineRule="auto"/>
              <w:jc w:val="both"/>
              <w:rPr>
                <w:sz w:val="20"/>
                <w:szCs w:val="20"/>
              </w:rPr>
            </w:pPr>
            <w:r w:rsidDel="00000000" w:rsidR="00000000" w:rsidRPr="00000000">
              <w:rPr>
                <w:sz w:val="20"/>
                <w:szCs w:val="20"/>
                <w:rtl w:val="0"/>
              </w:rPr>
              <w:t xml:space="preserve">Selecciona, organiza y aplica, de forma guiada, algunos conocimientos y alguna de las estrategias para preparar y producir textos adecuados a las intenciones comunicativas, las características contextuales y la tipología textual, usando, con mucha ayuda, recursos físicos o digitales en función de la tarea y las necesidades de cada momento.</w:t>
            </w:r>
          </w:p>
        </w:tc>
        <w:tc>
          <w:tcPr>
            <w:shd w:fill="auto" w:val="clear"/>
          </w:tcPr>
          <w:p w:rsidR="00000000" w:rsidDel="00000000" w:rsidP="00000000" w:rsidRDefault="00000000" w:rsidRPr="00000000" w14:paraId="0000064C">
            <w:pPr>
              <w:spacing w:line="276" w:lineRule="auto"/>
              <w:jc w:val="both"/>
              <w:rPr>
                <w:sz w:val="20"/>
                <w:szCs w:val="20"/>
              </w:rPr>
            </w:pPr>
            <w:r w:rsidDel="00000000" w:rsidR="00000000" w:rsidRPr="00000000">
              <w:rPr>
                <w:sz w:val="20"/>
                <w:szCs w:val="20"/>
                <w:rtl w:val="0"/>
              </w:rPr>
              <w:t xml:space="preserve">Selecciona, organiza y aplica, de forma guiada, conocimientos y estrategias para preparar y producir textos adecuados a las intenciones comunicativas, las características contextuales y la tipología textual, usando, con ayuda, recursos físicos o digitales en función de la tarea y las necesidades de cada momento.</w:t>
            </w:r>
          </w:p>
        </w:tc>
        <w:tc>
          <w:tcPr>
            <w:shd w:fill="auto" w:val="clear"/>
          </w:tcPr>
          <w:p w:rsidR="00000000" w:rsidDel="00000000" w:rsidP="00000000" w:rsidRDefault="00000000" w:rsidRPr="00000000" w14:paraId="0000064D">
            <w:pPr>
              <w:spacing w:line="276" w:lineRule="auto"/>
              <w:jc w:val="both"/>
              <w:rPr>
                <w:sz w:val="20"/>
                <w:szCs w:val="20"/>
              </w:rPr>
            </w:pPr>
            <w:r w:rsidDel="00000000" w:rsidR="00000000" w:rsidRPr="00000000">
              <w:rPr>
                <w:sz w:val="20"/>
                <w:szCs w:val="20"/>
                <w:rtl w:val="0"/>
              </w:rPr>
              <w:t xml:space="preserve">Selecciona, organiza y aplica, de forma progresivamente autónoma, conocimientos y estrategias para preparar y producir textos adecuados a las intenciones comunicativas, las características contextuales y la tipología textual, usando, con ayuda, recursos físicos o digitales en función de la tarea y las necesidades de cada momento.</w:t>
            </w:r>
          </w:p>
        </w:tc>
      </w:tr>
    </w:tbl>
    <w:p w:rsidR="00000000" w:rsidDel="00000000" w:rsidP="00000000" w:rsidRDefault="00000000" w:rsidRPr="00000000" w14:paraId="0000064E">
      <w:pPr>
        <w:rPr/>
      </w:pPr>
      <w:r w:rsidDel="00000000" w:rsidR="00000000" w:rsidRPr="00000000">
        <w:rPr>
          <w:rtl w:val="0"/>
        </w:rPr>
      </w:r>
    </w:p>
    <w:tbl>
      <w:tblPr>
        <w:tblStyle w:val="Table14"/>
        <w:tblW w:w="15976.999999999998"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327"/>
        <w:gridCol w:w="3013"/>
        <w:gridCol w:w="3170"/>
        <w:gridCol w:w="3173"/>
        <w:gridCol w:w="3294"/>
        <w:tblGridChange w:id="0">
          <w:tblGrid>
            <w:gridCol w:w="3327"/>
            <w:gridCol w:w="3013"/>
            <w:gridCol w:w="3170"/>
            <w:gridCol w:w="3173"/>
            <w:gridCol w:w="3294"/>
          </w:tblGrid>
        </w:tblGridChange>
      </w:tblGrid>
      <w:tr>
        <w:trPr>
          <w:cantSplit w:val="0"/>
          <w:tblHeader w:val="0"/>
        </w:trPr>
        <w:tc>
          <w:tcPr>
            <w:gridSpan w:val="5"/>
            <w:shd w:fill="auto" w:val="clear"/>
          </w:tcPr>
          <w:p w:rsidR="00000000" w:rsidDel="00000000" w:rsidP="00000000" w:rsidRDefault="00000000" w:rsidRPr="00000000" w14:paraId="0000064F">
            <w:pPr>
              <w:rPr>
                <w:b w:val="1"/>
                <w:color w:val="44546a"/>
                <w:sz w:val="20"/>
                <w:szCs w:val="20"/>
              </w:rPr>
            </w:pPr>
            <w:r w:rsidDel="00000000" w:rsidR="00000000" w:rsidRPr="00000000">
              <w:rPr>
                <w:b w:val="1"/>
                <w:color w:val="44546a"/>
                <w:sz w:val="20"/>
                <w:szCs w:val="20"/>
                <w:rtl w:val="0"/>
              </w:rPr>
              <w:t xml:space="preserve">Competencia específica 3</w:t>
            </w:r>
          </w:p>
          <w:p w:rsidR="00000000" w:rsidDel="00000000" w:rsidP="00000000" w:rsidRDefault="00000000" w:rsidRPr="00000000" w14:paraId="00000650">
            <w:pPr>
              <w:spacing w:before="120" w:lineRule="auto"/>
              <w:jc w:val="both"/>
              <w:rPr>
                <w:sz w:val="20"/>
                <w:szCs w:val="20"/>
              </w:rPr>
            </w:pPr>
            <w:r w:rsidDel="00000000" w:rsidR="00000000" w:rsidRPr="00000000">
              <w:rPr>
                <w:sz w:val="20"/>
                <w:szCs w:val="20"/>
                <w:rtl w:val="0"/>
              </w:rPr>
              <w:t xml:space="preserve">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rsidR="00000000" w:rsidDel="00000000" w:rsidP="00000000" w:rsidRDefault="00000000" w:rsidRPr="00000000" w14:paraId="00000651">
            <w:pPr>
              <w:spacing w:before="120" w:lineRule="auto"/>
              <w:rPr>
                <w:sz w:val="20"/>
                <w:szCs w:val="20"/>
              </w:rPr>
            </w:pPr>
            <w:r w:rsidDel="00000000" w:rsidR="00000000" w:rsidRPr="00000000">
              <w:rPr>
                <w:sz w:val="20"/>
                <w:szCs w:val="20"/>
                <w:rtl w:val="0"/>
              </w:rPr>
              <w:t xml:space="preserve">Esta competencia específica se conecta con los siguientes descriptores del</w:t>
            </w:r>
            <w:r w:rsidDel="00000000" w:rsidR="00000000" w:rsidRPr="00000000">
              <w:rPr>
                <w:b w:val="1"/>
                <w:sz w:val="20"/>
                <w:szCs w:val="20"/>
                <w:rtl w:val="0"/>
              </w:rPr>
              <w:t xml:space="preserve"> </w:t>
            </w:r>
            <w:r w:rsidDel="00000000" w:rsidR="00000000" w:rsidRPr="00000000">
              <w:rPr>
                <w:sz w:val="20"/>
                <w:szCs w:val="20"/>
                <w:rtl w:val="0"/>
              </w:rPr>
              <w:t xml:space="preserve">Perfil de salida:</w:t>
            </w:r>
            <w:r w:rsidDel="00000000" w:rsidR="00000000" w:rsidRPr="00000000">
              <w:rPr>
                <w:b w:val="1"/>
                <w:sz w:val="20"/>
                <w:szCs w:val="20"/>
                <w:rtl w:val="0"/>
              </w:rPr>
              <w:t xml:space="preserve"> CCL5, CP1, CP2, STEM1, CPSAA3, CC3, CE1, CE3</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656">
            <w:pPr>
              <w:spacing w:line="276" w:lineRule="auto"/>
              <w:jc w:val="center"/>
              <w:rPr>
                <w:b w:val="1"/>
                <w:color w:val="44546a"/>
                <w:sz w:val="20"/>
                <w:szCs w:val="20"/>
              </w:rPr>
            </w:pPr>
            <w:r w:rsidDel="00000000" w:rsidR="00000000" w:rsidRPr="00000000">
              <w:rPr>
                <w:b w:val="1"/>
                <w:color w:val="44546a"/>
                <w:sz w:val="20"/>
                <w:szCs w:val="20"/>
                <w:rtl w:val="0"/>
              </w:rPr>
              <w:t xml:space="preserve">Criterios de evaluación</w:t>
            </w:r>
          </w:p>
        </w:tc>
        <w:tc>
          <w:tcPr>
            <w:gridSpan w:val="4"/>
            <w:shd w:fill="auto" w:val="clear"/>
          </w:tcPr>
          <w:p w:rsidR="00000000" w:rsidDel="00000000" w:rsidP="00000000" w:rsidRDefault="00000000" w:rsidRPr="00000000" w14:paraId="00000657">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w:t>
            </w:r>
          </w:p>
        </w:tc>
      </w:tr>
      <w:tr>
        <w:trPr>
          <w:cantSplit w:val="0"/>
          <w:tblHeader w:val="0"/>
        </w:trPr>
        <w:tc>
          <w:tcPr>
            <w:vMerge w:val="continue"/>
            <w:shd w:fill="auto" w:val="clear"/>
            <w:vAlign w:val="center"/>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65C">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65D">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65E">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65F">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0"/>
          <w:tblHeader w:val="0"/>
        </w:trPr>
        <w:tc>
          <w:tcPr>
            <w:shd w:fill="auto" w:val="clear"/>
          </w:tcPr>
          <w:p w:rsidR="00000000" w:rsidDel="00000000" w:rsidP="00000000" w:rsidRDefault="00000000" w:rsidRPr="00000000" w14:paraId="00000660">
            <w:pPr>
              <w:spacing w:line="276" w:lineRule="auto"/>
              <w:jc w:val="both"/>
              <w:rPr>
                <w:sz w:val="20"/>
                <w:szCs w:val="20"/>
              </w:rPr>
            </w:pPr>
            <w:r w:rsidDel="00000000" w:rsidR="00000000" w:rsidRPr="00000000">
              <w:rPr>
                <w:sz w:val="20"/>
                <w:szCs w:val="20"/>
                <w:rtl w:val="0"/>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 </w:t>
            </w:r>
          </w:p>
        </w:tc>
        <w:tc>
          <w:tcPr>
            <w:shd w:fill="auto" w:val="clear"/>
          </w:tcPr>
          <w:p w:rsidR="00000000" w:rsidDel="00000000" w:rsidP="00000000" w:rsidRDefault="00000000" w:rsidRPr="00000000" w14:paraId="00000661">
            <w:pPr>
              <w:spacing w:line="276" w:lineRule="auto"/>
              <w:jc w:val="both"/>
              <w:rPr>
                <w:sz w:val="20"/>
                <w:szCs w:val="20"/>
              </w:rPr>
            </w:pPr>
            <w:r w:rsidDel="00000000" w:rsidR="00000000" w:rsidRPr="00000000">
              <w:rPr>
                <w:sz w:val="20"/>
                <w:szCs w:val="20"/>
                <w:rtl w:val="0"/>
              </w:rPr>
              <w:t xml:space="preserve">No es capaz de planificar o participar en situaciones interactivas breves y sencillas sobre temas cotidianos, de relevancia personal y próximos a su experiencia, a través de diversos soportes.</w:t>
            </w:r>
          </w:p>
        </w:tc>
        <w:tc>
          <w:tcPr>
            <w:shd w:fill="auto" w:val="clear"/>
          </w:tcPr>
          <w:p w:rsidR="00000000" w:rsidDel="00000000" w:rsidP="00000000" w:rsidRDefault="00000000" w:rsidRPr="00000000" w14:paraId="00000662">
            <w:pPr>
              <w:spacing w:line="276" w:lineRule="auto"/>
              <w:jc w:val="both"/>
              <w:rPr>
                <w:sz w:val="20"/>
                <w:szCs w:val="20"/>
              </w:rPr>
            </w:pPr>
            <w:r w:rsidDel="00000000" w:rsidR="00000000" w:rsidRPr="00000000">
              <w:rPr>
                <w:sz w:val="20"/>
                <w:szCs w:val="20"/>
                <w:rtl w:val="0"/>
              </w:rPr>
              <w:t xml:space="preserve">Planifica y participa tímidamente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w:t>
            </w:r>
          </w:p>
        </w:tc>
        <w:tc>
          <w:tcPr>
            <w:shd w:fill="auto" w:val="clear"/>
          </w:tcPr>
          <w:p w:rsidR="00000000" w:rsidDel="00000000" w:rsidP="00000000" w:rsidRDefault="00000000" w:rsidRPr="00000000" w14:paraId="00000663">
            <w:pPr>
              <w:spacing w:line="276" w:lineRule="auto"/>
              <w:jc w:val="both"/>
              <w:rPr>
                <w:sz w:val="20"/>
                <w:szCs w:val="20"/>
              </w:rPr>
            </w:pPr>
            <w:r w:rsidDel="00000000" w:rsidR="00000000" w:rsidRPr="00000000">
              <w:rPr>
                <w:sz w:val="20"/>
                <w:szCs w:val="20"/>
                <w:rtl w:val="0"/>
              </w:rPr>
              <w:t xml:space="preserve">Planifica y participa activamente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los interlocutores e interlocutoras.</w:t>
            </w:r>
          </w:p>
        </w:tc>
        <w:tc>
          <w:tcPr>
            <w:shd w:fill="auto" w:val="clear"/>
          </w:tcPr>
          <w:p w:rsidR="00000000" w:rsidDel="00000000" w:rsidP="00000000" w:rsidRDefault="00000000" w:rsidRPr="00000000" w14:paraId="00000664">
            <w:pPr>
              <w:spacing w:line="276" w:lineRule="auto"/>
              <w:jc w:val="both"/>
              <w:rPr>
                <w:sz w:val="20"/>
                <w:szCs w:val="20"/>
              </w:rPr>
            </w:pPr>
            <w:r w:rsidDel="00000000" w:rsidR="00000000" w:rsidRPr="00000000">
              <w:rPr>
                <w:sz w:val="20"/>
                <w:szCs w:val="20"/>
                <w:rtl w:val="0"/>
              </w:rPr>
              <w:t xml:space="preserve">Planifica y participa muy activamente en situaciones interactivas breves y sencillas sobre temas cotidianos, de relevancia personal y próximos a su experiencia, a través de diversos soportes, apoyándose en recursos tales como la repetición, el ritmo pausado o el lenguaje no verbal, y mostrando empatía y mucho respeto por la cortesía lingüística y la etiqueta digital, así como por las diferentes necesidades, ideas y motivaciones de los interlocutores e interlocutoras.</w:t>
            </w:r>
          </w:p>
        </w:tc>
      </w:tr>
      <w:tr>
        <w:trPr>
          <w:cantSplit w:val="0"/>
          <w:tblHeader w:val="0"/>
        </w:trPr>
        <w:tc>
          <w:tcPr>
            <w:shd w:fill="auto" w:val="clear"/>
          </w:tcPr>
          <w:p w:rsidR="00000000" w:rsidDel="00000000" w:rsidP="00000000" w:rsidRDefault="00000000" w:rsidRPr="00000000" w14:paraId="00000665">
            <w:pPr>
              <w:spacing w:line="276" w:lineRule="auto"/>
              <w:jc w:val="both"/>
              <w:rPr>
                <w:sz w:val="20"/>
                <w:szCs w:val="20"/>
              </w:rPr>
            </w:pPr>
            <w:r w:rsidDel="00000000" w:rsidR="00000000" w:rsidRPr="00000000">
              <w:rPr>
                <w:sz w:val="20"/>
                <w:szCs w:val="20"/>
                <w:rtl w:val="0"/>
              </w:rPr>
              <w:t xml:space="preserve">3.2 Seleccionar, organizar y utilizar, de forma guiada y en situaciones cotidianas, estrategias elementales para saludar, despedirse y presentarse; formular y contestar preguntas sencillas; expresar mensajes, e iniciar y terminar la comunicación. </w:t>
            </w:r>
          </w:p>
        </w:tc>
        <w:tc>
          <w:tcPr>
            <w:shd w:fill="auto" w:val="clear"/>
          </w:tcPr>
          <w:p w:rsidR="00000000" w:rsidDel="00000000" w:rsidP="00000000" w:rsidRDefault="00000000" w:rsidRPr="00000000" w14:paraId="00000666">
            <w:pPr>
              <w:spacing w:line="276" w:lineRule="auto"/>
              <w:jc w:val="both"/>
              <w:rPr>
                <w:sz w:val="20"/>
                <w:szCs w:val="20"/>
              </w:rPr>
            </w:pPr>
            <w:r w:rsidDel="00000000" w:rsidR="00000000" w:rsidRPr="00000000">
              <w:rPr>
                <w:sz w:val="20"/>
                <w:szCs w:val="20"/>
                <w:rtl w:val="0"/>
              </w:rPr>
              <w:t xml:space="preserve">No es capaz de seleccionar, organizar ni utilizar, aun de forma guiada y en situaciones cotidianas, estrategias elementales para saludar, despedirse y presentarse; formular y contestar preguntas sencillas; expresar mensajes, e iniciar y terminar la comunicación.</w:t>
            </w:r>
          </w:p>
        </w:tc>
        <w:tc>
          <w:tcPr>
            <w:shd w:fill="auto" w:val="clear"/>
          </w:tcPr>
          <w:p w:rsidR="00000000" w:rsidDel="00000000" w:rsidP="00000000" w:rsidRDefault="00000000" w:rsidRPr="00000000" w14:paraId="00000667">
            <w:pPr>
              <w:spacing w:line="276" w:lineRule="auto"/>
              <w:jc w:val="both"/>
              <w:rPr>
                <w:sz w:val="20"/>
                <w:szCs w:val="20"/>
              </w:rPr>
            </w:pPr>
            <w:r w:rsidDel="00000000" w:rsidR="00000000" w:rsidRPr="00000000">
              <w:rPr>
                <w:sz w:val="20"/>
                <w:szCs w:val="20"/>
                <w:rtl w:val="0"/>
              </w:rPr>
              <w:t xml:space="preserve">Selecciona, organiza y utiliza, de forma guiada y en situaciones cotidianas, alguna de las estrategias elementales para saludar, despedirse y presentarse; formular y contestar preguntas sencillas; expresar mensajes, e iniciar y terminar la comunicación.</w:t>
            </w:r>
          </w:p>
        </w:tc>
        <w:tc>
          <w:tcPr>
            <w:shd w:fill="auto" w:val="clear"/>
          </w:tcPr>
          <w:p w:rsidR="00000000" w:rsidDel="00000000" w:rsidP="00000000" w:rsidRDefault="00000000" w:rsidRPr="00000000" w14:paraId="00000668">
            <w:pPr>
              <w:spacing w:line="276" w:lineRule="auto"/>
              <w:jc w:val="both"/>
              <w:rPr>
                <w:sz w:val="20"/>
                <w:szCs w:val="20"/>
              </w:rPr>
            </w:pPr>
            <w:r w:rsidDel="00000000" w:rsidR="00000000" w:rsidRPr="00000000">
              <w:rPr>
                <w:sz w:val="20"/>
                <w:szCs w:val="20"/>
                <w:rtl w:val="0"/>
              </w:rPr>
              <w:t xml:space="preserve">Selecciona, organiza y utiliza, de forma guiada y en situaciones cotidianas, estrategias elementales para saludar, despedirse y presentarse; formular y contestar preguntas sencillas; expresar mensajes, e iniciar y terminar la comunicación.</w:t>
            </w:r>
          </w:p>
        </w:tc>
        <w:tc>
          <w:tcPr>
            <w:shd w:fill="auto" w:val="clear"/>
          </w:tcPr>
          <w:p w:rsidR="00000000" w:rsidDel="00000000" w:rsidP="00000000" w:rsidRDefault="00000000" w:rsidRPr="00000000" w14:paraId="00000669">
            <w:pPr>
              <w:spacing w:line="276" w:lineRule="auto"/>
              <w:jc w:val="both"/>
              <w:rPr>
                <w:sz w:val="20"/>
                <w:szCs w:val="20"/>
              </w:rPr>
            </w:pPr>
            <w:r w:rsidDel="00000000" w:rsidR="00000000" w:rsidRPr="00000000">
              <w:rPr>
                <w:sz w:val="20"/>
                <w:szCs w:val="20"/>
                <w:rtl w:val="0"/>
              </w:rPr>
              <w:t xml:space="preserve">Selecciona, organiza y utiliza, de forma progresivamente autónoma y en situaciones cotidianas, estrategias elementales para saludar, despedirse y presentarse; formular y contestar preguntas sencillas; expresar mensajes, e iniciar y terminar la comunicación.</w:t>
            </w:r>
          </w:p>
        </w:tc>
      </w:tr>
    </w:tbl>
    <w:p w:rsidR="00000000" w:rsidDel="00000000" w:rsidP="00000000" w:rsidRDefault="00000000" w:rsidRPr="00000000" w14:paraId="0000066A">
      <w:pPr>
        <w:rPr/>
      </w:pPr>
      <w:r w:rsidDel="00000000" w:rsidR="00000000" w:rsidRPr="00000000">
        <w:rPr>
          <w:rtl w:val="0"/>
        </w:rPr>
      </w:r>
    </w:p>
    <w:tbl>
      <w:tblPr>
        <w:tblStyle w:val="Table15"/>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643"/>
        <w:gridCol w:w="3176"/>
        <w:gridCol w:w="3010"/>
        <w:gridCol w:w="3010"/>
        <w:gridCol w:w="3138"/>
        <w:tblGridChange w:id="0">
          <w:tblGrid>
            <w:gridCol w:w="3643"/>
            <w:gridCol w:w="3176"/>
            <w:gridCol w:w="3010"/>
            <w:gridCol w:w="3010"/>
            <w:gridCol w:w="3138"/>
          </w:tblGrid>
        </w:tblGridChange>
      </w:tblGrid>
      <w:tr>
        <w:trPr>
          <w:cantSplit w:val="0"/>
          <w:tblHeader w:val="0"/>
        </w:trPr>
        <w:tc>
          <w:tcPr>
            <w:gridSpan w:val="5"/>
            <w:shd w:fill="auto" w:val="clear"/>
          </w:tcPr>
          <w:p w:rsidR="00000000" w:rsidDel="00000000" w:rsidP="00000000" w:rsidRDefault="00000000" w:rsidRPr="00000000" w14:paraId="0000066B">
            <w:pPr>
              <w:rPr>
                <w:b w:val="1"/>
                <w:color w:val="44546a"/>
                <w:sz w:val="20"/>
                <w:szCs w:val="20"/>
              </w:rPr>
            </w:pPr>
            <w:r w:rsidDel="00000000" w:rsidR="00000000" w:rsidRPr="00000000">
              <w:rPr>
                <w:b w:val="1"/>
                <w:color w:val="44546a"/>
                <w:sz w:val="20"/>
                <w:szCs w:val="20"/>
                <w:rtl w:val="0"/>
              </w:rPr>
              <w:t xml:space="preserve">Competencia específica 4</w:t>
            </w:r>
          </w:p>
          <w:p w:rsidR="00000000" w:rsidDel="00000000" w:rsidP="00000000" w:rsidRDefault="00000000" w:rsidRPr="00000000" w14:paraId="0000066C">
            <w:pPr>
              <w:spacing w:before="120" w:lineRule="auto"/>
              <w:jc w:val="both"/>
              <w:rPr>
                <w:sz w:val="20"/>
                <w:szCs w:val="20"/>
              </w:rPr>
            </w:pPr>
            <w:r w:rsidDel="00000000" w:rsidR="00000000" w:rsidRPr="00000000">
              <w:rPr>
                <w:sz w:val="20"/>
                <w:szCs w:val="20"/>
                <w:rtl w:val="0"/>
              </w:rPr>
              <w:t xml:space="preserve">Mediar en situaciones predecibles, usando estrategias y conocimientos para procesar y transmitir información básica y sencilla, con el fin de facilitar la comunicación.</w:t>
            </w:r>
          </w:p>
          <w:p w:rsidR="00000000" w:rsidDel="00000000" w:rsidP="00000000" w:rsidRDefault="00000000" w:rsidRPr="00000000" w14:paraId="0000066D">
            <w:pPr>
              <w:spacing w:before="120" w:lineRule="auto"/>
              <w:rPr>
                <w:sz w:val="20"/>
                <w:szCs w:val="20"/>
              </w:rPr>
            </w:pPr>
            <w:r w:rsidDel="00000000" w:rsidR="00000000" w:rsidRPr="00000000">
              <w:rPr>
                <w:sz w:val="20"/>
                <w:szCs w:val="20"/>
                <w:rtl w:val="0"/>
              </w:rPr>
              <w:t xml:space="preserve">Esta competencia específica se conecta con los siguientes descriptores del</w:t>
            </w:r>
            <w:r w:rsidDel="00000000" w:rsidR="00000000" w:rsidRPr="00000000">
              <w:rPr>
                <w:b w:val="1"/>
                <w:sz w:val="20"/>
                <w:szCs w:val="20"/>
                <w:rtl w:val="0"/>
              </w:rPr>
              <w:t xml:space="preserve"> </w:t>
            </w:r>
            <w:r w:rsidDel="00000000" w:rsidR="00000000" w:rsidRPr="00000000">
              <w:rPr>
                <w:sz w:val="20"/>
                <w:szCs w:val="20"/>
                <w:rtl w:val="0"/>
              </w:rPr>
              <w:t xml:space="preserve">Perfil de salida:</w:t>
            </w:r>
            <w:r w:rsidDel="00000000" w:rsidR="00000000" w:rsidRPr="00000000">
              <w:rPr>
                <w:b w:val="1"/>
                <w:sz w:val="20"/>
                <w:szCs w:val="20"/>
                <w:rtl w:val="0"/>
              </w:rPr>
              <w:t xml:space="preserve"> CCL5, CP1, CP2, CP3, STEM1, CPSAA1, CPSAA3, CCEC1</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672">
            <w:pPr>
              <w:spacing w:line="276" w:lineRule="auto"/>
              <w:jc w:val="center"/>
              <w:rPr>
                <w:b w:val="1"/>
                <w:color w:val="44546a"/>
                <w:sz w:val="20"/>
                <w:szCs w:val="20"/>
              </w:rPr>
            </w:pPr>
            <w:r w:rsidDel="00000000" w:rsidR="00000000" w:rsidRPr="00000000">
              <w:rPr>
                <w:b w:val="1"/>
                <w:color w:val="44546a"/>
                <w:sz w:val="20"/>
                <w:szCs w:val="20"/>
                <w:rtl w:val="0"/>
              </w:rPr>
              <w:t xml:space="preserve">Criterios de evaluación</w:t>
            </w:r>
          </w:p>
        </w:tc>
        <w:tc>
          <w:tcPr>
            <w:gridSpan w:val="4"/>
            <w:shd w:fill="auto" w:val="clear"/>
          </w:tcPr>
          <w:p w:rsidR="00000000" w:rsidDel="00000000" w:rsidP="00000000" w:rsidRDefault="00000000" w:rsidRPr="00000000" w14:paraId="00000673">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w:t>
            </w:r>
          </w:p>
        </w:tc>
      </w:tr>
      <w:tr>
        <w:trPr>
          <w:cantSplit w:val="0"/>
          <w:tblHeader w:val="0"/>
        </w:trPr>
        <w:tc>
          <w:tcPr>
            <w:vMerge w:val="continue"/>
            <w:shd w:fill="auto" w:val="clear"/>
            <w:vAlign w:val="cente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678">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679">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67A">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67B">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0"/>
          <w:tblHeader w:val="0"/>
        </w:trPr>
        <w:tc>
          <w:tcPr>
            <w:shd w:fill="auto" w:val="clear"/>
          </w:tcPr>
          <w:p w:rsidR="00000000" w:rsidDel="00000000" w:rsidP="00000000" w:rsidRDefault="00000000" w:rsidRPr="00000000" w14:paraId="0000067C">
            <w:pPr>
              <w:spacing w:line="276" w:lineRule="auto"/>
              <w:jc w:val="both"/>
              <w:rPr>
                <w:sz w:val="20"/>
                <w:szCs w:val="20"/>
              </w:rPr>
            </w:pPr>
            <w:r w:rsidDel="00000000" w:rsidR="00000000" w:rsidRPr="00000000">
              <w:rPr>
                <w:sz w:val="20"/>
                <w:szCs w:val="20"/>
                <w:rtl w:val="0"/>
              </w:rPr>
              <w:t xml:space="preserve">4.1 Inferir y explicar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 </w:t>
            </w:r>
          </w:p>
        </w:tc>
        <w:tc>
          <w:tcPr>
            <w:shd w:fill="auto" w:val="clear"/>
          </w:tcPr>
          <w:p w:rsidR="00000000" w:rsidDel="00000000" w:rsidP="00000000" w:rsidRDefault="00000000" w:rsidRPr="00000000" w14:paraId="0000067D">
            <w:pPr>
              <w:spacing w:line="276" w:lineRule="auto"/>
              <w:jc w:val="both"/>
              <w:rPr>
                <w:sz w:val="20"/>
                <w:szCs w:val="20"/>
              </w:rPr>
            </w:pPr>
            <w:r w:rsidDel="00000000" w:rsidR="00000000" w:rsidRPr="00000000">
              <w:rPr>
                <w:sz w:val="20"/>
                <w:szCs w:val="20"/>
                <w:rtl w:val="0"/>
              </w:rPr>
              <w:t xml:space="preserve">No es capaz de inferir ni explicar textos, conceptos o comunicaciones breves y sencillas, aun de forma guiada, en situaciones en las que atender a la diversidad, no mostrando respeto o empatía por los interlocutores e interlocutoras y por las lenguas empleadas, ni interés por participar en la solución de problemas de intercomprensión y de entendimiento en su entorno próximo.</w:t>
            </w:r>
          </w:p>
        </w:tc>
        <w:tc>
          <w:tcPr>
            <w:shd w:fill="auto" w:val="clear"/>
          </w:tcPr>
          <w:p w:rsidR="00000000" w:rsidDel="00000000" w:rsidP="00000000" w:rsidRDefault="00000000" w:rsidRPr="00000000" w14:paraId="0000067E">
            <w:pPr>
              <w:spacing w:line="276" w:lineRule="auto"/>
              <w:jc w:val="both"/>
              <w:rPr>
                <w:sz w:val="20"/>
                <w:szCs w:val="20"/>
              </w:rPr>
            </w:pPr>
            <w:r w:rsidDel="00000000" w:rsidR="00000000" w:rsidRPr="00000000">
              <w:rPr>
                <w:sz w:val="20"/>
                <w:szCs w:val="20"/>
                <w:rtl w:val="0"/>
              </w:rPr>
              <w:t xml:space="preserve">Infiere y explica algunos textos, conceptos o comunicaciones muy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w:t>
            </w:r>
          </w:p>
        </w:tc>
        <w:tc>
          <w:tcPr>
            <w:shd w:fill="auto" w:val="clear"/>
          </w:tcPr>
          <w:p w:rsidR="00000000" w:rsidDel="00000000" w:rsidP="00000000" w:rsidRDefault="00000000" w:rsidRPr="00000000" w14:paraId="0000067F">
            <w:pPr>
              <w:spacing w:line="276" w:lineRule="auto"/>
              <w:jc w:val="both"/>
              <w:rPr>
                <w:sz w:val="20"/>
                <w:szCs w:val="20"/>
              </w:rPr>
            </w:pPr>
            <w:r w:rsidDel="00000000" w:rsidR="00000000" w:rsidRPr="00000000">
              <w:rPr>
                <w:sz w:val="20"/>
                <w:szCs w:val="20"/>
                <w:rtl w:val="0"/>
              </w:rPr>
              <w:t xml:space="preserve">Infiere y explica textos, conceptos y comunicaciones breves y sencillas, de forma guiada, en situaciones en las que atender a la diversidad, mostrando respeto y empatía por los interlocutores e interlocutoras y por las lenguas empleadas, e interés por participar en la solución de problemas de intercomprensión y de entendimiento en su entorno próximo, apoyándose en diversos recursos y soportes.</w:t>
            </w:r>
          </w:p>
        </w:tc>
        <w:tc>
          <w:tcPr>
            <w:shd w:fill="auto" w:val="clear"/>
          </w:tcPr>
          <w:p w:rsidR="00000000" w:rsidDel="00000000" w:rsidP="00000000" w:rsidRDefault="00000000" w:rsidRPr="00000000" w14:paraId="00000680">
            <w:pPr>
              <w:spacing w:line="276" w:lineRule="auto"/>
              <w:jc w:val="both"/>
              <w:rPr>
                <w:sz w:val="20"/>
                <w:szCs w:val="20"/>
              </w:rPr>
            </w:pPr>
            <w:r w:rsidDel="00000000" w:rsidR="00000000" w:rsidRPr="00000000">
              <w:rPr>
                <w:sz w:val="20"/>
                <w:szCs w:val="20"/>
                <w:rtl w:val="0"/>
              </w:rPr>
              <w:t xml:space="preserve">Infiere y explica textos, conceptos y comunicaciones breves y sencillas, de forma progresivamente autónoma, en situaciones en las que atender a la diversidad, mostrando respeto y empatía por los interlocutores e interlocutoras y por las lenguas empleadas, e interés por participar activamente en la solución de problemas de intercomprensión y de entendimiento en su entorno próximo, apoyándose en diversos recursos y soportes.</w:t>
            </w:r>
          </w:p>
        </w:tc>
      </w:tr>
      <w:tr>
        <w:trPr>
          <w:cantSplit w:val="0"/>
          <w:tblHeader w:val="0"/>
        </w:trPr>
        <w:tc>
          <w:tcPr>
            <w:shd w:fill="auto" w:val="clear"/>
          </w:tcPr>
          <w:p w:rsidR="00000000" w:rsidDel="00000000" w:rsidP="00000000" w:rsidRDefault="00000000" w:rsidRPr="00000000" w14:paraId="00000681">
            <w:pPr>
              <w:spacing w:line="276" w:lineRule="auto"/>
              <w:jc w:val="both"/>
              <w:rPr>
                <w:sz w:val="20"/>
                <w:szCs w:val="20"/>
              </w:rPr>
            </w:pPr>
            <w:r w:rsidDel="00000000" w:rsidR="00000000" w:rsidRPr="00000000">
              <w:rPr>
                <w:sz w:val="20"/>
                <w:szCs w:val="20"/>
                <w:rtl w:val="0"/>
              </w:rPr>
              <w:t xml:space="preserve">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p>
        </w:tc>
        <w:tc>
          <w:tcPr>
            <w:shd w:fill="auto" w:val="clear"/>
          </w:tcPr>
          <w:p w:rsidR="00000000" w:rsidDel="00000000" w:rsidP="00000000" w:rsidRDefault="00000000" w:rsidRPr="00000000" w14:paraId="00000682">
            <w:pPr>
              <w:spacing w:line="276" w:lineRule="auto"/>
              <w:jc w:val="both"/>
              <w:rPr>
                <w:sz w:val="20"/>
                <w:szCs w:val="20"/>
              </w:rPr>
            </w:pPr>
            <w:r w:rsidDel="00000000" w:rsidR="00000000" w:rsidRPr="00000000">
              <w:rPr>
                <w:sz w:val="20"/>
                <w:szCs w:val="20"/>
                <w:rtl w:val="0"/>
              </w:rPr>
              <w:t xml:space="preserve">No es capaz de seleccionar ni aplicar, aun de forma guiada, estrategias básicas que ayuden a crear puentes y faciliten la comprensión y producción de información y la comunicación, adecuadas a las intenciones comunicativas.</w:t>
            </w:r>
          </w:p>
        </w:tc>
        <w:tc>
          <w:tcPr>
            <w:shd w:fill="auto" w:val="clear"/>
          </w:tcPr>
          <w:p w:rsidR="00000000" w:rsidDel="00000000" w:rsidP="00000000" w:rsidRDefault="00000000" w:rsidRPr="00000000" w14:paraId="00000683">
            <w:pPr>
              <w:spacing w:line="276" w:lineRule="auto"/>
              <w:jc w:val="both"/>
              <w:rPr>
                <w:sz w:val="20"/>
                <w:szCs w:val="20"/>
              </w:rPr>
            </w:pPr>
            <w:r w:rsidDel="00000000" w:rsidR="00000000" w:rsidRPr="00000000">
              <w:rPr>
                <w:sz w:val="20"/>
                <w:szCs w:val="20"/>
                <w:rtl w:val="0"/>
              </w:rPr>
              <w:t xml:space="preserve">Selecciona y aplica, de forma guiada, alguna de las estrategias básicas que ayuden a crear puentes y faciliten la comprensión y producción de información y la comunicación, adecuadas a las intenciones comunicativas, usando, con mucha ayuda, algunos recursos y apoyos físicos o digitales en función de las necesidades de cada momento.</w:t>
            </w:r>
          </w:p>
        </w:tc>
        <w:tc>
          <w:tcPr>
            <w:shd w:fill="auto" w:val="clear"/>
          </w:tcPr>
          <w:p w:rsidR="00000000" w:rsidDel="00000000" w:rsidP="00000000" w:rsidRDefault="00000000" w:rsidRPr="00000000" w14:paraId="00000684">
            <w:pPr>
              <w:spacing w:line="276" w:lineRule="auto"/>
              <w:jc w:val="both"/>
              <w:rPr>
                <w:sz w:val="20"/>
                <w:szCs w:val="20"/>
              </w:rPr>
            </w:pPr>
            <w:r w:rsidDel="00000000" w:rsidR="00000000" w:rsidRPr="00000000">
              <w:rPr>
                <w:sz w:val="20"/>
                <w:szCs w:val="20"/>
                <w:rtl w:val="0"/>
              </w:rPr>
              <w:t xml:space="preserve">Selecciona y aplica,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p>
        </w:tc>
        <w:tc>
          <w:tcPr>
            <w:shd w:fill="auto" w:val="clear"/>
          </w:tcPr>
          <w:p w:rsidR="00000000" w:rsidDel="00000000" w:rsidP="00000000" w:rsidRDefault="00000000" w:rsidRPr="00000000" w14:paraId="00000685">
            <w:pPr>
              <w:spacing w:line="276" w:lineRule="auto"/>
              <w:jc w:val="both"/>
              <w:rPr>
                <w:sz w:val="20"/>
                <w:szCs w:val="20"/>
              </w:rPr>
            </w:pPr>
            <w:r w:rsidDel="00000000" w:rsidR="00000000" w:rsidRPr="00000000">
              <w:rPr>
                <w:sz w:val="20"/>
                <w:szCs w:val="20"/>
                <w:rtl w:val="0"/>
              </w:rPr>
              <w:t xml:space="preserve">Selecciona y aplica, de forma progresivamente autónoma, estrategias que ayuden a crear puentes y faciliten la comprensión y producción de información y la comunicación, adecuadas a las intenciones comunicativas, usando, con ayuda, recursos y apoyos físicos o digitales en función de las necesidades de cada momento.</w:t>
            </w:r>
          </w:p>
        </w:tc>
      </w:tr>
    </w:tbl>
    <w:p w:rsidR="00000000" w:rsidDel="00000000" w:rsidP="00000000" w:rsidRDefault="00000000" w:rsidRPr="00000000" w14:paraId="00000686">
      <w:pPr>
        <w:rPr/>
      </w:pPr>
      <w:r w:rsidDel="00000000" w:rsidR="00000000" w:rsidRPr="00000000">
        <w:rPr>
          <w:rtl w:val="0"/>
        </w:rPr>
      </w:r>
    </w:p>
    <w:tbl>
      <w:tblPr>
        <w:tblStyle w:val="Table16"/>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960"/>
        <w:gridCol w:w="3176"/>
        <w:gridCol w:w="2853"/>
        <w:gridCol w:w="2933"/>
        <w:gridCol w:w="3055"/>
        <w:tblGridChange w:id="0">
          <w:tblGrid>
            <w:gridCol w:w="3960"/>
            <w:gridCol w:w="3176"/>
            <w:gridCol w:w="2853"/>
            <w:gridCol w:w="2933"/>
            <w:gridCol w:w="3055"/>
          </w:tblGrid>
        </w:tblGridChange>
      </w:tblGrid>
      <w:tr>
        <w:trPr>
          <w:cantSplit w:val="0"/>
          <w:tblHeader w:val="0"/>
        </w:trPr>
        <w:tc>
          <w:tcPr>
            <w:gridSpan w:val="5"/>
            <w:shd w:fill="auto" w:val="clear"/>
          </w:tcPr>
          <w:p w:rsidR="00000000" w:rsidDel="00000000" w:rsidP="00000000" w:rsidRDefault="00000000" w:rsidRPr="00000000" w14:paraId="00000687">
            <w:pPr>
              <w:rPr>
                <w:b w:val="1"/>
                <w:color w:val="44546a"/>
                <w:sz w:val="20"/>
                <w:szCs w:val="20"/>
              </w:rPr>
            </w:pPr>
            <w:r w:rsidDel="00000000" w:rsidR="00000000" w:rsidRPr="00000000">
              <w:rPr>
                <w:b w:val="1"/>
                <w:color w:val="44546a"/>
                <w:sz w:val="20"/>
                <w:szCs w:val="20"/>
                <w:rtl w:val="0"/>
              </w:rPr>
              <w:t xml:space="preserve">Competencia específica 5</w:t>
            </w:r>
          </w:p>
          <w:p w:rsidR="00000000" w:rsidDel="00000000" w:rsidP="00000000" w:rsidRDefault="00000000" w:rsidRPr="00000000" w14:paraId="00000688">
            <w:pPr>
              <w:spacing w:before="120" w:lineRule="auto"/>
              <w:jc w:val="both"/>
              <w:rPr>
                <w:sz w:val="20"/>
                <w:szCs w:val="20"/>
              </w:rPr>
            </w:pPr>
            <w:r w:rsidDel="00000000" w:rsidR="00000000" w:rsidRPr="00000000">
              <w:rPr>
                <w:sz w:val="20"/>
                <w:szCs w:val="20"/>
                <w:rtl w:val="0"/>
              </w:rPr>
              <w:t xml:space="preserve">Reconocer y usar los repertorios lingüísticos personales entre distintas lenguas, reflexionando sobre su funcionamiento e identificando las estrategias y conocimientos propios, para mejorar la respuesta a necesidades comunicativas concretas en situaciones conocidas.</w:t>
            </w:r>
          </w:p>
          <w:p w:rsidR="00000000" w:rsidDel="00000000" w:rsidP="00000000" w:rsidRDefault="00000000" w:rsidRPr="00000000" w14:paraId="00000689">
            <w:pPr>
              <w:spacing w:before="120" w:lineRule="auto"/>
              <w:rPr>
                <w:sz w:val="20"/>
                <w:szCs w:val="20"/>
              </w:rPr>
            </w:pPr>
            <w:r w:rsidDel="00000000" w:rsidR="00000000" w:rsidRPr="00000000">
              <w:rPr>
                <w:sz w:val="20"/>
                <w:szCs w:val="20"/>
                <w:rtl w:val="0"/>
              </w:rPr>
              <w:t xml:space="preserve">Esta competencia específica se conecta con los siguientes descriptores del</w:t>
            </w:r>
            <w:r w:rsidDel="00000000" w:rsidR="00000000" w:rsidRPr="00000000">
              <w:rPr>
                <w:b w:val="1"/>
                <w:sz w:val="20"/>
                <w:szCs w:val="20"/>
                <w:rtl w:val="0"/>
              </w:rPr>
              <w:t xml:space="preserve"> </w:t>
            </w:r>
            <w:r w:rsidDel="00000000" w:rsidR="00000000" w:rsidRPr="00000000">
              <w:rPr>
                <w:sz w:val="20"/>
                <w:szCs w:val="20"/>
                <w:rtl w:val="0"/>
              </w:rPr>
              <w:t xml:space="preserve">Perfil de salida:</w:t>
            </w:r>
            <w:r w:rsidDel="00000000" w:rsidR="00000000" w:rsidRPr="00000000">
              <w:rPr>
                <w:b w:val="1"/>
                <w:sz w:val="20"/>
                <w:szCs w:val="20"/>
                <w:rtl w:val="0"/>
              </w:rPr>
              <w:t xml:space="preserve"> CP2, STEM1, CD2, CPSAA1, CPSAA4, CPSAA5, CE3</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68E">
            <w:pPr>
              <w:spacing w:line="276" w:lineRule="auto"/>
              <w:jc w:val="center"/>
              <w:rPr>
                <w:b w:val="1"/>
                <w:color w:val="44546a"/>
                <w:sz w:val="20"/>
                <w:szCs w:val="20"/>
              </w:rPr>
            </w:pPr>
            <w:r w:rsidDel="00000000" w:rsidR="00000000" w:rsidRPr="00000000">
              <w:rPr>
                <w:b w:val="1"/>
                <w:color w:val="44546a"/>
                <w:sz w:val="20"/>
                <w:szCs w:val="20"/>
                <w:rtl w:val="0"/>
              </w:rPr>
              <w:t xml:space="preserve">Criterios de evaluación</w:t>
            </w:r>
          </w:p>
        </w:tc>
        <w:tc>
          <w:tcPr>
            <w:gridSpan w:val="4"/>
            <w:shd w:fill="auto" w:val="clear"/>
          </w:tcPr>
          <w:p w:rsidR="00000000" w:rsidDel="00000000" w:rsidP="00000000" w:rsidRDefault="00000000" w:rsidRPr="00000000" w14:paraId="0000068F">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w:t>
            </w:r>
          </w:p>
        </w:tc>
      </w:tr>
      <w:tr>
        <w:trPr>
          <w:cantSplit w:val="0"/>
          <w:tblHeader w:val="0"/>
        </w:trPr>
        <w:tc>
          <w:tcPr>
            <w:vMerge w:val="continue"/>
            <w:shd w:fill="auto" w:val="clear"/>
            <w:vAlign w:val="center"/>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694">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695">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696">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697">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0"/>
          <w:tblHeader w:val="0"/>
        </w:trPr>
        <w:tc>
          <w:tcPr>
            <w:shd w:fill="auto" w:val="clear"/>
          </w:tcPr>
          <w:p w:rsidR="00000000" w:rsidDel="00000000" w:rsidP="00000000" w:rsidRDefault="00000000" w:rsidRPr="00000000" w14:paraId="00000698">
            <w:pPr>
              <w:spacing w:line="276" w:lineRule="auto"/>
              <w:jc w:val="both"/>
              <w:rPr>
                <w:sz w:val="20"/>
                <w:szCs w:val="20"/>
              </w:rPr>
            </w:pPr>
            <w:r w:rsidDel="00000000" w:rsidR="00000000" w:rsidRPr="00000000">
              <w:rPr>
                <w:sz w:val="20"/>
                <w:szCs w:val="20"/>
                <w:rtl w:val="0"/>
              </w:rPr>
              <w:t xml:space="preserve">5.1 Comparar y contrastar las similitudes y diferencias entre distintas lenguas reflexionando de manera progresivamente autónoma sobre aspectos básicos de su funcionamiento. </w:t>
            </w:r>
          </w:p>
        </w:tc>
        <w:tc>
          <w:tcPr>
            <w:shd w:fill="auto" w:val="clear"/>
          </w:tcPr>
          <w:p w:rsidR="00000000" w:rsidDel="00000000" w:rsidP="00000000" w:rsidRDefault="00000000" w:rsidRPr="00000000" w14:paraId="00000699">
            <w:pPr>
              <w:spacing w:line="276" w:lineRule="auto"/>
              <w:jc w:val="both"/>
              <w:rPr>
                <w:sz w:val="20"/>
                <w:szCs w:val="20"/>
              </w:rPr>
            </w:pPr>
            <w:r w:rsidDel="00000000" w:rsidR="00000000" w:rsidRPr="00000000">
              <w:rPr>
                <w:sz w:val="20"/>
                <w:szCs w:val="20"/>
                <w:rtl w:val="0"/>
              </w:rPr>
              <w:t xml:space="preserve">No es capaz de comparar ni contrastar las similitudes o diferencias entre distintas lenguas, no reflexionando sobre aspectos básicos de su funcionamiento.</w:t>
            </w:r>
          </w:p>
        </w:tc>
        <w:tc>
          <w:tcPr>
            <w:shd w:fill="auto" w:val="clear"/>
          </w:tcPr>
          <w:p w:rsidR="00000000" w:rsidDel="00000000" w:rsidP="00000000" w:rsidRDefault="00000000" w:rsidRPr="00000000" w14:paraId="0000069A">
            <w:pPr>
              <w:spacing w:line="276" w:lineRule="auto"/>
              <w:jc w:val="both"/>
              <w:rPr>
                <w:sz w:val="20"/>
                <w:szCs w:val="20"/>
              </w:rPr>
            </w:pPr>
            <w:r w:rsidDel="00000000" w:rsidR="00000000" w:rsidRPr="00000000">
              <w:rPr>
                <w:sz w:val="20"/>
                <w:szCs w:val="20"/>
                <w:rtl w:val="0"/>
              </w:rPr>
              <w:t xml:space="preserve">Compara y contrasta las similitudes y diferencias entre distintas lenguas reflexionando de manera guiada autónoma sobre aspectos básicos de su funcionamiento.</w:t>
            </w:r>
          </w:p>
        </w:tc>
        <w:tc>
          <w:tcPr>
            <w:shd w:fill="auto" w:val="clear"/>
          </w:tcPr>
          <w:p w:rsidR="00000000" w:rsidDel="00000000" w:rsidP="00000000" w:rsidRDefault="00000000" w:rsidRPr="00000000" w14:paraId="0000069B">
            <w:pPr>
              <w:spacing w:line="276" w:lineRule="auto"/>
              <w:jc w:val="both"/>
              <w:rPr>
                <w:sz w:val="20"/>
                <w:szCs w:val="20"/>
              </w:rPr>
            </w:pPr>
            <w:r w:rsidDel="00000000" w:rsidR="00000000" w:rsidRPr="00000000">
              <w:rPr>
                <w:sz w:val="20"/>
                <w:szCs w:val="20"/>
                <w:rtl w:val="0"/>
              </w:rPr>
              <w:t xml:space="preserve">Compara y contrasta las similitudes y diferencias entre distintas lenguas reflexionando de manera progresivamente autónoma sobre aspectos básicos de su funcionamiento.</w:t>
            </w:r>
          </w:p>
        </w:tc>
        <w:tc>
          <w:tcPr>
            <w:shd w:fill="auto" w:val="clear"/>
          </w:tcPr>
          <w:p w:rsidR="00000000" w:rsidDel="00000000" w:rsidP="00000000" w:rsidRDefault="00000000" w:rsidRPr="00000000" w14:paraId="0000069C">
            <w:pPr>
              <w:spacing w:line="276" w:lineRule="auto"/>
              <w:jc w:val="both"/>
              <w:rPr>
                <w:sz w:val="20"/>
                <w:szCs w:val="20"/>
              </w:rPr>
            </w:pPr>
            <w:r w:rsidDel="00000000" w:rsidR="00000000" w:rsidRPr="00000000">
              <w:rPr>
                <w:sz w:val="20"/>
                <w:szCs w:val="20"/>
                <w:rtl w:val="0"/>
              </w:rPr>
              <w:t xml:space="preserve">Compara y contrasta adecuadamente las similitudes y diferencias entre distintas lenguas reflexionando de manera progresivamente autónoma sobre aspectos más complejos de su funcionamiento.</w:t>
            </w:r>
          </w:p>
        </w:tc>
      </w:tr>
      <w:tr>
        <w:trPr>
          <w:cantSplit w:val="0"/>
          <w:tblHeader w:val="0"/>
        </w:trPr>
        <w:tc>
          <w:tcPr>
            <w:shd w:fill="auto" w:val="clear"/>
          </w:tcPr>
          <w:p w:rsidR="00000000" w:rsidDel="00000000" w:rsidP="00000000" w:rsidRDefault="00000000" w:rsidRPr="00000000" w14:paraId="0000069D">
            <w:pPr>
              <w:spacing w:line="276" w:lineRule="auto"/>
              <w:jc w:val="both"/>
              <w:rPr>
                <w:sz w:val="20"/>
                <w:szCs w:val="20"/>
              </w:rPr>
            </w:pPr>
            <w:r w:rsidDel="00000000" w:rsidR="00000000" w:rsidRPr="00000000">
              <w:rPr>
                <w:sz w:val="20"/>
                <w:szCs w:val="20"/>
                <w:rtl w:val="0"/>
              </w:rPr>
              <w:t xml:space="preserve">5.2 Utilizar y diferenciar de forma progresivamente autónoma los conocimientos y estrategias de mejora de su capacidad de comunicar y de aprender la lengua extranjera, con apoyo de otros participantes y de soportes analógicos y digitales. </w:t>
            </w:r>
          </w:p>
        </w:tc>
        <w:tc>
          <w:tcPr>
            <w:shd w:fill="auto" w:val="clear"/>
          </w:tcPr>
          <w:p w:rsidR="00000000" w:rsidDel="00000000" w:rsidP="00000000" w:rsidRDefault="00000000" w:rsidRPr="00000000" w14:paraId="0000069E">
            <w:pPr>
              <w:spacing w:line="276" w:lineRule="auto"/>
              <w:jc w:val="both"/>
              <w:rPr>
                <w:sz w:val="20"/>
                <w:szCs w:val="20"/>
              </w:rPr>
            </w:pPr>
            <w:r w:rsidDel="00000000" w:rsidR="00000000" w:rsidRPr="00000000">
              <w:rPr>
                <w:sz w:val="20"/>
                <w:szCs w:val="20"/>
                <w:rtl w:val="0"/>
              </w:rPr>
              <w:t xml:space="preserve">Muestra muchas dificultades a la hora de utilizar y diferenciar los conocimientos y estrategias de mejora de su capacidad de comunicar y de aprender la lengua extranjera, aunque reciba el apoyo de otros participantes y de soportes analógicos y digitales.</w:t>
            </w:r>
          </w:p>
        </w:tc>
        <w:tc>
          <w:tcPr>
            <w:shd w:fill="auto" w:val="clear"/>
          </w:tcPr>
          <w:p w:rsidR="00000000" w:rsidDel="00000000" w:rsidP="00000000" w:rsidRDefault="00000000" w:rsidRPr="00000000" w14:paraId="0000069F">
            <w:pPr>
              <w:spacing w:line="276" w:lineRule="auto"/>
              <w:jc w:val="both"/>
              <w:rPr>
                <w:sz w:val="20"/>
                <w:szCs w:val="20"/>
              </w:rPr>
            </w:pPr>
            <w:r w:rsidDel="00000000" w:rsidR="00000000" w:rsidRPr="00000000">
              <w:rPr>
                <w:sz w:val="20"/>
                <w:szCs w:val="20"/>
                <w:rtl w:val="0"/>
              </w:rPr>
              <w:t xml:space="preserve">Utiliza y diferencia de forma guiada los conocimientos y estrategias de mejora de su capacidad de comunicar y de aprender la lengua extranjera, con apoyo de otros participantes y de soportes analógicos y digitales.</w:t>
            </w:r>
          </w:p>
        </w:tc>
        <w:tc>
          <w:tcPr>
            <w:shd w:fill="auto" w:val="clear"/>
          </w:tcPr>
          <w:p w:rsidR="00000000" w:rsidDel="00000000" w:rsidP="00000000" w:rsidRDefault="00000000" w:rsidRPr="00000000" w14:paraId="000006A0">
            <w:pPr>
              <w:spacing w:line="276" w:lineRule="auto"/>
              <w:jc w:val="both"/>
              <w:rPr>
                <w:sz w:val="20"/>
                <w:szCs w:val="20"/>
              </w:rPr>
            </w:pPr>
            <w:r w:rsidDel="00000000" w:rsidR="00000000" w:rsidRPr="00000000">
              <w:rPr>
                <w:sz w:val="20"/>
                <w:szCs w:val="20"/>
                <w:rtl w:val="0"/>
              </w:rPr>
              <w:t xml:space="preserve">Utiliza y diferencia de forma progresivamente autónoma los conocimientos y estrategias de mejora de su capacidad de comunicar y de aprender la lengua extranjera, con apoyo de otros participantes y de soportes analógicos y digitales.</w:t>
            </w:r>
          </w:p>
        </w:tc>
        <w:tc>
          <w:tcPr>
            <w:shd w:fill="auto" w:val="clear"/>
          </w:tcPr>
          <w:p w:rsidR="00000000" w:rsidDel="00000000" w:rsidP="00000000" w:rsidRDefault="00000000" w:rsidRPr="00000000" w14:paraId="000006A1">
            <w:pPr>
              <w:spacing w:line="276" w:lineRule="auto"/>
              <w:jc w:val="both"/>
              <w:rPr>
                <w:sz w:val="20"/>
                <w:szCs w:val="20"/>
              </w:rPr>
            </w:pPr>
            <w:r w:rsidDel="00000000" w:rsidR="00000000" w:rsidRPr="00000000">
              <w:rPr>
                <w:sz w:val="20"/>
                <w:szCs w:val="20"/>
                <w:rtl w:val="0"/>
              </w:rPr>
              <w:t xml:space="preserve">Utiliza y diferencia de forma autónoma los conocimientos y estrategias de mejora de su capacidad de comunicar y de aprender la lengua extranjera, con apoyo de otros participantes y de soportes analógicos y digitales.</w:t>
            </w:r>
          </w:p>
        </w:tc>
      </w:tr>
      <w:tr>
        <w:trPr>
          <w:cantSplit w:val="0"/>
          <w:tblHeader w:val="0"/>
        </w:trPr>
        <w:tc>
          <w:tcPr>
            <w:shd w:fill="auto" w:val="clear"/>
          </w:tcPr>
          <w:p w:rsidR="00000000" w:rsidDel="00000000" w:rsidP="00000000" w:rsidRDefault="00000000" w:rsidRPr="00000000" w14:paraId="000006A2">
            <w:pPr>
              <w:spacing w:line="276" w:lineRule="auto"/>
              <w:jc w:val="both"/>
              <w:rPr>
                <w:sz w:val="20"/>
                <w:szCs w:val="20"/>
              </w:rPr>
            </w:pPr>
            <w:r w:rsidDel="00000000" w:rsidR="00000000" w:rsidRPr="00000000">
              <w:rPr>
                <w:sz w:val="20"/>
                <w:szCs w:val="20"/>
                <w:rtl w:val="0"/>
              </w:rPr>
              <w:t xml:space="preserve">5.3 Registrar y utilizar, de manera guiada, los progresos y dificultades en el proceso de aprendizaje de la lengua extranjera, reconociendo los aspectos que ayudan a mejorar y realizando actividades de autoevaluación y coevaluación, como las propuestas en el Portfolio Europeo de las Lenguas (PEL) o en un diario de aprendizaje.</w:t>
            </w:r>
          </w:p>
        </w:tc>
        <w:tc>
          <w:tcPr>
            <w:shd w:fill="auto" w:val="clear"/>
          </w:tcPr>
          <w:p w:rsidR="00000000" w:rsidDel="00000000" w:rsidP="00000000" w:rsidRDefault="00000000" w:rsidRPr="00000000" w14:paraId="000006A3">
            <w:pPr>
              <w:spacing w:line="276" w:lineRule="auto"/>
              <w:jc w:val="both"/>
              <w:rPr>
                <w:sz w:val="20"/>
                <w:szCs w:val="20"/>
              </w:rPr>
            </w:pPr>
            <w:r w:rsidDel="00000000" w:rsidR="00000000" w:rsidRPr="00000000">
              <w:rPr>
                <w:sz w:val="20"/>
                <w:szCs w:val="20"/>
                <w:rtl w:val="0"/>
              </w:rPr>
              <w:t xml:space="preserve">No es capaz de registrar ni utilizar, aun de manera guiada, los progresos y dificultades en el proceso de aprendizaje de la lengua extranjera, no reconociendo los aspectos que ayudan a mejorar ni realizando actividades de autoevaluación y coevaluación.</w:t>
            </w:r>
          </w:p>
        </w:tc>
        <w:tc>
          <w:tcPr>
            <w:shd w:fill="auto" w:val="clear"/>
          </w:tcPr>
          <w:p w:rsidR="00000000" w:rsidDel="00000000" w:rsidP="00000000" w:rsidRDefault="00000000" w:rsidRPr="00000000" w14:paraId="000006A4">
            <w:pPr>
              <w:spacing w:line="276" w:lineRule="auto"/>
              <w:jc w:val="both"/>
              <w:rPr>
                <w:sz w:val="20"/>
                <w:szCs w:val="20"/>
              </w:rPr>
            </w:pPr>
            <w:r w:rsidDel="00000000" w:rsidR="00000000" w:rsidRPr="00000000">
              <w:rPr>
                <w:sz w:val="20"/>
                <w:szCs w:val="20"/>
                <w:rtl w:val="0"/>
              </w:rPr>
              <w:t xml:space="preserve">Registra y utiliza, de manera guiada, los progresos y dificultades en el proceso de aprendizaje de la lengua extranjera, reconociendo alguno de los aspectos que ayudan a mejorar y realizando actividades de autoevaluación y coevaluación.</w:t>
            </w:r>
          </w:p>
        </w:tc>
        <w:tc>
          <w:tcPr>
            <w:shd w:fill="auto" w:val="clear"/>
          </w:tcPr>
          <w:p w:rsidR="00000000" w:rsidDel="00000000" w:rsidP="00000000" w:rsidRDefault="00000000" w:rsidRPr="00000000" w14:paraId="000006A5">
            <w:pPr>
              <w:spacing w:line="276" w:lineRule="auto"/>
              <w:jc w:val="both"/>
              <w:rPr>
                <w:sz w:val="20"/>
                <w:szCs w:val="20"/>
              </w:rPr>
            </w:pPr>
            <w:r w:rsidDel="00000000" w:rsidR="00000000" w:rsidRPr="00000000">
              <w:rPr>
                <w:sz w:val="20"/>
                <w:szCs w:val="20"/>
                <w:rtl w:val="0"/>
              </w:rPr>
              <w:t xml:space="preserve">Registra y utiliza, de manera progresivamente autónoma, los progresos y dificultades en el proceso de aprendizaje de la lengua extranjera, reconociendo los aspectos que ayudan a mejorar y realizando actividades de autoevaluación y coevaluación.</w:t>
            </w:r>
          </w:p>
        </w:tc>
        <w:tc>
          <w:tcPr>
            <w:shd w:fill="auto" w:val="clear"/>
          </w:tcPr>
          <w:p w:rsidR="00000000" w:rsidDel="00000000" w:rsidP="00000000" w:rsidRDefault="00000000" w:rsidRPr="00000000" w14:paraId="000006A6">
            <w:pPr>
              <w:spacing w:line="276" w:lineRule="auto"/>
              <w:jc w:val="both"/>
              <w:rPr>
                <w:sz w:val="20"/>
                <w:szCs w:val="20"/>
              </w:rPr>
            </w:pPr>
            <w:r w:rsidDel="00000000" w:rsidR="00000000" w:rsidRPr="00000000">
              <w:rPr>
                <w:sz w:val="20"/>
                <w:szCs w:val="20"/>
                <w:rtl w:val="0"/>
              </w:rPr>
              <w:t xml:space="preserve">Registra y utiliza, de manera autónoma, los progresos y dificultades en el proceso de aprendizaje de la lengua extranjera, reconociendo los aspectos que ayudan a mejorar y realizando actividades de autoevaluación y coevaluación.</w:t>
            </w:r>
          </w:p>
        </w:tc>
      </w:tr>
    </w:tbl>
    <w:p w:rsidR="00000000" w:rsidDel="00000000" w:rsidP="00000000" w:rsidRDefault="00000000" w:rsidRPr="00000000" w14:paraId="000006A7">
      <w:pPr>
        <w:rPr/>
      </w:pPr>
      <w:r w:rsidDel="00000000" w:rsidR="00000000" w:rsidRPr="00000000">
        <w:rPr>
          <w:rtl w:val="0"/>
        </w:rPr>
      </w:r>
    </w:p>
    <w:p w:rsidR="00000000" w:rsidDel="00000000" w:rsidP="00000000" w:rsidRDefault="00000000" w:rsidRPr="00000000" w14:paraId="000006A8">
      <w:pPr>
        <w:rPr/>
      </w:pPr>
      <w:r w:rsidDel="00000000" w:rsidR="00000000" w:rsidRPr="00000000">
        <w:rPr>
          <w:rtl w:val="0"/>
        </w:rPr>
      </w:r>
    </w:p>
    <w:tbl>
      <w:tblPr>
        <w:tblStyle w:val="Table17"/>
        <w:tblW w:w="15976.999999999998"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714"/>
        <w:gridCol w:w="3122"/>
        <w:gridCol w:w="2965"/>
        <w:gridCol w:w="2965"/>
        <w:gridCol w:w="3211"/>
        <w:tblGridChange w:id="0">
          <w:tblGrid>
            <w:gridCol w:w="3714"/>
            <w:gridCol w:w="3122"/>
            <w:gridCol w:w="2965"/>
            <w:gridCol w:w="2965"/>
            <w:gridCol w:w="3211"/>
          </w:tblGrid>
        </w:tblGridChange>
      </w:tblGrid>
      <w:tr>
        <w:trPr>
          <w:cantSplit w:val="1"/>
          <w:tblHeader w:val="0"/>
        </w:trPr>
        <w:tc>
          <w:tcPr>
            <w:gridSpan w:val="5"/>
            <w:shd w:fill="auto" w:val="clear"/>
          </w:tcPr>
          <w:p w:rsidR="00000000" w:rsidDel="00000000" w:rsidP="00000000" w:rsidRDefault="00000000" w:rsidRPr="00000000" w14:paraId="000006A9">
            <w:pPr>
              <w:rPr>
                <w:b w:val="1"/>
                <w:color w:val="44546a"/>
                <w:sz w:val="20"/>
                <w:szCs w:val="20"/>
              </w:rPr>
            </w:pPr>
            <w:r w:rsidDel="00000000" w:rsidR="00000000" w:rsidRPr="00000000">
              <w:rPr>
                <w:b w:val="1"/>
                <w:color w:val="44546a"/>
                <w:sz w:val="20"/>
                <w:szCs w:val="20"/>
                <w:rtl w:val="0"/>
              </w:rPr>
              <w:t xml:space="preserve">Competencia específica 6</w:t>
            </w:r>
          </w:p>
          <w:p w:rsidR="00000000" w:rsidDel="00000000" w:rsidP="00000000" w:rsidRDefault="00000000" w:rsidRPr="00000000" w14:paraId="000006AA">
            <w:pPr>
              <w:spacing w:before="120" w:lineRule="auto"/>
              <w:jc w:val="both"/>
              <w:rPr>
                <w:sz w:val="20"/>
                <w:szCs w:val="20"/>
              </w:rPr>
            </w:pPr>
            <w:r w:rsidDel="00000000" w:rsidR="00000000" w:rsidRPr="00000000">
              <w:rPr>
                <w:sz w:val="20"/>
                <w:szCs w:val="20"/>
                <w:rtl w:val="0"/>
              </w:rPr>
              <w:t xml:space="preserve">Apreciar y respetar la diversidad lingüística, cultural y artística a partir de la lengua extranjera, identificando y valorando las diferencias y semejanzas entre lenguas y culturas, para aprender a gestionar situaciones interculturales.</w:t>
            </w:r>
          </w:p>
          <w:p w:rsidR="00000000" w:rsidDel="00000000" w:rsidP="00000000" w:rsidRDefault="00000000" w:rsidRPr="00000000" w14:paraId="000006AB">
            <w:pPr>
              <w:spacing w:before="120" w:lineRule="auto"/>
              <w:rPr>
                <w:sz w:val="20"/>
                <w:szCs w:val="20"/>
              </w:rPr>
            </w:pPr>
            <w:r w:rsidDel="00000000" w:rsidR="00000000" w:rsidRPr="00000000">
              <w:rPr>
                <w:sz w:val="20"/>
                <w:szCs w:val="20"/>
                <w:rtl w:val="0"/>
              </w:rPr>
              <w:t xml:space="preserve">Esta competencia específica se conecta con los siguientes descriptores del</w:t>
            </w:r>
            <w:r w:rsidDel="00000000" w:rsidR="00000000" w:rsidRPr="00000000">
              <w:rPr>
                <w:b w:val="1"/>
                <w:sz w:val="20"/>
                <w:szCs w:val="20"/>
                <w:rtl w:val="0"/>
              </w:rPr>
              <w:t xml:space="preserve"> </w:t>
            </w:r>
            <w:r w:rsidDel="00000000" w:rsidR="00000000" w:rsidRPr="00000000">
              <w:rPr>
                <w:sz w:val="20"/>
                <w:szCs w:val="20"/>
                <w:rtl w:val="0"/>
              </w:rPr>
              <w:t xml:space="preserve">Perfil de salida:</w:t>
            </w:r>
            <w:r w:rsidDel="00000000" w:rsidR="00000000" w:rsidRPr="00000000">
              <w:rPr>
                <w:b w:val="1"/>
                <w:sz w:val="20"/>
                <w:szCs w:val="20"/>
                <w:rtl w:val="0"/>
              </w:rPr>
              <w:t xml:space="preserve"> CCL5, CP3, CPSAA1, CPSAA3, CC2, CC3, CCEC1</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6B0">
            <w:pPr>
              <w:spacing w:line="276" w:lineRule="auto"/>
              <w:jc w:val="center"/>
              <w:rPr>
                <w:b w:val="1"/>
                <w:color w:val="44546a"/>
                <w:sz w:val="20"/>
                <w:szCs w:val="20"/>
              </w:rPr>
            </w:pPr>
            <w:r w:rsidDel="00000000" w:rsidR="00000000" w:rsidRPr="00000000">
              <w:rPr>
                <w:b w:val="1"/>
                <w:color w:val="44546a"/>
                <w:sz w:val="20"/>
                <w:szCs w:val="20"/>
                <w:rtl w:val="0"/>
              </w:rPr>
              <w:t xml:space="preserve">Criterios de evaluación</w:t>
            </w:r>
          </w:p>
        </w:tc>
        <w:tc>
          <w:tcPr>
            <w:gridSpan w:val="4"/>
            <w:shd w:fill="auto" w:val="clear"/>
          </w:tcPr>
          <w:p w:rsidR="00000000" w:rsidDel="00000000" w:rsidP="00000000" w:rsidRDefault="00000000" w:rsidRPr="00000000" w14:paraId="000006B1">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w:t>
            </w:r>
          </w:p>
        </w:tc>
      </w:tr>
      <w:tr>
        <w:trPr>
          <w:cantSplit w:val="1"/>
          <w:tblHeader w:val="0"/>
        </w:trPr>
        <w:tc>
          <w:tcPr>
            <w:vMerge w:val="continue"/>
            <w:shd w:fill="auto" w:val="clear"/>
            <w:vAlign w:val="center"/>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6B6">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6B7">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6B8">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6B9">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6BA">
            <w:pPr>
              <w:spacing w:line="276" w:lineRule="auto"/>
              <w:jc w:val="both"/>
              <w:rPr>
                <w:sz w:val="20"/>
                <w:szCs w:val="20"/>
              </w:rPr>
            </w:pPr>
            <w:r w:rsidDel="00000000" w:rsidR="00000000" w:rsidRPr="00000000">
              <w:rPr>
                <w:sz w:val="20"/>
                <w:szCs w:val="20"/>
                <w:rtl w:val="0"/>
              </w:rPr>
              <w:t xml:space="preserve">6.1 Actuar con aprecio y respeto en situaciones interculturales, construyendo vínculos entre las diferentes lenguas y culturas, y mostrando rechazo ante cualquier tipo de discriminación, prejuicio y estereotipo en contextos comunicativos cotidianos y habituales. </w:t>
            </w:r>
          </w:p>
        </w:tc>
        <w:tc>
          <w:tcPr>
            <w:shd w:fill="auto" w:val="clear"/>
          </w:tcPr>
          <w:p w:rsidR="00000000" w:rsidDel="00000000" w:rsidP="00000000" w:rsidRDefault="00000000" w:rsidRPr="00000000" w14:paraId="000006BB">
            <w:pPr>
              <w:spacing w:line="276" w:lineRule="auto"/>
              <w:jc w:val="both"/>
              <w:rPr>
                <w:sz w:val="20"/>
                <w:szCs w:val="20"/>
              </w:rPr>
            </w:pPr>
            <w:r w:rsidDel="00000000" w:rsidR="00000000" w:rsidRPr="00000000">
              <w:rPr>
                <w:sz w:val="20"/>
                <w:szCs w:val="20"/>
                <w:rtl w:val="0"/>
              </w:rPr>
              <w:t xml:space="preserve">No es capaz de actuar con aprecio ni respeto en situaciones interculturales, por lo que no construye vínculos entre las diferentes lenguas y culturas, y no muestra rechazo ante cualquier tipo de discriminación, prejuicio y estereotipo en contextos comunicativos cotidianos y habituales.</w:t>
            </w:r>
          </w:p>
        </w:tc>
        <w:tc>
          <w:tcPr>
            <w:shd w:fill="auto" w:val="clear"/>
          </w:tcPr>
          <w:p w:rsidR="00000000" w:rsidDel="00000000" w:rsidP="00000000" w:rsidRDefault="00000000" w:rsidRPr="00000000" w14:paraId="000006BC">
            <w:pPr>
              <w:spacing w:line="276" w:lineRule="auto"/>
              <w:jc w:val="both"/>
              <w:rPr>
                <w:sz w:val="20"/>
                <w:szCs w:val="20"/>
              </w:rPr>
            </w:pPr>
            <w:r w:rsidDel="00000000" w:rsidR="00000000" w:rsidRPr="00000000">
              <w:rPr>
                <w:sz w:val="20"/>
                <w:szCs w:val="20"/>
                <w:rtl w:val="0"/>
              </w:rPr>
              <w:t xml:space="preserve">Actúa con aprecio y respeto en situaciones interculturales, construyendo algún vínculo entre las diferentes lenguas y culturas, y mostrando rechazo ante cualquier tipo de discriminación, prejuicio y estereotipo en contextos comunicativos cotidianos y habituales.</w:t>
            </w:r>
          </w:p>
        </w:tc>
        <w:tc>
          <w:tcPr>
            <w:shd w:fill="auto" w:val="clear"/>
          </w:tcPr>
          <w:p w:rsidR="00000000" w:rsidDel="00000000" w:rsidP="00000000" w:rsidRDefault="00000000" w:rsidRPr="00000000" w14:paraId="000006BD">
            <w:pPr>
              <w:spacing w:line="276" w:lineRule="auto"/>
              <w:jc w:val="both"/>
              <w:rPr>
                <w:sz w:val="20"/>
                <w:szCs w:val="20"/>
              </w:rPr>
            </w:pPr>
            <w:r w:rsidDel="00000000" w:rsidR="00000000" w:rsidRPr="00000000">
              <w:rPr>
                <w:sz w:val="20"/>
                <w:szCs w:val="20"/>
                <w:rtl w:val="0"/>
              </w:rPr>
              <w:t xml:space="preserve">Actúa con aprecio y respeto en situaciones interculturales, construyendo vínculos entre las diferentes lenguas y culturas, y mostrando rechazo ante cualquier tipo de discriminación, prejuicio y estereotipo en contextos comunicativos cotidianos y habituales.</w:t>
            </w:r>
          </w:p>
        </w:tc>
        <w:tc>
          <w:tcPr>
            <w:shd w:fill="auto" w:val="clear"/>
          </w:tcPr>
          <w:p w:rsidR="00000000" w:rsidDel="00000000" w:rsidP="00000000" w:rsidRDefault="00000000" w:rsidRPr="00000000" w14:paraId="000006BE">
            <w:pPr>
              <w:spacing w:line="276" w:lineRule="auto"/>
              <w:jc w:val="both"/>
              <w:rPr>
                <w:sz w:val="20"/>
                <w:szCs w:val="20"/>
              </w:rPr>
            </w:pPr>
            <w:r w:rsidDel="00000000" w:rsidR="00000000" w:rsidRPr="00000000">
              <w:rPr>
                <w:sz w:val="20"/>
                <w:szCs w:val="20"/>
                <w:rtl w:val="0"/>
              </w:rPr>
              <w:t xml:space="preserve">Siempre actúa con aprecio y mucho respeto en situaciones interculturales, construyendo vínculos entre las diferentes lenguas y culturas, y mostrando total rechazo ante cualquier tipo de discriminación, prejuicio y estereotipo en contextos comunicativos cotidianos y habituales.</w:t>
            </w:r>
          </w:p>
        </w:tc>
      </w:tr>
      <w:tr>
        <w:trPr>
          <w:cantSplit w:val="1"/>
          <w:tblHeader w:val="0"/>
        </w:trPr>
        <w:tc>
          <w:tcPr>
            <w:shd w:fill="auto" w:val="clear"/>
          </w:tcPr>
          <w:p w:rsidR="00000000" w:rsidDel="00000000" w:rsidP="00000000" w:rsidRDefault="00000000" w:rsidRPr="00000000" w14:paraId="000006BF">
            <w:pPr>
              <w:spacing w:line="276" w:lineRule="auto"/>
              <w:jc w:val="both"/>
              <w:rPr>
                <w:sz w:val="20"/>
                <w:szCs w:val="20"/>
              </w:rPr>
            </w:pPr>
            <w:r w:rsidDel="00000000" w:rsidR="00000000" w:rsidRPr="00000000">
              <w:rPr>
                <w:sz w:val="20"/>
                <w:szCs w:val="20"/>
                <w:rtl w:val="0"/>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 </w:t>
            </w:r>
          </w:p>
        </w:tc>
        <w:tc>
          <w:tcPr>
            <w:shd w:fill="auto" w:val="clear"/>
          </w:tcPr>
          <w:p w:rsidR="00000000" w:rsidDel="00000000" w:rsidP="00000000" w:rsidRDefault="00000000" w:rsidRPr="00000000" w14:paraId="000006C0">
            <w:pPr>
              <w:spacing w:line="276" w:lineRule="auto"/>
              <w:jc w:val="both"/>
              <w:rPr>
                <w:sz w:val="20"/>
                <w:szCs w:val="20"/>
              </w:rPr>
            </w:pPr>
            <w:r w:rsidDel="00000000" w:rsidR="00000000" w:rsidRPr="00000000">
              <w:rPr>
                <w:sz w:val="20"/>
                <w:szCs w:val="20"/>
                <w:rtl w:val="0"/>
              </w:rPr>
              <w:t xml:space="preserve">No es capaz de aceptar ni respetar la diversidad lingüística, cultural y artística propia de países donde se habla la lengua extranjera como fuente de enriquecimiento personal, por lo que no muestra interés por comprender elementos culturales y lingüísticos básicos que fomenten la sostenibilidad y la democracia.</w:t>
            </w:r>
          </w:p>
        </w:tc>
        <w:tc>
          <w:tcPr>
            <w:shd w:fill="auto" w:val="clear"/>
          </w:tcPr>
          <w:p w:rsidR="00000000" w:rsidDel="00000000" w:rsidP="00000000" w:rsidRDefault="00000000" w:rsidRPr="00000000" w14:paraId="000006C1">
            <w:pPr>
              <w:spacing w:line="276" w:lineRule="auto"/>
              <w:jc w:val="both"/>
              <w:rPr>
                <w:sz w:val="20"/>
                <w:szCs w:val="20"/>
              </w:rPr>
            </w:pPr>
            <w:r w:rsidDel="00000000" w:rsidR="00000000" w:rsidRPr="00000000">
              <w:rPr>
                <w:sz w:val="20"/>
                <w:szCs w:val="20"/>
                <w:rtl w:val="0"/>
              </w:rPr>
              <w:t xml:space="preserve">Acepta y respeta la diversidad lingüística, cultural y artística propia de países donde se habla la lengua extranjera como fuente de enriquecimiento personal, mostrando algún interés por comprender elementos culturales y lingüísticos muy básicos que fomenten la sostenibilidad y la democracia.</w:t>
            </w:r>
          </w:p>
        </w:tc>
        <w:tc>
          <w:tcPr>
            <w:shd w:fill="auto" w:val="clear"/>
          </w:tcPr>
          <w:p w:rsidR="00000000" w:rsidDel="00000000" w:rsidP="00000000" w:rsidRDefault="00000000" w:rsidRPr="00000000" w14:paraId="000006C2">
            <w:pPr>
              <w:spacing w:line="276" w:lineRule="auto"/>
              <w:jc w:val="both"/>
              <w:rPr>
                <w:sz w:val="20"/>
                <w:szCs w:val="20"/>
              </w:rPr>
            </w:pPr>
            <w:r w:rsidDel="00000000" w:rsidR="00000000" w:rsidRPr="00000000">
              <w:rPr>
                <w:sz w:val="20"/>
                <w:szCs w:val="20"/>
                <w:rtl w:val="0"/>
              </w:rPr>
              <w:t xml:space="preserve">Habitualmente acepta y respeta la diversidad lingüística, cultural y artística propia de países donde se habla la lengua extranjera como fuente de enriquecimiento personal, mostrando cierto interés por comprender elementos culturales y lingüísticos básicos que fomenten la sostenibilidad y la democracia.</w:t>
            </w:r>
          </w:p>
        </w:tc>
        <w:tc>
          <w:tcPr>
            <w:shd w:fill="auto" w:val="clear"/>
          </w:tcPr>
          <w:p w:rsidR="00000000" w:rsidDel="00000000" w:rsidP="00000000" w:rsidRDefault="00000000" w:rsidRPr="00000000" w14:paraId="000006C3">
            <w:pPr>
              <w:spacing w:line="276" w:lineRule="auto"/>
              <w:jc w:val="both"/>
              <w:rPr>
                <w:sz w:val="20"/>
                <w:szCs w:val="20"/>
              </w:rPr>
            </w:pPr>
            <w:r w:rsidDel="00000000" w:rsidR="00000000" w:rsidRPr="00000000">
              <w:rPr>
                <w:sz w:val="20"/>
                <w:szCs w:val="20"/>
                <w:rtl w:val="0"/>
              </w:rPr>
              <w:t xml:space="preserve">Siempre acepta y respeta la diversidad lingüística, cultural y artística propia de países donde se habla la lengua extranjera como fuente de enriquecimiento personal, mostrando mucho interés por comprender elementos culturales y lingüísticos básicos que fomenten la sostenibilidad y la democracia.</w:t>
            </w:r>
          </w:p>
        </w:tc>
      </w:tr>
      <w:tr>
        <w:trPr>
          <w:cantSplit w:val="1"/>
          <w:tblHeader w:val="0"/>
        </w:trPr>
        <w:tc>
          <w:tcPr>
            <w:shd w:fill="auto" w:val="clear"/>
          </w:tcPr>
          <w:p w:rsidR="00000000" w:rsidDel="00000000" w:rsidP="00000000" w:rsidRDefault="00000000" w:rsidRPr="00000000" w14:paraId="000006C4">
            <w:pPr>
              <w:spacing w:line="276" w:lineRule="auto"/>
              <w:jc w:val="both"/>
              <w:rPr>
                <w:sz w:val="20"/>
                <w:szCs w:val="20"/>
              </w:rPr>
            </w:pPr>
            <w:r w:rsidDel="00000000" w:rsidR="00000000" w:rsidRPr="00000000">
              <w:rPr>
                <w:sz w:val="20"/>
                <w:szCs w:val="20"/>
                <w:rtl w:val="0"/>
              </w:rPr>
              <w:t xml:space="preserve">6.3 Seleccionar y aplicar, de forma guiada, estrategias básicas para entender y apreciar la diversidad lingüística, cultural y artística. </w:t>
            </w:r>
          </w:p>
        </w:tc>
        <w:tc>
          <w:tcPr>
            <w:shd w:fill="auto" w:val="clear"/>
          </w:tcPr>
          <w:p w:rsidR="00000000" w:rsidDel="00000000" w:rsidP="00000000" w:rsidRDefault="00000000" w:rsidRPr="00000000" w14:paraId="000006C5">
            <w:pPr>
              <w:spacing w:line="276" w:lineRule="auto"/>
              <w:jc w:val="both"/>
              <w:rPr>
                <w:sz w:val="20"/>
                <w:szCs w:val="20"/>
              </w:rPr>
            </w:pPr>
            <w:r w:rsidDel="00000000" w:rsidR="00000000" w:rsidRPr="00000000">
              <w:rPr>
                <w:sz w:val="20"/>
                <w:szCs w:val="20"/>
                <w:rtl w:val="0"/>
              </w:rPr>
              <w:t xml:space="preserve">No es capaz de seleccionar ni aplicar, aun de forma guiada, estrategias básicas para entender y apreciar la diversidad lingüística, cultural y artística.</w:t>
            </w:r>
          </w:p>
        </w:tc>
        <w:tc>
          <w:tcPr>
            <w:shd w:fill="auto" w:val="clear"/>
          </w:tcPr>
          <w:p w:rsidR="00000000" w:rsidDel="00000000" w:rsidP="00000000" w:rsidRDefault="00000000" w:rsidRPr="00000000" w14:paraId="000006C6">
            <w:pPr>
              <w:spacing w:line="276" w:lineRule="auto"/>
              <w:jc w:val="both"/>
              <w:rPr>
                <w:sz w:val="20"/>
                <w:szCs w:val="20"/>
              </w:rPr>
            </w:pPr>
            <w:r w:rsidDel="00000000" w:rsidR="00000000" w:rsidRPr="00000000">
              <w:rPr>
                <w:sz w:val="20"/>
                <w:szCs w:val="20"/>
                <w:rtl w:val="0"/>
              </w:rPr>
              <w:t xml:space="preserve">Selecciona y aplica, de forma guiada, estrategias muy básicas para entender y apreciar la diversidad lingüística, cultural y artística.</w:t>
            </w:r>
          </w:p>
        </w:tc>
        <w:tc>
          <w:tcPr>
            <w:shd w:fill="auto" w:val="clear"/>
          </w:tcPr>
          <w:p w:rsidR="00000000" w:rsidDel="00000000" w:rsidP="00000000" w:rsidRDefault="00000000" w:rsidRPr="00000000" w14:paraId="000006C7">
            <w:pPr>
              <w:spacing w:line="276" w:lineRule="auto"/>
              <w:jc w:val="both"/>
              <w:rPr>
                <w:sz w:val="20"/>
                <w:szCs w:val="20"/>
              </w:rPr>
            </w:pPr>
            <w:r w:rsidDel="00000000" w:rsidR="00000000" w:rsidRPr="00000000">
              <w:rPr>
                <w:sz w:val="20"/>
                <w:szCs w:val="20"/>
                <w:rtl w:val="0"/>
              </w:rPr>
              <w:t xml:space="preserve">Selecciona y aplica, de forma guiada, estrategias básicas para entender y apreciar la diversidad lingüística, cultural y artística.</w:t>
            </w:r>
          </w:p>
        </w:tc>
        <w:tc>
          <w:tcPr>
            <w:shd w:fill="auto" w:val="clear"/>
          </w:tcPr>
          <w:p w:rsidR="00000000" w:rsidDel="00000000" w:rsidP="00000000" w:rsidRDefault="00000000" w:rsidRPr="00000000" w14:paraId="000006C8">
            <w:pPr>
              <w:spacing w:line="276" w:lineRule="auto"/>
              <w:jc w:val="both"/>
              <w:rPr>
                <w:sz w:val="20"/>
                <w:szCs w:val="20"/>
              </w:rPr>
            </w:pPr>
            <w:r w:rsidDel="00000000" w:rsidR="00000000" w:rsidRPr="00000000">
              <w:rPr>
                <w:sz w:val="20"/>
                <w:szCs w:val="20"/>
                <w:rtl w:val="0"/>
              </w:rPr>
              <w:t xml:space="preserve">Selecciona y aplica, de forma progresivamente autónoma, estrategias básicas para entender y apreciar la diversidad lingüística, cultural y artística.</w:t>
            </w:r>
          </w:p>
        </w:tc>
      </w:tr>
    </w:tbl>
    <w:p w:rsidR="00000000" w:rsidDel="00000000" w:rsidP="00000000" w:rsidRDefault="00000000" w:rsidRPr="00000000" w14:paraId="000006C9">
      <w:pPr>
        <w:pStyle w:val="Heading1"/>
        <w:rPr/>
      </w:pPr>
      <w:r w:rsidDel="00000000" w:rsidR="00000000" w:rsidRPr="00000000">
        <w:rPr>
          <w:rtl w:val="0"/>
        </w:rPr>
        <w:t xml:space="preserve"> </w:t>
      </w:r>
    </w:p>
    <w:p w:rsidR="00000000" w:rsidDel="00000000" w:rsidP="00000000" w:rsidRDefault="00000000" w:rsidRPr="00000000" w14:paraId="000006CA">
      <w:pPr>
        <w:pStyle w:val="Heading1"/>
        <w:rPr/>
      </w:pPr>
      <w:bookmarkStart w:colFirst="0" w:colLast="0" w:name="_heading=h.vx1227" w:id="39"/>
      <w:bookmarkEnd w:id="39"/>
      <w:r w:rsidDel="00000000" w:rsidR="00000000" w:rsidRPr="00000000">
        <w:rPr>
          <w:rtl w:val="0"/>
        </w:rPr>
      </w:r>
    </w:p>
    <w:p w:rsidR="00000000" w:rsidDel="00000000" w:rsidP="00000000" w:rsidRDefault="00000000" w:rsidRPr="00000000" w14:paraId="000006CB">
      <w:pPr>
        <w:pStyle w:val="Heading1"/>
        <w:rPr/>
      </w:pPr>
      <w:r w:rsidDel="00000000" w:rsidR="00000000" w:rsidRPr="00000000">
        <w:rPr>
          <w:rtl w:val="0"/>
        </w:rPr>
      </w:r>
    </w:p>
    <w:p w:rsidR="00000000" w:rsidDel="00000000" w:rsidP="00000000" w:rsidRDefault="00000000" w:rsidRPr="00000000" w14:paraId="000006CC">
      <w:pPr>
        <w:pStyle w:val="Heading1"/>
        <w:rPr/>
      </w:pPr>
      <w:bookmarkStart w:colFirst="0" w:colLast="0" w:name="_heading=h.3fwokq0" w:id="40"/>
      <w:bookmarkEnd w:id="40"/>
      <w:r w:rsidDel="00000000" w:rsidR="00000000" w:rsidRPr="00000000">
        <w:rPr>
          <w:rtl w:val="0"/>
        </w:rPr>
        <w:t xml:space="preserve">6. RÚBRICA DE EVALUACIÓN DE SITUACIONES DE APRENDIZAJE</w:t>
      </w:r>
    </w:p>
    <w:p w:rsidR="00000000" w:rsidDel="00000000" w:rsidP="00000000" w:rsidRDefault="00000000" w:rsidRPr="00000000" w14:paraId="000006CD">
      <w:pPr>
        <w:pStyle w:val="Heading2"/>
        <w:rPr/>
      </w:pPr>
      <w:bookmarkStart w:colFirst="0" w:colLast="0" w:name="_heading=h.1v1yuxt" w:id="41"/>
      <w:bookmarkEnd w:id="41"/>
      <w:r w:rsidDel="00000000" w:rsidR="00000000" w:rsidRPr="00000000">
        <w:rPr>
          <w:rtl w:val="0"/>
        </w:rPr>
        <w:t xml:space="preserve">Situación de aprendizaje</w:t>
      </w:r>
    </w:p>
    <w:tbl>
      <w:tblPr>
        <w:tblStyle w:val="Table18"/>
        <w:tblW w:w="16344.0" w:type="dxa"/>
        <w:jc w:val="left"/>
        <w:tblBorders>
          <w:top w:color="000000" w:space="0" w:sz="8" w:val="single"/>
          <w:left w:color="000000" w:space="0" w:sz="8" w:val="single"/>
          <w:bottom w:color="000000" w:space="0" w:sz="8" w:val="single"/>
          <w:right w:color="000000" w:space="0" w:sz="8" w:val="single"/>
          <w:insideH w:color="bfbfbf" w:space="0" w:sz="8" w:val="single"/>
          <w:insideV w:color="000000" w:space="0" w:sz="8" w:val="single"/>
        </w:tblBorders>
        <w:tblLayout w:type="fixed"/>
        <w:tblLook w:val="0400"/>
      </w:tblPr>
      <w:tblGrid>
        <w:gridCol w:w="10549"/>
        <w:gridCol w:w="722"/>
        <w:gridCol w:w="579"/>
        <w:gridCol w:w="726"/>
        <w:gridCol w:w="866"/>
        <w:gridCol w:w="441"/>
        <w:gridCol w:w="435"/>
        <w:gridCol w:w="582"/>
        <w:gridCol w:w="722"/>
        <w:gridCol w:w="722"/>
        <w:tblGridChange w:id="0">
          <w:tblGrid>
            <w:gridCol w:w="10549"/>
            <w:gridCol w:w="722"/>
            <w:gridCol w:w="579"/>
            <w:gridCol w:w="726"/>
            <w:gridCol w:w="866"/>
            <w:gridCol w:w="441"/>
            <w:gridCol w:w="435"/>
            <w:gridCol w:w="582"/>
            <w:gridCol w:w="722"/>
            <w:gridCol w:w="722"/>
          </w:tblGrid>
        </w:tblGridChange>
      </w:tblGrid>
      <w:tr>
        <w:trPr>
          <w:cantSplit w:val="1"/>
          <w:trHeight w:val="466" w:hRule="atLeast"/>
          <w:tblHeader w:val="0"/>
        </w:trPr>
        <w:tc>
          <w:tcPr>
            <w:vMerge w:val="restart"/>
            <w:tcBorders>
              <w:top w:color="000000" w:space="0" w:sz="8" w:val="single"/>
            </w:tcBorders>
            <w:shd w:fill="f2f2f2" w:val="clear"/>
            <w:vAlign w:val="center"/>
          </w:tcPr>
          <w:p w:rsidR="00000000" w:rsidDel="00000000" w:rsidP="00000000" w:rsidRDefault="00000000" w:rsidRPr="00000000" w14:paraId="000006CE">
            <w:pPr>
              <w:tabs>
                <w:tab w:val="left" w:pos="2579"/>
              </w:tabs>
              <w:spacing w:before="120" w:line="276" w:lineRule="auto"/>
              <w:jc w:val="center"/>
              <w:rPr>
                <w:b w:val="1"/>
                <w:sz w:val="18"/>
                <w:szCs w:val="18"/>
              </w:rPr>
            </w:pPr>
            <w:r w:rsidDel="00000000" w:rsidR="00000000" w:rsidRPr="00000000">
              <w:rPr>
                <w:b w:val="1"/>
                <w:sz w:val="18"/>
                <w:szCs w:val="18"/>
                <w:rtl w:val="0"/>
              </w:rPr>
              <w:t xml:space="preserve">EVALUACIÓN COMPETENCIAL</w:t>
            </w:r>
          </w:p>
          <w:p w:rsidR="00000000" w:rsidDel="00000000" w:rsidP="00000000" w:rsidRDefault="00000000" w:rsidRPr="00000000" w14:paraId="000006CF">
            <w:pPr>
              <w:tabs>
                <w:tab w:val="left" w:pos="2579"/>
              </w:tabs>
              <w:spacing w:line="276" w:lineRule="auto"/>
              <w:jc w:val="center"/>
              <w:rPr>
                <w:b w:val="1"/>
                <w:sz w:val="18"/>
                <w:szCs w:val="18"/>
              </w:rPr>
            </w:pPr>
            <w:r w:rsidDel="00000000" w:rsidR="00000000" w:rsidRPr="00000000">
              <w:rPr>
                <w:b w:val="1"/>
                <w:sz w:val="18"/>
                <w:szCs w:val="18"/>
                <w:rtl w:val="0"/>
              </w:rPr>
              <w:t xml:space="preserve">COMPETENCIAS ESPECÍFICAS - INDICADORES</w:t>
            </w:r>
          </w:p>
        </w:tc>
        <w:tc>
          <w:tcPr>
            <w:gridSpan w:val="5"/>
            <w:tcBorders>
              <w:top w:color="000000" w:space="0" w:sz="8" w:val="single"/>
              <w:bottom w:color="bfbfbf" w:space="0" w:sz="8" w:val="single"/>
            </w:tcBorders>
            <w:shd w:fill="f2f2f2" w:val="clear"/>
            <w:vAlign w:val="center"/>
          </w:tcPr>
          <w:p w:rsidR="00000000" w:rsidDel="00000000" w:rsidP="00000000" w:rsidRDefault="00000000" w:rsidRPr="00000000" w14:paraId="000006D0">
            <w:pPr>
              <w:tabs>
                <w:tab w:val="left" w:pos="2579"/>
              </w:tabs>
              <w:spacing w:line="276" w:lineRule="auto"/>
              <w:jc w:val="center"/>
              <w:rPr>
                <w:b w:val="1"/>
                <w:sz w:val="18"/>
                <w:szCs w:val="18"/>
              </w:rPr>
            </w:pPr>
            <w:r w:rsidDel="00000000" w:rsidR="00000000" w:rsidRPr="00000000">
              <w:rPr>
                <w:b w:val="1"/>
                <w:sz w:val="18"/>
                <w:szCs w:val="18"/>
                <w:rtl w:val="0"/>
              </w:rPr>
              <w:t xml:space="preserve">INSTRUMENTOS DE EVALUACIÓN</w:t>
            </w:r>
          </w:p>
        </w:tc>
        <w:tc>
          <w:tcPr>
            <w:gridSpan w:val="4"/>
            <w:tcBorders>
              <w:top w:color="000000" w:space="0" w:sz="8" w:val="single"/>
              <w:bottom w:color="bfbfbf" w:space="0" w:sz="8" w:val="single"/>
            </w:tcBorders>
            <w:shd w:fill="f2f2f2" w:val="clear"/>
            <w:vAlign w:val="center"/>
          </w:tcPr>
          <w:p w:rsidR="00000000" w:rsidDel="00000000" w:rsidP="00000000" w:rsidRDefault="00000000" w:rsidRPr="00000000" w14:paraId="000006D5">
            <w:pPr>
              <w:tabs>
                <w:tab w:val="left" w:pos="2579"/>
              </w:tabs>
              <w:spacing w:line="276" w:lineRule="auto"/>
              <w:jc w:val="center"/>
              <w:rPr>
                <w:b w:val="1"/>
                <w:sz w:val="18"/>
                <w:szCs w:val="18"/>
              </w:rPr>
            </w:pPr>
            <w:r w:rsidDel="00000000" w:rsidR="00000000" w:rsidRPr="00000000">
              <w:rPr>
                <w:b w:val="1"/>
                <w:sz w:val="18"/>
                <w:szCs w:val="18"/>
                <w:rtl w:val="0"/>
              </w:rPr>
              <w:t xml:space="preserve">GRADOS DE ADQUISICIÓN</w:t>
            </w:r>
          </w:p>
        </w:tc>
      </w:tr>
      <w:tr>
        <w:trPr>
          <w:cantSplit w:val="1"/>
          <w:trHeight w:val="1442" w:hRule="atLeast"/>
          <w:tblHeader w:val="0"/>
        </w:trPr>
        <w:tc>
          <w:tcPr>
            <w:vMerge w:val="continue"/>
            <w:tcBorders>
              <w:top w:color="000000" w:space="0" w:sz="8" w:val="single"/>
            </w:tcBorders>
            <w:shd w:fill="f2f2f2" w:val="clear"/>
            <w:vAlign w:val="center"/>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tcBorders>
              <w:top w:color="bfbfbf" w:space="0" w:sz="8" w:val="single"/>
              <w:bottom w:color="000000" w:space="0" w:sz="8" w:val="single"/>
              <w:right w:color="bfbfbf" w:space="0" w:sz="8" w:val="single"/>
            </w:tcBorders>
            <w:shd w:fill="f2f2f2" w:val="clear"/>
          </w:tcPr>
          <w:p w:rsidR="00000000" w:rsidDel="00000000" w:rsidP="00000000" w:rsidRDefault="00000000" w:rsidRPr="00000000" w14:paraId="000006DA">
            <w:pPr>
              <w:tabs>
                <w:tab w:val="left" w:pos="2579"/>
              </w:tabs>
              <w:spacing w:line="276" w:lineRule="auto"/>
              <w:ind w:left="113" w:right="113" w:firstLine="0"/>
              <w:jc w:val="center"/>
              <w:rPr>
                <w:sz w:val="16"/>
                <w:szCs w:val="16"/>
              </w:rPr>
            </w:pPr>
            <w:r w:rsidDel="00000000" w:rsidR="00000000" w:rsidRPr="00000000">
              <w:rPr>
                <w:sz w:val="16"/>
                <w:szCs w:val="16"/>
                <w:rtl w:val="0"/>
              </w:rPr>
              <w:t xml:space="preserve">Observación del trabajo</w:t>
            </w:r>
          </w:p>
        </w:tc>
        <w:tc>
          <w:tcPr>
            <w:tcBorders>
              <w:top w:color="bfbfbf" w:space="0" w:sz="8" w:val="single"/>
              <w:left w:color="bfbfbf" w:space="0" w:sz="8" w:val="single"/>
              <w:bottom w:color="000000" w:space="0" w:sz="8" w:val="single"/>
              <w:right w:color="bfbfbf" w:space="0" w:sz="8" w:val="single"/>
            </w:tcBorders>
            <w:shd w:fill="f2f2f2" w:val="clear"/>
          </w:tcPr>
          <w:p w:rsidR="00000000" w:rsidDel="00000000" w:rsidP="00000000" w:rsidRDefault="00000000" w:rsidRPr="00000000" w14:paraId="000006DB">
            <w:pPr>
              <w:tabs>
                <w:tab w:val="left" w:pos="2579"/>
              </w:tabs>
              <w:spacing w:line="276" w:lineRule="auto"/>
              <w:ind w:left="113" w:right="113" w:firstLine="0"/>
              <w:jc w:val="center"/>
              <w:rPr>
                <w:sz w:val="16"/>
                <w:szCs w:val="16"/>
              </w:rPr>
            </w:pPr>
            <w:r w:rsidDel="00000000" w:rsidR="00000000" w:rsidRPr="00000000">
              <w:rPr>
                <w:sz w:val="16"/>
                <w:szCs w:val="16"/>
                <w:rtl w:val="0"/>
              </w:rPr>
              <w:t xml:space="preserve">Observación de la actitud</w:t>
            </w:r>
          </w:p>
        </w:tc>
        <w:tc>
          <w:tcPr>
            <w:tcBorders>
              <w:top w:color="bfbfbf" w:space="0" w:sz="8" w:val="single"/>
              <w:left w:color="bfbfbf" w:space="0" w:sz="8" w:val="single"/>
              <w:bottom w:color="000000" w:space="0" w:sz="8" w:val="single"/>
              <w:right w:color="bfbfbf" w:space="0" w:sz="8" w:val="single"/>
            </w:tcBorders>
            <w:shd w:fill="f2f2f2" w:val="clear"/>
          </w:tcPr>
          <w:p w:rsidR="00000000" w:rsidDel="00000000" w:rsidP="00000000" w:rsidRDefault="00000000" w:rsidRPr="00000000" w14:paraId="000006DC">
            <w:pPr>
              <w:tabs>
                <w:tab w:val="left" w:pos="2579"/>
              </w:tabs>
              <w:spacing w:line="276" w:lineRule="auto"/>
              <w:ind w:left="113" w:right="113" w:firstLine="0"/>
              <w:jc w:val="center"/>
              <w:rPr>
                <w:sz w:val="16"/>
                <w:szCs w:val="16"/>
              </w:rPr>
            </w:pPr>
            <w:r w:rsidDel="00000000" w:rsidR="00000000" w:rsidRPr="00000000">
              <w:rPr>
                <w:sz w:val="16"/>
                <w:szCs w:val="16"/>
                <w:rtl w:val="0"/>
              </w:rPr>
              <w:t xml:space="preserve">Participación del trabajo en grupo</w:t>
            </w:r>
          </w:p>
        </w:tc>
        <w:tc>
          <w:tcPr>
            <w:tcBorders>
              <w:top w:color="bfbfbf" w:space="0" w:sz="8" w:val="single"/>
              <w:left w:color="bfbfbf" w:space="0" w:sz="8" w:val="single"/>
              <w:bottom w:color="000000" w:space="0" w:sz="8" w:val="single"/>
              <w:right w:color="bfbfbf" w:space="0" w:sz="8" w:val="single"/>
            </w:tcBorders>
            <w:shd w:fill="f2f2f2" w:val="clear"/>
          </w:tcPr>
          <w:p w:rsidR="00000000" w:rsidDel="00000000" w:rsidP="00000000" w:rsidRDefault="00000000" w:rsidRPr="00000000" w14:paraId="000006DD">
            <w:pPr>
              <w:tabs>
                <w:tab w:val="left" w:pos="2579"/>
              </w:tabs>
              <w:spacing w:line="276" w:lineRule="auto"/>
              <w:ind w:left="113" w:right="113" w:firstLine="0"/>
              <w:jc w:val="center"/>
              <w:rPr>
                <w:sz w:val="16"/>
                <w:szCs w:val="16"/>
              </w:rPr>
            </w:pPr>
            <w:r w:rsidDel="00000000" w:rsidR="00000000" w:rsidRPr="00000000">
              <w:rPr>
                <w:sz w:val="16"/>
                <w:szCs w:val="16"/>
                <w:rtl w:val="0"/>
              </w:rPr>
              <w:t xml:space="preserve">Documento oral / escrito/ multimodal</w:t>
            </w:r>
          </w:p>
        </w:tc>
        <w:tc>
          <w:tcPr>
            <w:tcBorders>
              <w:top w:color="bfbfbf" w:space="0" w:sz="8" w:val="single"/>
              <w:left w:color="bfbfbf" w:space="0" w:sz="8" w:val="single"/>
              <w:bottom w:color="000000" w:space="0" w:sz="8" w:val="single"/>
            </w:tcBorders>
            <w:shd w:fill="f2f2f2" w:val="clear"/>
          </w:tcPr>
          <w:p w:rsidR="00000000" w:rsidDel="00000000" w:rsidP="00000000" w:rsidRDefault="00000000" w:rsidRPr="00000000" w14:paraId="000006DE">
            <w:pPr>
              <w:tabs>
                <w:tab w:val="left" w:pos="2579"/>
              </w:tabs>
              <w:spacing w:line="276" w:lineRule="auto"/>
              <w:ind w:left="113" w:right="113" w:firstLine="0"/>
              <w:jc w:val="center"/>
              <w:rPr>
                <w:sz w:val="16"/>
                <w:szCs w:val="16"/>
              </w:rPr>
            </w:pPr>
            <w:r w:rsidDel="00000000" w:rsidR="00000000" w:rsidRPr="00000000">
              <w:rPr>
                <w:sz w:val="16"/>
                <w:szCs w:val="16"/>
                <w:rtl w:val="0"/>
              </w:rPr>
              <w:t xml:space="preserve">(Otros)</w:t>
            </w:r>
          </w:p>
        </w:tc>
        <w:tc>
          <w:tcPr>
            <w:tcBorders>
              <w:top w:color="bfbfbf" w:space="0" w:sz="8" w:val="single"/>
              <w:bottom w:color="000000" w:space="0" w:sz="8" w:val="single"/>
              <w:right w:color="bfbfbf" w:space="0" w:sz="8" w:val="single"/>
            </w:tcBorders>
            <w:shd w:fill="f2f2f2" w:val="clear"/>
          </w:tcPr>
          <w:p w:rsidR="00000000" w:rsidDel="00000000" w:rsidP="00000000" w:rsidRDefault="00000000" w:rsidRPr="00000000" w14:paraId="000006DF">
            <w:pPr>
              <w:tabs>
                <w:tab w:val="left" w:pos="2579"/>
              </w:tabs>
              <w:spacing w:line="276" w:lineRule="auto"/>
              <w:ind w:left="113" w:right="113" w:firstLine="0"/>
              <w:jc w:val="center"/>
              <w:rPr>
                <w:sz w:val="14"/>
                <w:szCs w:val="14"/>
              </w:rPr>
            </w:pPr>
            <w:r w:rsidDel="00000000" w:rsidR="00000000" w:rsidRPr="00000000">
              <w:rPr>
                <w:sz w:val="16"/>
                <w:szCs w:val="16"/>
                <w:rtl w:val="0"/>
              </w:rPr>
              <w:t xml:space="preserve">No alcanzado</w:t>
            </w:r>
            <w:r w:rsidDel="00000000" w:rsidR="00000000" w:rsidRPr="00000000">
              <w:rPr>
                <w:rtl w:val="0"/>
              </w:rPr>
            </w:r>
          </w:p>
        </w:tc>
        <w:tc>
          <w:tcPr>
            <w:tcBorders>
              <w:top w:color="bfbfbf" w:space="0" w:sz="8" w:val="single"/>
              <w:left w:color="bfbfbf" w:space="0" w:sz="8" w:val="single"/>
              <w:bottom w:color="000000" w:space="0" w:sz="8" w:val="single"/>
              <w:right w:color="bfbfbf" w:space="0" w:sz="8" w:val="single"/>
            </w:tcBorders>
            <w:shd w:fill="f2f2f2" w:val="clear"/>
          </w:tcPr>
          <w:p w:rsidR="00000000" w:rsidDel="00000000" w:rsidP="00000000" w:rsidRDefault="00000000" w:rsidRPr="00000000" w14:paraId="000006E0">
            <w:pPr>
              <w:tabs>
                <w:tab w:val="left" w:pos="2579"/>
              </w:tabs>
              <w:spacing w:line="276" w:lineRule="auto"/>
              <w:ind w:left="113" w:right="113" w:firstLine="0"/>
              <w:jc w:val="center"/>
              <w:rPr>
                <w:sz w:val="14"/>
                <w:szCs w:val="14"/>
              </w:rPr>
            </w:pPr>
            <w:r w:rsidDel="00000000" w:rsidR="00000000" w:rsidRPr="00000000">
              <w:rPr>
                <w:sz w:val="16"/>
                <w:szCs w:val="16"/>
                <w:rtl w:val="0"/>
              </w:rPr>
              <w:t xml:space="preserve">Logrado en grado bajo</w:t>
            </w:r>
            <w:r w:rsidDel="00000000" w:rsidR="00000000" w:rsidRPr="00000000">
              <w:rPr>
                <w:rtl w:val="0"/>
              </w:rPr>
            </w:r>
          </w:p>
        </w:tc>
        <w:tc>
          <w:tcPr>
            <w:tcBorders>
              <w:top w:color="bfbfbf" w:space="0" w:sz="8" w:val="single"/>
              <w:left w:color="bfbfbf" w:space="0" w:sz="8" w:val="single"/>
              <w:bottom w:color="000000" w:space="0" w:sz="8" w:val="single"/>
              <w:right w:color="bfbfbf" w:space="0" w:sz="8" w:val="single"/>
            </w:tcBorders>
            <w:shd w:fill="f2f2f2" w:val="clear"/>
          </w:tcPr>
          <w:p w:rsidR="00000000" w:rsidDel="00000000" w:rsidP="00000000" w:rsidRDefault="00000000" w:rsidRPr="00000000" w14:paraId="000006E1">
            <w:pPr>
              <w:tabs>
                <w:tab w:val="left" w:pos="2579"/>
              </w:tabs>
              <w:spacing w:line="276" w:lineRule="auto"/>
              <w:ind w:left="113" w:right="113" w:firstLine="0"/>
              <w:jc w:val="center"/>
              <w:rPr>
                <w:sz w:val="14"/>
                <w:szCs w:val="14"/>
              </w:rPr>
            </w:pPr>
            <w:r w:rsidDel="00000000" w:rsidR="00000000" w:rsidRPr="00000000">
              <w:rPr>
                <w:sz w:val="16"/>
                <w:szCs w:val="16"/>
                <w:rtl w:val="0"/>
              </w:rPr>
              <w:t xml:space="preserve">Alcanzado en grado medio</w:t>
            </w:r>
            <w:r w:rsidDel="00000000" w:rsidR="00000000" w:rsidRPr="00000000">
              <w:rPr>
                <w:rtl w:val="0"/>
              </w:rPr>
            </w:r>
          </w:p>
        </w:tc>
        <w:tc>
          <w:tcPr>
            <w:tcBorders>
              <w:top w:color="bfbfbf" w:space="0" w:sz="8" w:val="single"/>
              <w:left w:color="bfbfbf" w:space="0" w:sz="8" w:val="single"/>
              <w:bottom w:color="000000" w:space="0" w:sz="8" w:val="single"/>
            </w:tcBorders>
            <w:shd w:fill="f2f2f2" w:val="clear"/>
          </w:tcPr>
          <w:p w:rsidR="00000000" w:rsidDel="00000000" w:rsidP="00000000" w:rsidRDefault="00000000" w:rsidRPr="00000000" w14:paraId="000006E2">
            <w:pPr>
              <w:tabs>
                <w:tab w:val="left" w:pos="2579"/>
              </w:tabs>
              <w:spacing w:line="276" w:lineRule="auto"/>
              <w:ind w:left="113" w:right="113" w:firstLine="0"/>
              <w:jc w:val="center"/>
              <w:rPr>
                <w:sz w:val="14"/>
                <w:szCs w:val="14"/>
              </w:rPr>
            </w:pPr>
            <w:r w:rsidDel="00000000" w:rsidR="00000000" w:rsidRPr="00000000">
              <w:rPr>
                <w:sz w:val="16"/>
                <w:szCs w:val="16"/>
                <w:rtl w:val="0"/>
              </w:rPr>
              <w:t xml:space="preserve">Alcanzado de forma destacada</w:t>
            </w:r>
            <w:r w:rsidDel="00000000" w:rsidR="00000000" w:rsidRPr="00000000">
              <w:rPr>
                <w:rtl w:val="0"/>
              </w:rPr>
            </w:r>
          </w:p>
        </w:tc>
      </w:tr>
      <w:tr>
        <w:trPr>
          <w:cantSplit w:val="1"/>
          <w:tblHeader w:val="0"/>
        </w:trPr>
        <w:tc>
          <w:tcPr>
            <w:tcBorders>
              <w:top w:color="000000" w:space="0" w:sz="8" w:val="single"/>
              <w:bottom w:color="bfbfbf" w:space="0" w:sz="8" w:val="single"/>
            </w:tcBorders>
            <w:shd w:fill="auto" w:val="clear"/>
          </w:tcPr>
          <w:p w:rsidR="00000000" w:rsidDel="00000000" w:rsidP="00000000" w:rsidRDefault="00000000" w:rsidRPr="00000000" w14:paraId="000006E3">
            <w:pPr>
              <w:tabs>
                <w:tab w:val="left" w:pos="2579"/>
              </w:tabs>
              <w:spacing w:line="276" w:lineRule="auto"/>
              <w:ind w:left="113" w:right="113" w:firstLine="0"/>
              <w:rPr>
                <w:sz w:val="20"/>
                <w:szCs w:val="20"/>
              </w:rPr>
            </w:pPr>
            <w:r w:rsidDel="00000000" w:rsidR="00000000" w:rsidRPr="00000000">
              <w:rPr>
                <w:b w:val="1"/>
                <w:color w:val="44546a"/>
                <w:sz w:val="20"/>
                <w:szCs w:val="20"/>
                <w:rtl w:val="0"/>
              </w:rPr>
              <w:t xml:space="preserve">Competencia específica 1 (Recepción)</w:t>
            </w:r>
            <w:r w:rsidDel="00000000" w:rsidR="00000000" w:rsidRPr="00000000">
              <w:rPr>
                <w:rtl w:val="0"/>
              </w:rPr>
            </w:r>
          </w:p>
        </w:tc>
        <w:tc>
          <w:tcPr>
            <w:tcBorders>
              <w:top w:color="000000" w:space="0" w:sz="8" w:val="single"/>
              <w:bottom w:color="bfbfbf" w:space="0" w:sz="8" w:val="single"/>
              <w:right w:color="bfbfbf" w:space="0" w:sz="8" w:val="single"/>
            </w:tcBorders>
            <w:shd w:fill="auto" w:val="clear"/>
          </w:tcPr>
          <w:p w:rsidR="00000000" w:rsidDel="00000000" w:rsidP="00000000" w:rsidRDefault="00000000" w:rsidRPr="00000000" w14:paraId="000006E4">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E5">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E6">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E7">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left w:color="bfbfbf" w:space="0" w:sz="8" w:val="single"/>
              <w:bottom w:color="bfbfbf" w:space="0" w:sz="8" w:val="single"/>
            </w:tcBorders>
            <w:shd w:fill="auto" w:val="clear"/>
          </w:tcPr>
          <w:p w:rsidR="00000000" w:rsidDel="00000000" w:rsidP="00000000" w:rsidRDefault="00000000" w:rsidRPr="00000000" w14:paraId="000006E8">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bottom w:color="bfbfbf" w:space="0" w:sz="8" w:val="single"/>
              <w:right w:color="bfbfbf" w:space="0" w:sz="8" w:val="single"/>
            </w:tcBorders>
            <w:shd w:fill="auto" w:val="clear"/>
          </w:tcPr>
          <w:p w:rsidR="00000000" w:rsidDel="00000000" w:rsidP="00000000" w:rsidRDefault="00000000" w:rsidRPr="00000000" w14:paraId="000006E9">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EA">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EB">
            <w:pPr>
              <w:tabs>
                <w:tab w:val="left" w:pos="2579"/>
              </w:tabs>
              <w:spacing w:line="276" w:lineRule="auto"/>
              <w:ind w:left="113" w:right="113" w:firstLine="0"/>
              <w:jc w:val="center"/>
              <w:rPr>
                <w:sz w:val="20"/>
                <w:szCs w:val="20"/>
              </w:rPr>
            </w:pPr>
            <w:r w:rsidDel="00000000" w:rsidR="00000000" w:rsidRPr="00000000">
              <w:rPr>
                <w:rtl w:val="0"/>
              </w:rPr>
            </w:r>
          </w:p>
        </w:tc>
        <w:tc>
          <w:tcPr>
            <w:tcBorders>
              <w:top w:color="000000" w:space="0" w:sz="8" w:val="single"/>
              <w:left w:color="bfbfbf" w:space="0" w:sz="8" w:val="single"/>
              <w:bottom w:color="bfbfbf" w:space="0" w:sz="8" w:val="single"/>
            </w:tcBorders>
            <w:shd w:fill="auto" w:val="clear"/>
          </w:tcPr>
          <w:p w:rsidR="00000000" w:rsidDel="00000000" w:rsidP="00000000" w:rsidRDefault="00000000" w:rsidRPr="00000000" w14:paraId="000006EC">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6ED">
            <w:pPr>
              <w:tabs>
                <w:tab w:val="left" w:pos="2579"/>
              </w:tabs>
              <w:spacing w:line="276" w:lineRule="auto"/>
              <w:rPr>
                <w:sz w:val="20"/>
                <w:szCs w:val="20"/>
              </w:rPr>
            </w:pPr>
            <w:r w:rsidDel="00000000" w:rsidR="00000000" w:rsidRPr="00000000">
              <w:rPr>
                <w:sz w:val="20"/>
                <w:szCs w:val="20"/>
                <w:rtl w:val="0"/>
              </w:rPr>
              <w:t xml:space="preserve">1.1. Puede comprender el sentido general y la información específica y predecible de los textos orales, escritos y vídeos incluidos en la situación de aprendizaje.</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6E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E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6F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6F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6F6">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6F7">
            <w:pPr>
              <w:tabs>
                <w:tab w:val="left" w:pos="2579"/>
              </w:tabs>
              <w:spacing w:line="276" w:lineRule="auto"/>
              <w:rPr>
                <w:sz w:val="20"/>
                <w:szCs w:val="20"/>
              </w:rPr>
            </w:pPr>
            <w:r w:rsidDel="00000000" w:rsidR="00000000" w:rsidRPr="00000000">
              <w:rPr>
                <w:sz w:val="20"/>
                <w:szCs w:val="20"/>
                <w:rtl w:val="0"/>
              </w:rPr>
              <w:t xml:space="preserve">1.2. Puede buscar información sobre el contenido de la situación de aprendizaje en soportes analógicos y/o digitales.</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6F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6F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6F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6F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00">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01">
            <w:pPr>
              <w:tabs>
                <w:tab w:val="left" w:pos="2579"/>
              </w:tabs>
              <w:spacing w:line="276" w:lineRule="auto"/>
              <w:rPr>
                <w:sz w:val="20"/>
                <w:szCs w:val="20"/>
              </w:rPr>
            </w:pPr>
            <w:r w:rsidDel="00000000" w:rsidR="00000000" w:rsidRPr="00000000">
              <w:rPr>
                <w:sz w:val="20"/>
                <w:szCs w:val="20"/>
                <w:rtl w:val="0"/>
              </w:rPr>
              <w:t xml:space="preserve">1.3. Puede aplicar estrategias de comprensión que le ayuden a entender e interpretar el contenido de los textos orales, escritos o multimodales incluidos en la situación de aprendizaje.</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0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0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0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0A">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0B">
            <w:pPr>
              <w:tabs>
                <w:tab w:val="left" w:pos="2579"/>
              </w:tabs>
              <w:spacing w:line="276" w:lineRule="auto"/>
              <w:ind w:left="113" w:right="113" w:firstLine="0"/>
              <w:rPr>
                <w:sz w:val="20"/>
                <w:szCs w:val="20"/>
              </w:rPr>
            </w:pPr>
            <w:r w:rsidDel="00000000" w:rsidR="00000000" w:rsidRPr="00000000">
              <w:rPr>
                <w:b w:val="1"/>
                <w:color w:val="44546a"/>
                <w:sz w:val="20"/>
                <w:szCs w:val="20"/>
                <w:rtl w:val="0"/>
              </w:rPr>
              <w:t xml:space="preserve">Competencia específica 2 (Producción)</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0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0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1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1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1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1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14">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15">
            <w:pPr>
              <w:tabs>
                <w:tab w:val="left" w:pos="2579"/>
              </w:tabs>
              <w:spacing w:line="276" w:lineRule="auto"/>
              <w:rPr>
                <w:sz w:val="20"/>
                <w:szCs w:val="20"/>
              </w:rPr>
            </w:pPr>
            <w:r w:rsidDel="00000000" w:rsidR="00000000" w:rsidRPr="00000000">
              <w:rPr>
                <w:sz w:val="20"/>
                <w:szCs w:val="20"/>
                <w:rtl w:val="0"/>
              </w:rPr>
              <w:t xml:space="preserve">2.1. Puede producir un texto oral, escrito o multimodal como compleción de la tarea o parte de la tarea especificada en la situación de aprendizaje.</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1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1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1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1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1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1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1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1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1E">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1F">
            <w:pPr>
              <w:tabs>
                <w:tab w:val="left" w:pos="2579"/>
              </w:tabs>
              <w:spacing w:line="276" w:lineRule="auto"/>
              <w:rPr>
                <w:sz w:val="20"/>
                <w:szCs w:val="20"/>
              </w:rPr>
            </w:pPr>
            <w:r w:rsidDel="00000000" w:rsidR="00000000" w:rsidRPr="00000000">
              <w:rPr>
                <w:sz w:val="20"/>
                <w:szCs w:val="20"/>
                <w:rtl w:val="0"/>
              </w:rPr>
              <w:t xml:space="preserve">2.2. Puede aplicar estrategias para la planificación, elaboración y revisión del texto oral, escrito o multimodal requerido en la situación de aprendizaje.</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2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2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2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28">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29">
            <w:pPr>
              <w:tabs>
                <w:tab w:val="left" w:pos="2579"/>
              </w:tabs>
              <w:spacing w:line="276" w:lineRule="auto"/>
              <w:rPr>
                <w:sz w:val="20"/>
                <w:szCs w:val="20"/>
              </w:rPr>
            </w:pPr>
            <w:r w:rsidDel="00000000" w:rsidR="00000000" w:rsidRPr="00000000">
              <w:rPr>
                <w:sz w:val="20"/>
                <w:szCs w:val="20"/>
                <w:rtl w:val="0"/>
              </w:rPr>
              <w:t xml:space="preserve">2.3. Puede utilizar herramientas analógicas y digitales para la elaboración del documento oral, escrito o multimodal.</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2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2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2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2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32">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33">
            <w:pPr>
              <w:tabs>
                <w:tab w:val="left" w:pos="2579"/>
              </w:tabs>
              <w:spacing w:line="276" w:lineRule="auto"/>
              <w:ind w:left="113" w:right="113" w:firstLine="0"/>
              <w:rPr>
                <w:sz w:val="20"/>
                <w:szCs w:val="20"/>
              </w:rPr>
            </w:pPr>
            <w:r w:rsidDel="00000000" w:rsidR="00000000" w:rsidRPr="00000000">
              <w:rPr>
                <w:b w:val="1"/>
                <w:color w:val="44546a"/>
                <w:sz w:val="20"/>
                <w:szCs w:val="20"/>
                <w:rtl w:val="0"/>
              </w:rPr>
              <w:t xml:space="preserve">Competencia específica 3 (Interacción)</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3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3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3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3C">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3D">
            <w:pPr>
              <w:tabs>
                <w:tab w:val="left" w:pos="2579"/>
              </w:tabs>
              <w:spacing w:line="276" w:lineRule="auto"/>
              <w:rPr>
                <w:sz w:val="20"/>
                <w:szCs w:val="20"/>
              </w:rPr>
            </w:pPr>
            <w:r w:rsidDel="00000000" w:rsidR="00000000" w:rsidRPr="00000000">
              <w:rPr>
                <w:sz w:val="20"/>
                <w:szCs w:val="20"/>
                <w:rtl w:val="0"/>
              </w:rPr>
              <w:t xml:space="preserve">3.1. Puede participar en interacciones orales, escritas y multimodales de forma progresivamente autónoma.</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3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3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4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4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46">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47">
            <w:pPr>
              <w:tabs>
                <w:tab w:val="left" w:pos="2579"/>
              </w:tabs>
              <w:spacing w:line="276" w:lineRule="auto"/>
              <w:rPr>
                <w:sz w:val="20"/>
                <w:szCs w:val="20"/>
              </w:rPr>
            </w:pPr>
            <w:r w:rsidDel="00000000" w:rsidR="00000000" w:rsidRPr="00000000">
              <w:rPr>
                <w:sz w:val="20"/>
                <w:szCs w:val="20"/>
                <w:rtl w:val="0"/>
              </w:rPr>
              <w:t xml:space="preserve">3.2. Puede mostrar iniciativa, empatía y respeto por la situación comunicativa, así como por los interlocutores que participan en la situación.</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4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4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4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4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50">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51">
            <w:pPr>
              <w:tabs>
                <w:tab w:val="left" w:pos="2579"/>
              </w:tabs>
              <w:spacing w:line="276" w:lineRule="auto"/>
              <w:rPr>
                <w:sz w:val="20"/>
                <w:szCs w:val="20"/>
              </w:rPr>
            </w:pPr>
            <w:r w:rsidDel="00000000" w:rsidR="00000000" w:rsidRPr="00000000">
              <w:rPr>
                <w:sz w:val="20"/>
                <w:szCs w:val="20"/>
                <w:rtl w:val="0"/>
              </w:rPr>
              <w:t xml:space="preserve">3.3. Puede utilizar estrategias para iniciar, mantener y terminar la interacción.</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5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5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5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5A">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5B">
            <w:pPr>
              <w:tabs>
                <w:tab w:val="left" w:pos="2579"/>
              </w:tabs>
              <w:spacing w:line="276" w:lineRule="auto"/>
              <w:ind w:left="113" w:right="113" w:firstLine="0"/>
              <w:rPr>
                <w:sz w:val="20"/>
                <w:szCs w:val="20"/>
              </w:rPr>
            </w:pPr>
            <w:r w:rsidDel="00000000" w:rsidR="00000000" w:rsidRPr="00000000">
              <w:rPr>
                <w:b w:val="1"/>
                <w:color w:val="44546a"/>
                <w:sz w:val="20"/>
                <w:szCs w:val="20"/>
                <w:rtl w:val="0"/>
              </w:rPr>
              <w:t xml:space="preserve">Competencia específica 4 (Mediación)</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5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5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6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6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6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6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64">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65">
            <w:pPr>
              <w:tabs>
                <w:tab w:val="left" w:pos="2579"/>
              </w:tabs>
              <w:spacing w:line="276" w:lineRule="auto"/>
              <w:rPr>
                <w:sz w:val="20"/>
                <w:szCs w:val="20"/>
              </w:rPr>
            </w:pPr>
            <w:r w:rsidDel="00000000" w:rsidR="00000000" w:rsidRPr="00000000">
              <w:rPr>
                <w:sz w:val="20"/>
                <w:szCs w:val="20"/>
                <w:rtl w:val="0"/>
              </w:rPr>
              <w:t xml:space="preserve">4.1. Puede detectar la necesidad de mediar entre textos.</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6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6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6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6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6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6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6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6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6E">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6F">
            <w:pPr>
              <w:tabs>
                <w:tab w:val="left" w:pos="2579"/>
              </w:tabs>
              <w:spacing w:line="276" w:lineRule="auto"/>
              <w:rPr>
                <w:sz w:val="20"/>
                <w:szCs w:val="20"/>
              </w:rPr>
            </w:pPr>
            <w:r w:rsidDel="00000000" w:rsidR="00000000" w:rsidRPr="00000000">
              <w:rPr>
                <w:sz w:val="20"/>
                <w:szCs w:val="20"/>
                <w:rtl w:val="0"/>
              </w:rPr>
              <w:t xml:space="preserve">4.2. Puede detectar la necesidad de mediar entre interlocutores.</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7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7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7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78">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79">
            <w:pPr>
              <w:tabs>
                <w:tab w:val="left" w:pos="2579"/>
              </w:tabs>
              <w:spacing w:line="276" w:lineRule="auto"/>
              <w:rPr>
                <w:sz w:val="20"/>
                <w:szCs w:val="20"/>
              </w:rPr>
            </w:pPr>
            <w:r w:rsidDel="00000000" w:rsidR="00000000" w:rsidRPr="00000000">
              <w:rPr>
                <w:sz w:val="20"/>
                <w:szCs w:val="20"/>
                <w:rtl w:val="0"/>
              </w:rPr>
              <w:t xml:space="preserve">4.3. Puede participar en la solución de problemas de entendimiento o comprensión mostrando respeto, interés y empatía.</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7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7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7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7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82">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83">
            <w:pPr>
              <w:tabs>
                <w:tab w:val="left" w:pos="2579"/>
              </w:tabs>
              <w:spacing w:line="276" w:lineRule="auto"/>
              <w:rPr>
                <w:sz w:val="20"/>
                <w:szCs w:val="20"/>
              </w:rPr>
            </w:pPr>
            <w:r w:rsidDel="00000000" w:rsidR="00000000" w:rsidRPr="00000000">
              <w:rPr>
                <w:sz w:val="20"/>
                <w:szCs w:val="20"/>
                <w:rtl w:val="0"/>
              </w:rPr>
              <w:t xml:space="preserve">4.4. Puede aplicar estrategias para facilitar la comunicación con ayuda de recursos físicos o digitales.</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8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8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8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8C">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8D">
            <w:pPr>
              <w:tabs>
                <w:tab w:val="left" w:pos="2579"/>
              </w:tabs>
              <w:spacing w:line="276" w:lineRule="auto"/>
              <w:ind w:left="113" w:right="113" w:firstLine="0"/>
              <w:rPr>
                <w:sz w:val="20"/>
                <w:szCs w:val="20"/>
              </w:rPr>
            </w:pPr>
            <w:r w:rsidDel="00000000" w:rsidR="00000000" w:rsidRPr="00000000">
              <w:rPr>
                <w:b w:val="1"/>
                <w:color w:val="44546a"/>
                <w:sz w:val="20"/>
                <w:szCs w:val="20"/>
                <w:rtl w:val="0"/>
              </w:rPr>
              <w:t xml:space="preserve">Competencia específica 5 (Reflexión sobre el aprendizaje)</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8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8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9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9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96">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97">
            <w:pPr>
              <w:tabs>
                <w:tab w:val="left" w:pos="2579"/>
              </w:tabs>
              <w:spacing w:line="276" w:lineRule="auto"/>
              <w:rPr>
                <w:sz w:val="20"/>
                <w:szCs w:val="20"/>
              </w:rPr>
            </w:pPr>
            <w:r w:rsidDel="00000000" w:rsidR="00000000" w:rsidRPr="00000000">
              <w:rPr>
                <w:sz w:val="20"/>
                <w:szCs w:val="20"/>
                <w:rtl w:val="0"/>
              </w:rPr>
              <w:t xml:space="preserve">5.1. Puede establecer comparaciones entre distintas lenguas y comprender su funcionamiento.</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9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9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9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9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A0">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A1">
            <w:pPr>
              <w:tabs>
                <w:tab w:val="left" w:pos="2579"/>
              </w:tabs>
              <w:spacing w:line="276" w:lineRule="auto"/>
              <w:rPr>
                <w:sz w:val="20"/>
                <w:szCs w:val="20"/>
              </w:rPr>
            </w:pPr>
            <w:r w:rsidDel="00000000" w:rsidR="00000000" w:rsidRPr="00000000">
              <w:rPr>
                <w:sz w:val="20"/>
                <w:szCs w:val="20"/>
                <w:rtl w:val="0"/>
              </w:rPr>
              <w:t xml:space="preserve">5.2. Puede tomar conciencia de sus propios conocimientos y estrategias de las que dispone para aplicarlos en la lengua de estudio.</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A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A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A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AA">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AB">
            <w:pPr>
              <w:tabs>
                <w:tab w:val="left" w:pos="2579"/>
              </w:tabs>
              <w:spacing w:line="276" w:lineRule="auto"/>
              <w:rPr>
                <w:sz w:val="20"/>
                <w:szCs w:val="20"/>
              </w:rPr>
            </w:pPr>
            <w:r w:rsidDel="00000000" w:rsidR="00000000" w:rsidRPr="00000000">
              <w:rPr>
                <w:sz w:val="20"/>
                <w:szCs w:val="20"/>
                <w:rtl w:val="0"/>
              </w:rPr>
              <w:t xml:space="preserve">5.3. Puede realizar actividades de autoevaluación y coevaluación y tomar conciencia de los aspectos que necesita mejorar así como de sus progresos.</w:t>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A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A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B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B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B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B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B4">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B5">
            <w:pPr>
              <w:tabs>
                <w:tab w:val="left" w:pos="2579"/>
              </w:tabs>
              <w:spacing w:line="276" w:lineRule="auto"/>
              <w:ind w:left="113" w:right="113" w:firstLine="0"/>
              <w:rPr>
                <w:sz w:val="20"/>
                <w:szCs w:val="20"/>
              </w:rPr>
            </w:pPr>
            <w:r w:rsidDel="00000000" w:rsidR="00000000" w:rsidRPr="00000000">
              <w:rPr>
                <w:b w:val="1"/>
                <w:color w:val="44546a"/>
                <w:sz w:val="20"/>
                <w:szCs w:val="20"/>
                <w:rtl w:val="0"/>
              </w:rPr>
              <w:t xml:space="preserve">Competencia específica 6 (Diversidad lingüística y cultural)</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B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B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B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B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B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B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B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B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BE">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BF">
            <w:pPr>
              <w:tabs>
                <w:tab w:val="left" w:pos="2579"/>
              </w:tabs>
              <w:spacing w:line="276" w:lineRule="auto"/>
              <w:rPr>
                <w:sz w:val="20"/>
                <w:szCs w:val="20"/>
              </w:rPr>
            </w:pPr>
            <w:r w:rsidDel="00000000" w:rsidR="00000000" w:rsidRPr="00000000">
              <w:rPr>
                <w:color w:val="000000"/>
                <w:sz w:val="20"/>
                <w:szCs w:val="20"/>
                <w:rtl w:val="0"/>
              </w:rPr>
              <w:t xml:space="preserve">6.1. Puede valorar la diversidad lingüística, cultural y artística a partir de la lengua extranjera.</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C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C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C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C8">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C9">
            <w:pPr>
              <w:tabs>
                <w:tab w:val="left" w:pos="2579"/>
              </w:tabs>
              <w:spacing w:line="276" w:lineRule="auto"/>
              <w:rPr>
                <w:sz w:val="20"/>
                <w:szCs w:val="20"/>
              </w:rPr>
            </w:pPr>
            <w:r w:rsidDel="00000000" w:rsidR="00000000" w:rsidRPr="00000000">
              <w:rPr>
                <w:color w:val="000000"/>
                <w:sz w:val="20"/>
                <w:szCs w:val="20"/>
                <w:rtl w:val="0"/>
              </w:rPr>
              <w:t xml:space="preserve">6.2. Puede actuar de forma empática y respetuosa en situaciones interculturales.</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C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C">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CD">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C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C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D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D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D2">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bfbfbf" w:space="0" w:sz="8" w:val="single"/>
            </w:tcBorders>
            <w:shd w:fill="auto" w:val="clear"/>
          </w:tcPr>
          <w:p w:rsidR="00000000" w:rsidDel="00000000" w:rsidP="00000000" w:rsidRDefault="00000000" w:rsidRPr="00000000" w14:paraId="000007D3">
            <w:pPr>
              <w:tabs>
                <w:tab w:val="left" w:pos="2579"/>
              </w:tabs>
              <w:spacing w:line="276" w:lineRule="auto"/>
              <w:rPr>
                <w:sz w:val="20"/>
                <w:szCs w:val="20"/>
              </w:rPr>
            </w:pPr>
            <w:r w:rsidDel="00000000" w:rsidR="00000000" w:rsidRPr="00000000">
              <w:rPr>
                <w:color w:val="000000"/>
                <w:sz w:val="20"/>
                <w:szCs w:val="20"/>
                <w:rtl w:val="0"/>
              </w:rPr>
              <w:t xml:space="preserve">6.3. Puede identificar y respetar semejanzas y diferencias entre lenguas y culturas.</w:t>
            </w: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D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D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D6">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D7">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D8">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bfbfbf" w:space="0" w:sz="8" w:val="single"/>
              <w:right w:color="bfbfbf" w:space="0" w:sz="8" w:val="single"/>
            </w:tcBorders>
            <w:shd w:fill="auto" w:val="clear"/>
          </w:tcPr>
          <w:p w:rsidR="00000000" w:rsidDel="00000000" w:rsidP="00000000" w:rsidRDefault="00000000" w:rsidRPr="00000000" w14:paraId="000007D9">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DA">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auto" w:val="clear"/>
          </w:tcPr>
          <w:p w:rsidR="00000000" w:rsidDel="00000000" w:rsidP="00000000" w:rsidRDefault="00000000" w:rsidRPr="00000000" w14:paraId="000007DB">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bfbfbf" w:space="0" w:sz="8" w:val="single"/>
            </w:tcBorders>
            <w:shd w:fill="auto" w:val="clear"/>
          </w:tcPr>
          <w:p w:rsidR="00000000" w:rsidDel="00000000" w:rsidP="00000000" w:rsidRDefault="00000000" w:rsidRPr="00000000" w14:paraId="000007DC">
            <w:pPr>
              <w:tabs>
                <w:tab w:val="left" w:pos="2579"/>
              </w:tabs>
              <w:spacing w:line="276" w:lineRule="auto"/>
              <w:ind w:left="113" w:right="113" w:firstLine="0"/>
              <w:jc w:val="center"/>
              <w:rPr>
                <w:sz w:val="20"/>
                <w:szCs w:val="20"/>
              </w:rPr>
            </w:pPr>
            <w:r w:rsidDel="00000000" w:rsidR="00000000" w:rsidRPr="00000000">
              <w:rPr>
                <w:rtl w:val="0"/>
              </w:rPr>
            </w:r>
          </w:p>
        </w:tc>
      </w:tr>
      <w:tr>
        <w:trPr>
          <w:cantSplit w:val="1"/>
          <w:tblHeader w:val="0"/>
        </w:trPr>
        <w:tc>
          <w:tcPr>
            <w:tcBorders>
              <w:top w:color="bfbfbf" w:space="0" w:sz="8" w:val="single"/>
              <w:bottom w:color="000000" w:space="0" w:sz="8" w:val="single"/>
            </w:tcBorders>
            <w:shd w:fill="auto" w:val="clear"/>
          </w:tcPr>
          <w:p w:rsidR="00000000" w:rsidDel="00000000" w:rsidP="00000000" w:rsidRDefault="00000000" w:rsidRPr="00000000" w14:paraId="000007DD">
            <w:pPr>
              <w:tabs>
                <w:tab w:val="left" w:pos="2579"/>
              </w:tabs>
              <w:spacing w:line="276" w:lineRule="auto"/>
              <w:rPr>
                <w:sz w:val="20"/>
                <w:szCs w:val="20"/>
              </w:rPr>
            </w:pPr>
            <w:r w:rsidDel="00000000" w:rsidR="00000000" w:rsidRPr="00000000">
              <w:rPr>
                <w:color w:val="000000"/>
                <w:sz w:val="20"/>
                <w:szCs w:val="20"/>
                <w:rtl w:val="0"/>
              </w:rPr>
              <w:t xml:space="preserve">6.4. Puede identificar y rechazar cualquier tipo de discriminación, prejuicio y estereotipo en situaciones comunicativas.</w:t>
            </w:r>
            <w:r w:rsidDel="00000000" w:rsidR="00000000" w:rsidRPr="00000000">
              <w:rPr>
                <w:rtl w:val="0"/>
              </w:rPr>
            </w:r>
          </w:p>
        </w:tc>
        <w:tc>
          <w:tcPr>
            <w:tcBorders>
              <w:top w:color="bfbfbf" w:space="0" w:sz="8" w:val="single"/>
              <w:bottom w:color="000000" w:space="0" w:sz="8" w:val="single"/>
              <w:right w:color="bfbfbf" w:space="0" w:sz="8" w:val="single"/>
            </w:tcBorders>
            <w:shd w:fill="auto" w:val="clear"/>
          </w:tcPr>
          <w:p w:rsidR="00000000" w:rsidDel="00000000" w:rsidP="00000000" w:rsidRDefault="00000000" w:rsidRPr="00000000" w14:paraId="000007DE">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right w:color="bfbfbf" w:space="0" w:sz="8" w:val="single"/>
            </w:tcBorders>
            <w:shd w:fill="auto" w:val="clear"/>
          </w:tcPr>
          <w:p w:rsidR="00000000" w:rsidDel="00000000" w:rsidP="00000000" w:rsidRDefault="00000000" w:rsidRPr="00000000" w14:paraId="000007DF">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right w:color="bfbfbf" w:space="0" w:sz="8" w:val="single"/>
            </w:tcBorders>
            <w:shd w:fill="auto" w:val="clear"/>
          </w:tcPr>
          <w:p w:rsidR="00000000" w:rsidDel="00000000" w:rsidP="00000000" w:rsidRDefault="00000000" w:rsidRPr="00000000" w14:paraId="000007E0">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right w:color="bfbfbf" w:space="0" w:sz="8" w:val="single"/>
            </w:tcBorders>
            <w:shd w:fill="auto" w:val="clear"/>
          </w:tcPr>
          <w:p w:rsidR="00000000" w:rsidDel="00000000" w:rsidP="00000000" w:rsidRDefault="00000000" w:rsidRPr="00000000" w14:paraId="000007E1">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tcBorders>
            <w:shd w:fill="auto" w:val="clear"/>
          </w:tcPr>
          <w:p w:rsidR="00000000" w:rsidDel="00000000" w:rsidP="00000000" w:rsidRDefault="00000000" w:rsidRPr="00000000" w14:paraId="000007E2">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bottom w:color="000000" w:space="0" w:sz="8" w:val="single"/>
              <w:right w:color="bfbfbf" w:space="0" w:sz="8" w:val="single"/>
            </w:tcBorders>
            <w:shd w:fill="auto" w:val="clear"/>
          </w:tcPr>
          <w:p w:rsidR="00000000" w:rsidDel="00000000" w:rsidP="00000000" w:rsidRDefault="00000000" w:rsidRPr="00000000" w14:paraId="000007E3">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right w:color="bfbfbf" w:space="0" w:sz="8" w:val="single"/>
            </w:tcBorders>
            <w:shd w:fill="auto" w:val="clear"/>
          </w:tcPr>
          <w:p w:rsidR="00000000" w:rsidDel="00000000" w:rsidP="00000000" w:rsidRDefault="00000000" w:rsidRPr="00000000" w14:paraId="000007E4">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right w:color="bfbfbf" w:space="0" w:sz="8" w:val="single"/>
            </w:tcBorders>
            <w:shd w:fill="auto" w:val="clear"/>
          </w:tcPr>
          <w:p w:rsidR="00000000" w:rsidDel="00000000" w:rsidP="00000000" w:rsidRDefault="00000000" w:rsidRPr="00000000" w14:paraId="000007E5">
            <w:pPr>
              <w:tabs>
                <w:tab w:val="left" w:pos="2579"/>
              </w:tabs>
              <w:spacing w:line="276" w:lineRule="auto"/>
              <w:ind w:left="113" w:right="113" w:firstLine="0"/>
              <w:jc w:val="center"/>
              <w:rPr>
                <w:sz w:val="20"/>
                <w:szCs w:val="20"/>
              </w:rPr>
            </w:pPr>
            <w:r w:rsidDel="00000000" w:rsidR="00000000" w:rsidRPr="00000000">
              <w:rPr>
                <w:rtl w:val="0"/>
              </w:rPr>
            </w:r>
          </w:p>
        </w:tc>
        <w:tc>
          <w:tcPr>
            <w:tcBorders>
              <w:top w:color="bfbfbf" w:space="0" w:sz="8" w:val="single"/>
              <w:left w:color="bfbfbf" w:space="0" w:sz="8" w:val="single"/>
              <w:bottom w:color="000000" w:space="0" w:sz="8" w:val="single"/>
            </w:tcBorders>
            <w:shd w:fill="auto" w:val="clear"/>
          </w:tcPr>
          <w:p w:rsidR="00000000" w:rsidDel="00000000" w:rsidP="00000000" w:rsidRDefault="00000000" w:rsidRPr="00000000" w14:paraId="000007E6">
            <w:pPr>
              <w:tabs>
                <w:tab w:val="left" w:pos="2579"/>
              </w:tabs>
              <w:spacing w:line="276" w:lineRule="auto"/>
              <w:ind w:left="113" w:right="113" w:firstLine="0"/>
              <w:jc w:val="center"/>
              <w:rPr>
                <w:sz w:val="20"/>
                <w:szCs w:val="20"/>
              </w:rPr>
            </w:pPr>
            <w:r w:rsidDel="00000000" w:rsidR="00000000" w:rsidRPr="00000000">
              <w:rPr>
                <w:rtl w:val="0"/>
              </w:rPr>
            </w:r>
          </w:p>
        </w:tc>
      </w:tr>
    </w:tbl>
    <w:p w:rsidR="00000000" w:rsidDel="00000000" w:rsidP="00000000" w:rsidRDefault="00000000" w:rsidRPr="00000000" w14:paraId="000007E7">
      <w:pPr>
        <w:pStyle w:val="Heading2"/>
        <w:rPr/>
      </w:pPr>
      <w:bookmarkStart w:colFirst="0" w:colLast="0" w:name="_heading=h.4f1mdlm" w:id="42"/>
      <w:bookmarkEnd w:id="42"/>
      <w:r w:rsidDel="00000000" w:rsidR="00000000" w:rsidRPr="00000000">
        <w:br w:type="page"/>
      </w:r>
      <w:r w:rsidDel="00000000" w:rsidR="00000000" w:rsidRPr="00000000">
        <w:rPr>
          <w:rtl w:val="0"/>
        </w:rPr>
        <w:t xml:space="preserve">Grados de adquisición de las competencias en situaciones de aprendizaje </w:t>
      </w:r>
    </w:p>
    <w:tbl>
      <w:tblPr>
        <w:tblStyle w:val="Table19"/>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713"/>
        <w:gridCol w:w="3122"/>
        <w:gridCol w:w="3122"/>
        <w:gridCol w:w="2812"/>
        <w:gridCol w:w="3208"/>
        <w:tblGridChange w:id="0">
          <w:tblGrid>
            <w:gridCol w:w="3713"/>
            <w:gridCol w:w="3122"/>
            <w:gridCol w:w="3122"/>
            <w:gridCol w:w="2812"/>
            <w:gridCol w:w="3208"/>
          </w:tblGrid>
        </w:tblGridChange>
      </w:tblGrid>
      <w:tr>
        <w:trPr>
          <w:cantSplit w:val="1"/>
          <w:tblHeader w:val="0"/>
        </w:trPr>
        <w:tc>
          <w:tcPr>
            <w:gridSpan w:val="5"/>
            <w:shd w:fill="auto" w:val="clear"/>
          </w:tcPr>
          <w:p w:rsidR="00000000" w:rsidDel="00000000" w:rsidP="00000000" w:rsidRDefault="00000000" w:rsidRPr="00000000" w14:paraId="000007E8">
            <w:pPr>
              <w:rPr>
                <w:b w:val="1"/>
                <w:color w:val="44546a"/>
                <w:sz w:val="20"/>
                <w:szCs w:val="20"/>
              </w:rPr>
            </w:pPr>
            <w:r w:rsidDel="00000000" w:rsidR="00000000" w:rsidRPr="00000000">
              <w:rPr>
                <w:b w:val="1"/>
                <w:color w:val="44546a"/>
                <w:sz w:val="20"/>
                <w:szCs w:val="20"/>
                <w:rtl w:val="0"/>
              </w:rPr>
              <w:t xml:space="preserve">Competencia específica 1 (Recepción)</w:t>
            </w:r>
          </w:p>
          <w:p w:rsidR="00000000" w:rsidDel="00000000" w:rsidP="00000000" w:rsidRDefault="00000000" w:rsidRPr="00000000" w14:paraId="000007E9">
            <w:pPr>
              <w:spacing w:before="120" w:lineRule="auto"/>
              <w:jc w:val="both"/>
              <w:rPr>
                <w:sz w:val="20"/>
                <w:szCs w:val="20"/>
              </w:rPr>
            </w:pPr>
            <w:r w:rsidDel="00000000" w:rsidR="00000000" w:rsidRPr="00000000">
              <w:rPr>
                <w:sz w:val="20"/>
                <w:szCs w:val="20"/>
                <w:rtl w:val="0"/>
              </w:rPr>
              <w:t xml:space="preserve">Comprender el sentido general e información específica y predecible de textos breves y sencillos, expresados de forma clara y en la lengua estándar, haciendo uso de diversas estrategias y recurriendo, cuando sea necesario, al uso de distintos tipos de apoyo, para desarrollar el repertorio lingüístico y para responder a necesidades comunicativas cotidianas.</w:t>
            </w:r>
          </w:p>
          <w:p w:rsidR="00000000" w:rsidDel="00000000" w:rsidP="00000000" w:rsidRDefault="00000000" w:rsidRPr="00000000" w14:paraId="000007EA">
            <w:pPr>
              <w:spacing w:before="120" w:lineRule="auto"/>
              <w:rPr>
                <w:sz w:val="20"/>
                <w:szCs w:val="20"/>
              </w:rPr>
            </w:pPr>
            <w:r w:rsidDel="00000000" w:rsidR="00000000" w:rsidRPr="00000000">
              <w:rPr>
                <w:b w:val="1"/>
                <w:sz w:val="20"/>
                <w:szCs w:val="20"/>
                <w:rtl w:val="0"/>
              </w:rPr>
              <w:t xml:space="preserve">CCL2, CCL3, CP1, CP2, STEM1, CD1, CPSAA5, CCEC2</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7EF">
            <w:pPr>
              <w:spacing w:line="276" w:lineRule="auto"/>
              <w:jc w:val="center"/>
              <w:rPr>
                <w:b w:val="1"/>
                <w:color w:val="44546a"/>
                <w:sz w:val="20"/>
                <w:szCs w:val="20"/>
              </w:rPr>
            </w:pPr>
            <w:r w:rsidDel="00000000" w:rsidR="00000000" w:rsidRPr="00000000">
              <w:rPr>
                <w:b w:val="1"/>
                <w:color w:val="44546a"/>
                <w:sz w:val="20"/>
                <w:szCs w:val="20"/>
                <w:rtl w:val="0"/>
              </w:rPr>
              <w:t xml:space="preserve">Indicadores</w:t>
            </w:r>
          </w:p>
        </w:tc>
        <w:tc>
          <w:tcPr>
            <w:gridSpan w:val="4"/>
            <w:shd w:fill="auto" w:val="clear"/>
          </w:tcPr>
          <w:p w:rsidR="00000000" w:rsidDel="00000000" w:rsidP="00000000" w:rsidRDefault="00000000" w:rsidRPr="00000000" w14:paraId="000007F0">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 de las competencias específicas en situaciones de aprendizaje</w:t>
            </w:r>
          </w:p>
        </w:tc>
      </w:tr>
      <w:tr>
        <w:trPr>
          <w:cantSplit w:val="1"/>
          <w:tblHeader w:val="0"/>
        </w:trPr>
        <w:tc>
          <w:tcPr>
            <w:vMerge w:val="continue"/>
            <w:shd w:fill="auto" w:val="clear"/>
            <w:vAlign w:val="center"/>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7F5">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7F6">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7F7">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7F8">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7F9">
            <w:pPr>
              <w:spacing w:line="276" w:lineRule="auto"/>
              <w:jc w:val="both"/>
              <w:rPr>
                <w:sz w:val="20"/>
                <w:szCs w:val="20"/>
              </w:rPr>
            </w:pPr>
            <w:r w:rsidDel="00000000" w:rsidR="00000000" w:rsidRPr="00000000">
              <w:rPr>
                <w:sz w:val="20"/>
                <w:szCs w:val="20"/>
                <w:rtl w:val="0"/>
              </w:rPr>
              <w:t xml:space="preserve">1.1. Puede comprender el sentido general y la información específica y predecible de los textos orales, escritos y vídeos incluidos en la situación de aprendizaje.</w:t>
            </w:r>
          </w:p>
        </w:tc>
        <w:tc>
          <w:tcPr>
            <w:shd w:fill="auto" w:val="clear"/>
          </w:tcPr>
          <w:p w:rsidR="00000000" w:rsidDel="00000000" w:rsidP="00000000" w:rsidRDefault="00000000" w:rsidRPr="00000000" w14:paraId="000007FA">
            <w:pPr>
              <w:spacing w:line="276" w:lineRule="auto"/>
              <w:jc w:val="both"/>
              <w:rPr>
                <w:sz w:val="20"/>
                <w:szCs w:val="20"/>
              </w:rPr>
            </w:pPr>
            <w:r w:rsidDel="00000000" w:rsidR="00000000" w:rsidRPr="00000000">
              <w:rPr>
                <w:sz w:val="20"/>
                <w:szCs w:val="20"/>
                <w:rtl w:val="0"/>
              </w:rPr>
              <w:t xml:space="preserve">No puede comprender el sentido general ni la información específica y predecible de los textos orales, escritos y vídeos incluidos en la situación de aprendizaje.</w:t>
            </w:r>
          </w:p>
        </w:tc>
        <w:tc>
          <w:tcPr>
            <w:shd w:fill="auto" w:val="clear"/>
          </w:tcPr>
          <w:p w:rsidR="00000000" w:rsidDel="00000000" w:rsidP="00000000" w:rsidRDefault="00000000" w:rsidRPr="00000000" w14:paraId="000007FB">
            <w:pPr>
              <w:spacing w:line="276" w:lineRule="auto"/>
              <w:jc w:val="both"/>
              <w:rPr>
                <w:sz w:val="20"/>
                <w:szCs w:val="20"/>
              </w:rPr>
            </w:pPr>
            <w:r w:rsidDel="00000000" w:rsidR="00000000" w:rsidRPr="00000000">
              <w:rPr>
                <w:sz w:val="20"/>
                <w:szCs w:val="20"/>
                <w:rtl w:val="0"/>
              </w:rPr>
              <w:t xml:space="preserve">Puede comprender parte del sentido general y algunos detalles específicos de los textos orales, escritos y vídeos incluidos en la situación de aprendizaje.</w:t>
            </w:r>
          </w:p>
        </w:tc>
        <w:tc>
          <w:tcPr>
            <w:shd w:fill="auto" w:val="clear"/>
          </w:tcPr>
          <w:p w:rsidR="00000000" w:rsidDel="00000000" w:rsidP="00000000" w:rsidRDefault="00000000" w:rsidRPr="00000000" w14:paraId="000007FC">
            <w:pPr>
              <w:spacing w:line="276" w:lineRule="auto"/>
              <w:jc w:val="both"/>
              <w:rPr>
                <w:sz w:val="20"/>
                <w:szCs w:val="20"/>
              </w:rPr>
            </w:pPr>
            <w:r w:rsidDel="00000000" w:rsidR="00000000" w:rsidRPr="00000000">
              <w:rPr>
                <w:sz w:val="20"/>
                <w:szCs w:val="20"/>
                <w:rtl w:val="0"/>
              </w:rPr>
              <w:t xml:space="preserve">Puede comprender el sentido general y la información específica y predecible de los textos orales, escritos y vídeos incluidos en la situación de aprendizaje.</w:t>
            </w:r>
          </w:p>
        </w:tc>
        <w:tc>
          <w:tcPr>
            <w:shd w:fill="auto" w:val="clear"/>
          </w:tcPr>
          <w:p w:rsidR="00000000" w:rsidDel="00000000" w:rsidP="00000000" w:rsidRDefault="00000000" w:rsidRPr="00000000" w14:paraId="000007FD">
            <w:pPr>
              <w:spacing w:line="276" w:lineRule="auto"/>
              <w:jc w:val="both"/>
              <w:rPr>
                <w:sz w:val="20"/>
                <w:szCs w:val="20"/>
              </w:rPr>
            </w:pPr>
            <w:r w:rsidDel="00000000" w:rsidR="00000000" w:rsidRPr="00000000">
              <w:rPr>
                <w:sz w:val="20"/>
                <w:szCs w:val="20"/>
                <w:rtl w:val="0"/>
              </w:rPr>
              <w:t xml:space="preserve">Puede comprender totalmente el sentido general y la información específica y predecible de los textos orales, escritos y vídeos incluidos en la situación de aprendizaje.</w:t>
            </w:r>
          </w:p>
        </w:tc>
      </w:tr>
      <w:tr>
        <w:trPr>
          <w:cantSplit w:val="1"/>
          <w:tblHeader w:val="0"/>
        </w:trPr>
        <w:tc>
          <w:tcPr>
            <w:shd w:fill="auto" w:val="clear"/>
          </w:tcPr>
          <w:p w:rsidR="00000000" w:rsidDel="00000000" w:rsidP="00000000" w:rsidRDefault="00000000" w:rsidRPr="00000000" w14:paraId="000007FE">
            <w:pPr>
              <w:spacing w:line="276" w:lineRule="auto"/>
              <w:jc w:val="both"/>
              <w:rPr>
                <w:sz w:val="20"/>
                <w:szCs w:val="20"/>
              </w:rPr>
            </w:pPr>
            <w:r w:rsidDel="00000000" w:rsidR="00000000" w:rsidRPr="00000000">
              <w:rPr>
                <w:sz w:val="20"/>
                <w:szCs w:val="20"/>
                <w:rtl w:val="0"/>
              </w:rPr>
              <w:t xml:space="preserve">1.2.  Puede buscar información sobre el contenido de la situación de aprendizaje en soportes analógicos y/o digitales.</w:t>
            </w:r>
          </w:p>
        </w:tc>
        <w:tc>
          <w:tcPr>
            <w:shd w:fill="auto" w:val="clear"/>
          </w:tcPr>
          <w:p w:rsidR="00000000" w:rsidDel="00000000" w:rsidP="00000000" w:rsidRDefault="00000000" w:rsidRPr="00000000" w14:paraId="000007FF">
            <w:pPr>
              <w:spacing w:line="276" w:lineRule="auto"/>
              <w:jc w:val="both"/>
              <w:rPr>
                <w:sz w:val="20"/>
                <w:szCs w:val="20"/>
              </w:rPr>
            </w:pPr>
            <w:r w:rsidDel="00000000" w:rsidR="00000000" w:rsidRPr="00000000">
              <w:rPr>
                <w:sz w:val="20"/>
                <w:szCs w:val="20"/>
                <w:rtl w:val="0"/>
              </w:rPr>
              <w:t xml:space="preserve">No puede buscar información sobre el contenido de la situación de aprendizaje en soportes analógicos y/o digitales.</w:t>
            </w:r>
          </w:p>
        </w:tc>
        <w:tc>
          <w:tcPr>
            <w:shd w:fill="auto" w:val="clear"/>
          </w:tcPr>
          <w:p w:rsidR="00000000" w:rsidDel="00000000" w:rsidP="00000000" w:rsidRDefault="00000000" w:rsidRPr="00000000" w14:paraId="00000800">
            <w:pPr>
              <w:spacing w:line="276" w:lineRule="auto"/>
              <w:jc w:val="both"/>
              <w:rPr>
                <w:sz w:val="20"/>
                <w:szCs w:val="20"/>
              </w:rPr>
            </w:pPr>
            <w:r w:rsidDel="00000000" w:rsidR="00000000" w:rsidRPr="00000000">
              <w:rPr>
                <w:sz w:val="20"/>
                <w:szCs w:val="20"/>
                <w:rtl w:val="0"/>
              </w:rPr>
              <w:t xml:space="preserve">Puede buscar de forma guiada, información sobre el contenido de la situación de aprendizaje en soportes analógicos y/o digitales.</w:t>
            </w:r>
          </w:p>
        </w:tc>
        <w:tc>
          <w:tcPr>
            <w:shd w:fill="auto" w:val="clear"/>
          </w:tcPr>
          <w:p w:rsidR="00000000" w:rsidDel="00000000" w:rsidP="00000000" w:rsidRDefault="00000000" w:rsidRPr="00000000" w14:paraId="00000801">
            <w:pPr>
              <w:spacing w:line="276" w:lineRule="auto"/>
              <w:jc w:val="both"/>
              <w:rPr>
                <w:sz w:val="20"/>
                <w:szCs w:val="20"/>
              </w:rPr>
            </w:pPr>
            <w:r w:rsidDel="00000000" w:rsidR="00000000" w:rsidRPr="00000000">
              <w:rPr>
                <w:sz w:val="20"/>
                <w:szCs w:val="20"/>
                <w:rtl w:val="0"/>
              </w:rPr>
              <w:t xml:space="preserve">Puede buscar información sobre el contenido de la situación de aprendizaje en soportes analógicos y/o digitales.</w:t>
            </w:r>
          </w:p>
        </w:tc>
        <w:tc>
          <w:tcPr>
            <w:shd w:fill="auto" w:val="clear"/>
          </w:tcPr>
          <w:p w:rsidR="00000000" w:rsidDel="00000000" w:rsidP="00000000" w:rsidRDefault="00000000" w:rsidRPr="00000000" w14:paraId="00000802">
            <w:pPr>
              <w:spacing w:line="276" w:lineRule="auto"/>
              <w:jc w:val="both"/>
              <w:rPr>
                <w:sz w:val="20"/>
                <w:szCs w:val="20"/>
              </w:rPr>
            </w:pPr>
            <w:r w:rsidDel="00000000" w:rsidR="00000000" w:rsidRPr="00000000">
              <w:rPr>
                <w:sz w:val="20"/>
                <w:szCs w:val="20"/>
                <w:rtl w:val="0"/>
              </w:rPr>
              <w:t xml:space="preserve">Puede buscar información de forma progresivamente autónoma sobre el contenido de la situación de aprendizaje en soportes analógicos y/o digitales.</w:t>
            </w:r>
          </w:p>
        </w:tc>
      </w:tr>
      <w:tr>
        <w:trPr>
          <w:cantSplit w:val="1"/>
          <w:tblHeader w:val="0"/>
        </w:trPr>
        <w:tc>
          <w:tcPr>
            <w:shd w:fill="auto" w:val="clear"/>
          </w:tcPr>
          <w:p w:rsidR="00000000" w:rsidDel="00000000" w:rsidP="00000000" w:rsidRDefault="00000000" w:rsidRPr="00000000" w14:paraId="00000803">
            <w:pPr>
              <w:spacing w:line="276" w:lineRule="auto"/>
              <w:jc w:val="both"/>
              <w:rPr>
                <w:sz w:val="20"/>
                <w:szCs w:val="20"/>
              </w:rPr>
            </w:pPr>
            <w:r w:rsidDel="00000000" w:rsidR="00000000" w:rsidRPr="00000000">
              <w:rPr>
                <w:sz w:val="20"/>
                <w:szCs w:val="20"/>
                <w:rtl w:val="0"/>
              </w:rPr>
              <w:t xml:space="preserve">1.3. Puede aplicar estrategias de comprensión que le ayuden a entender e interpretar el contenido de los textos orales, escritos o multimodales incluidos en la situación de aprendizaje.</w:t>
            </w:r>
          </w:p>
        </w:tc>
        <w:tc>
          <w:tcPr>
            <w:shd w:fill="auto" w:val="clear"/>
          </w:tcPr>
          <w:p w:rsidR="00000000" w:rsidDel="00000000" w:rsidP="00000000" w:rsidRDefault="00000000" w:rsidRPr="00000000" w14:paraId="00000804">
            <w:pPr>
              <w:spacing w:line="276" w:lineRule="auto"/>
              <w:jc w:val="both"/>
              <w:rPr>
                <w:sz w:val="20"/>
                <w:szCs w:val="20"/>
              </w:rPr>
            </w:pPr>
            <w:r w:rsidDel="00000000" w:rsidR="00000000" w:rsidRPr="00000000">
              <w:rPr>
                <w:sz w:val="20"/>
                <w:szCs w:val="20"/>
                <w:rtl w:val="0"/>
              </w:rPr>
              <w:t xml:space="preserve">No puede aplicar estrategias de comprensión que le ayuden a entender e interpretar el contenido de los textos orales, escritos o multimodales incluidos en la situación de aprendizaje.</w:t>
            </w:r>
          </w:p>
        </w:tc>
        <w:tc>
          <w:tcPr>
            <w:shd w:fill="auto" w:val="clear"/>
          </w:tcPr>
          <w:p w:rsidR="00000000" w:rsidDel="00000000" w:rsidP="00000000" w:rsidRDefault="00000000" w:rsidRPr="00000000" w14:paraId="00000805">
            <w:pPr>
              <w:spacing w:line="276" w:lineRule="auto"/>
              <w:jc w:val="both"/>
              <w:rPr>
                <w:sz w:val="20"/>
                <w:szCs w:val="20"/>
              </w:rPr>
            </w:pPr>
            <w:r w:rsidDel="00000000" w:rsidR="00000000" w:rsidRPr="00000000">
              <w:rPr>
                <w:sz w:val="20"/>
                <w:szCs w:val="20"/>
                <w:rtl w:val="0"/>
              </w:rPr>
              <w:t xml:space="preserve">Puede aplicar alguna de las estrategias de comprensión que le ayuden a entender e interpretar el contenido de los textos orales, escritos o multimodales incluidos en la situación de aprendizaje.</w:t>
            </w:r>
          </w:p>
        </w:tc>
        <w:tc>
          <w:tcPr>
            <w:shd w:fill="auto" w:val="clear"/>
          </w:tcPr>
          <w:p w:rsidR="00000000" w:rsidDel="00000000" w:rsidP="00000000" w:rsidRDefault="00000000" w:rsidRPr="00000000" w14:paraId="00000806">
            <w:pPr>
              <w:spacing w:line="276" w:lineRule="auto"/>
              <w:jc w:val="both"/>
              <w:rPr>
                <w:sz w:val="20"/>
                <w:szCs w:val="20"/>
              </w:rPr>
            </w:pPr>
            <w:r w:rsidDel="00000000" w:rsidR="00000000" w:rsidRPr="00000000">
              <w:rPr>
                <w:sz w:val="20"/>
                <w:szCs w:val="20"/>
                <w:rtl w:val="0"/>
              </w:rPr>
              <w:t xml:space="preserve">Puede aplicar estrategias de comprensión que le ayuden a entender e interpretar el contenido de los textos orales, escritos o multimodales incluidos en la situación de aprendizaje.</w:t>
            </w:r>
          </w:p>
        </w:tc>
        <w:tc>
          <w:tcPr>
            <w:shd w:fill="auto" w:val="clear"/>
          </w:tcPr>
          <w:p w:rsidR="00000000" w:rsidDel="00000000" w:rsidP="00000000" w:rsidRDefault="00000000" w:rsidRPr="00000000" w14:paraId="00000807">
            <w:pPr>
              <w:spacing w:line="276" w:lineRule="auto"/>
              <w:jc w:val="both"/>
              <w:rPr>
                <w:sz w:val="20"/>
                <w:szCs w:val="20"/>
              </w:rPr>
            </w:pPr>
            <w:r w:rsidDel="00000000" w:rsidR="00000000" w:rsidRPr="00000000">
              <w:rPr>
                <w:sz w:val="20"/>
                <w:szCs w:val="20"/>
                <w:rtl w:val="0"/>
              </w:rPr>
              <w:t xml:space="preserve">Puede aplicar con seguridad las estrategias de comprensión que le ayuden a entender e interpretar el contenido de los textos orales, escritos o multimodales incluidos en la situación de aprendizaje.</w:t>
            </w:r>
          </w:p>
        </w:tc>
      </w:tr>
    </w:tbl>
    <w:p w:rsidR="00000000" w:rsidDel="00000000" w:rsidP="00000000" w:rsidRDefault="00000000" w:rsidRPr="00000000" w14:paraId="00000808">
      <w:pPr>
        <w:rPr/>
      </w:pPr>
      <w:r w:rsidDel="00000000" w:rsidR="00000000" w:rsidRPr="00000000">
        <w:rPr>
          <w:rtl w:val="0"/>
        </w:rPr>
      </w:r>
    </w:p>
    <w:tbl>
      <w:tblPr>
        <w:tblStyle w:val="Table20"/>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866"/>
        <w:gridCol w:w="2969"/>
        <w:gridCol w:w="2812"/>
        <w:gridCol w:w="3122"/>
        <w:gridCol w:w="3208"/>
        <w:tblGridChange w:id="0">
          <w:tblGrid>
            <w:gridCol w:w="3866"/>
            <w:gridCol w:w="2969"/>
            <w:gridCol w:w="2812"/>
            <w:gridCol w:w="3122"/>
            <w:gridCol w:w="3208"/>
          </w:tblGrid>
        </w:tblGridChange>
      </w:tblGrid>
      <w:tr>
        <w:trPr>
          <w:cantSplit w:val="1"/>
          <w:tblHeader w:val="0"/>
        </w:trPr>
        <w:tc>
          <w:tcPr>
            <w:gridSpan w:val="5"/>
            <w:shd w:fill="auto" w:val="clear"/>
          </w:tcPr>
          <w:p w:rsidR="00000000" w:rsidDel="00000000" w:rsidP="00000000" w:rsidRDefault="00000000" w:rsidRPr="00000000" w14:paraId="00000809">
            <w:pPr>
              <w:rPr>
                <w:b w:val="1"/>
                <w:color w:val="44546a"/>
                <w:sz w:val="20"/>
                <w:szCs w:val="20"/>
              </w:rPr>
            </w:pPr>
            <w:r w:rsidDel="00000000" w:rsidR="00000000" w:rsidRPr="00000000">
              <w:rPr>
                <w:b w:val="1"/>
                <w:color w:val="44546a"/>
                <w:sz w:val="20"/>
                <w:szCs w:val="20"/>
                <w:rtl w:val="0"/>
              </w:rPr>
              <w:t xml:space="preserve">Competencia específica 2 (Producción)</w:t>
            </w:r>
          </w:p>
          <w:p w:rsidR="00000000" w:rsidDel="00000000" w:rsidP="00000000" w:rsidRDefault="00000000" w:rsidRPr="00000000" w14:paraId="0000080A">
            <w:pPr>
              <w:spacing w:before="120" w:lineRule="auto"/>
              <w:jc w:val="both"/>
              <w:rPr>
                <w:sz w:val="20"/>
                <w:szCs w:val="20"/>
              </w:rPr>
            </w:pPr>
            <w:r w:rsidDel="00000000" w:rsidR="00000000" w:rsidRPr="00000000">
              <w:rPr>
                <w:sz w:val="20"/>
                <w:szCs w:val="20"/>
                <w:rtl w:val="0"/>
              </w:rPr>
              <w:t xml:space="preserve">Producir textos sencillos de manera comprensible y estructurada, mediante el empleo de estrategias como la planificación o la compensación, para expresar mensajes breves relacionados con necesidades inmediatas y responder a propósitos comunicativos cotidianos.</w:t>
            </w:r>
          </w:p>
          <w:p w:rsidR="00000000" w:rsidDel="00000000" w:rsidP="00000000" w:rsidRDefault="00000000" w:rsidRPr="00000000" w14:paraId="0000080B">
            <w:pPr>
              <w:spacing w:before="120" w:lineRule="auto"/>
              <w:rPr>
                <w:sz w:val="20"/>
                <w:szCs w:val="20"/>
              </w:rPr>
            </w:pPr>
            <w:r w:rsidDel="00000000" w:rsidR="00000000" w:rsidRPr="00000000">
              <w:rPr>
                <w:b w:val="1"/>
                <w:sz w:val="20"/>
                <w:szCs w:val="20"/>
                <w:rtl w:val="0"/>
              </w:rPr>
              <w:t xml:space="preserve">CCL1, CP1, CP2, STEM1, CD2, CPSAA5, CE1, CCEC4</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810">
            <w:pPr>
              <w:spacing w:line="276" w:lineRule="auto"/>
              <w:jc w:val="center"/>
              <w:rPr>
                <w:b w:val="1"/>
                <w:color w:val="44546a"/>
                <w:sz w:val="20"/>
                <w:szCs w:val="20"/>
              </w:rPr>
            </w:pPr>
            <w:r w:rsidDel="00000000" w:rsidR="00000000" w:rsidRPr="00000000">
              <w:rPr>
                <w:b w:val="1"/>
                <w:color w:val="44546a"/>
                <w:sz w:val="20"/>
                <w:szCs w:val="20"/>
                <w:rtl w:val="0"/>
              </w:rPr>
              <w:t xml:space="preserve">Indicadores</w:t>
            </w:r>
          </w:p>
        </w:tc>
        <w:tc>
          <w:tcPr>
            <w:gridSpan w:val="4"/>
            <w:shd w:fill="auto" w:val="clear"/>
          </w:tcPr>
          <w:p w:rsidR="00000000" w:rsidDel="00000000" w:rsidP="00000000" w:rsidRDefault="00000000" w:rsidRPr="00000000" w14:paraId="00000811">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 de las competencias específicas en situaciones de aprendizaje</w:t>
            </w:r>
          </w:p>
        </w:tc>
      </w:tr>
      <w:tr>
        <w:trPr>
          <w:cantSplit w:val="1"/>
          <w:tblHeader w:val="0"/>
        </w:trPr>
        <w:tc>
          <w:tcPr>
            <w:vMerge w:val="continue"/>
            <w:shd w:fill="auto" w:val="clear"/>
            <w:vAlign w:val="center"/>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816">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817">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818">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819">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81A">
            <w:pPr>
              <w:spacing w:line="276" w:lineRule="auto"/>
              <w:jc w:val="both"/>
              <w:rPr>
                <w:sz w:val="20"/>
                <w:szCs w:val="20"/>
              </w:rPr>
            </w:pPr>
            <w:r w:rsidDel="00000000" w:rsidR="00000000" w:rsidRPr="00000000">
              <w:rPr>
                <w:sz w:val="20"/>
                <w:szCs w:val="20"/>
                <w:rtl w:val="0"/>
              </w:rPr>
              <w:t xml:space="preserve">2.1. Puede producir un texto oral, escrito o multimodal como compleción de la tarea o parte de la tarea especificada en la situación de aprendizaje.</w:t>
            </w:r>
          </w:p>
        </w:tc>
        <w:tc>
          <w:tcPr>
            <w:shd w:fill="auto" w:val="clear"/>
          </w:tcPr>
          <w:p w:rsidR="00000000" w:rsidDel="00000000" w:rsidP="00000000" w:rsidRDefault="00000000" w:rsidRPr="00000000" w14:paraId="0000081B">
            <w:pPr>
              <w:spacing w:line="276" w:lineRule="auto"/>
              <w:jc w:val="both"/>
              <w:rPr>
                <w:sz w:val="20"/>
                <w:szCs w:val="20"/>
              </w:rPr>
            </w:pPr>
            <w:r w:rsidDel="00000000" w:rsidR="00000000" w:rsidRPr="00000000">
              <w:rPr>
                <w:sz w:val="20"/>
                <w:szCs w:val="20"/>
                <w:rtl w:val="0"/>
              </w:rPr>
              <w:t xml:space="preserve">No puede producir un texto oral, escrito o multimodal como compleción de la tarea o parte de la tarea especificada en la situación de aprendizaje.</w:t>
            </w:r>
          </w:p>
        </w:tc>
        <w:tc>
          <w:tcPr>
            <w:shd w:fill="auto" w:val="clear"/>
          </w:tcPr>
          <w:p w:rsidR="00000000" w:rsidDel="00000000" w:rsidP="00000000" w:rsidRDefault="00000000" w:rsidRPr="00000000" w14:paraId="0000081C">
            <w:pPr>
              <w:spacing w:line="276" w:lineRule="auto"/>
              <w:jc w:val="both"/>
              <w:rPr>
                <w:sz w:val="20"/>
                <w:szCs w:val="20"/>
              </w:rPr>
            </w:pPr>
            <w:r w:rsidDel="00000000" w:rsidR="00000000" w:rsidRPr="00000000">
              <w:rPr>
                <w:sz w:val="20"/>
                <w:szCs w:val="20"/>
                <w:rtl w:val="0"/>
              </w:rPr>
              <w:t xml:space="preserve">Puede producir de forma guiada un texto oral, escrito o multimodal como compleción de la tarea o parte de la tarea especificada en la situación de aprendizaje.</w:t>
            </w:r>
          </w:p>
        </w:tc>
        <w:tc>
          <w:tcPr>
            <w:shd w:fill="auto" w:val="clear"/>
          </w:tcPr>
          <w:p w:rsidR="00000000" w:rsidDel="00000000" w:rsidP="00000000" w:rsidRDefault="00000000" w:rsidRPr="00000000" w14:paraId="0000081D">
            <w:pPr>
              <w:spacing w:line="276" w:lineRule="auto"/>
              <w:jc w:val="both"/>
              <w:rPr>
                <w:sz w:val="20"/>
                <w:szCs w:val="20"/>
              </w:rPr>
            </w:pPr>
            <w:r w:rsidDel="00000000" w:rsidR="00000000" w:rsidRPr="00000000">
              <w:rPr>
                <w:sz w:val="20"/>
                <w:szCs w:val="20"/>
                <w:rtl w:val="0"/>
              </w:rPr>
              <w:t xml:space="preserve">Puede producir un texto oral, escrito o multimodal como compleción de la tarea o parte de la tarea especificada en la situación de aprendizaje.</w:t>
            </w:r>
          </w:p>
        </w:tc>
        <w:tc>
          <w:tcPr>
            <w:shd w:fill="auto" w:val="clear"/>
          </w:tcPr>
          <w:p w:rsidR="00000000" w:rsidDel="00000000" w:rsidP="00000000" w:rsidRDefault="00000000" w:rsidRPr="00000000" w14:paraId="0000081E">
            <w:pPr>
              <w:spacing w:line="276" w:lineRule="auto"/>
              <w:jc w:val="both"/>
              <w:rPr>
                <w:sz w:val="20"/>
                <w:szCs w:val="20"/>
              </w:rPr>
            </w:pPr>
            <w:r w:rsidDel="00000000" w:rsidR="00000000" w:rsidRPr="00000000">
              <w:rPr>
                <w:sz w:val="20"/>
                <w:szCs w:val="20"/>
                <w:rtl w:val="0"/>
              </w:rPr>
              <w:t xml:space="preserve">Puede producir un texto oral, escrito o multimodal como compleción de la tarea o parte de la tarea especificada en la situación de aprendizaje, creativo y adecuado.</w:t>
            </w:r>
          </w:p>
        </w:tc>
      </w:tr>
      <w:tr>
        <w:trPr>
          <w:cantSplit w:val="1"/>
          <w:tblHeader w:val="0"/>
        </w:trPr>
        <w:tc>
          <w:tcPr>
            <w:shd w:fill="auto" w:val="clear"/>
          </w:tcPr>
          <w:p w:rsidR="00000000" w:rsidDel="00000000" w:rsidP="00000000" w:rsidRDefault="00000000" w:rsidRPr="00000000" w14:paraId="0000081F">
            <w:pPr>
              <w:spacing w:line="276" w:lineRule="auto"/>
              <w:jc w:val="both"/>
              <w:rPr>
                <w:sz w:val="20"/>
                <w:szCs w:val="20"/>
              </w:rPr>
            </w:pPr>
            <w:r w:rsidDel="00000000" w:rsidR="00000000" w:rsidRPr="00000000">
              <w:rPr>
                <w:sz w:val="20"/>
                <w:szCs w:val="20"/>
                <w:rtl w:val="0"/>
              </w:rPr>
              <w:t xml:space="preserve">2.2. Puede aplicar estrategias para la planificación, elaboración y revisión del texto oral, escrito o multimodal requerido en la situación de aprendizaje.</w:t>
            </w:r>
          </w:p>
        </w:tc>
        <w:tc>
          <w:tcPr>
            <w:shd w:fill="auto" w:val="clear"/>
          </w:tcPr>
          <w:p w:rsidR="00000000" w:rsidDel="00000000" w:rsidP="00000000" w:rsidRDefault="00000000" w:rsidRPr="00000000" w14:paraId="00000820">
            <w:pPr>
              <w:spacing w:line="276" w:lineRule="auto"/>
              <w:jc w:val="both"/>
              <w:rPr>
                <w:sz w:val="20"/>
                <w:szCs w:val="20"/>
              </w:rPr>
            </w:pPr>
            <w:r w:rsidDel="00000000" w:rsidR="00000000" w:rsidRPr="00000000">
              <w:rPr>
                <w:sz w:val="20"/>
                <w:szCs w:val="20"/>
                <w:rtl w:val="0"/>
              </w:rPr>
              <w:t xml:space="preserve">No puede aplicar estrategias para la planificación, elaboración y revisión del texto oral, escrito o multimodal requerido en la situación de aprendizaje.</w:t>
            </w:r>
          </w:p>
        </w:tc>
        <w:tc>
          <w:tcPr>
            <w:shd w:fill="auto" w:val="clear"/>
          </w:tcPr>
          <w:p w:rsidR="00000000" w:rsidDel="00000000" w:rsidP="00000000" w:rsidRDefault="00000000" w:rsidRPr="00000000" w14:paraId="00000821">
            <w:pPr>
              <w:spacing w:line="276" w:lineRule="auto"/>
              <w:jc w:val="both"/>
              <w:rPr>
                <w:sz w:val="20"/>
                <w:szCs w:val="20"/>
              </w:rPr>
            </w:pPr>
            <w:r w:rsidDel="00000000" w:rsidR="00000000" w:rsidRPr="00000000">
              <w:rPr>
                <w:sz w:val="20"/>
                <w:szCs w:val="20"/>
                <w:rtl w:val="0"/>
              </w:rPr>
              <w:t xml:space="preserve">Puede aplicar alguna de las estrategias para la planificación, elaboración y revisión del texto oral, escrito o multimodal requerido en la situación de aprendizaje.</w:t>
            </w:r>
          </w:p>
        </w:tc>
        <w:tc>
          <w:tcPr>
            <w:shd w:fill="auto" w:val="clear"/>
          </w:tcPr>
          <w:p w:rsidR="00000000" w:rsidDel="00000000" w:rsidP="00000000" w:rsidRDefault="00000000" w:rsidRPr="00000000" w14:paraId="00000822">
            <w:pPr>
              <w:spacing w:line="276" w:lineRule="auto"/>
              <w:jc w:val="both"/>
              <w:rPr>
                <w:sz w:val="20"/>
                <w:szCs w:val="20"/>
              </w:rPr>
            </w:pPr>
            <w:r w:rsidDel="00000000" w:rsidR="00000000" w:rsidRPr="00000000">
              <w:rPr>
                <w:sz w:val="20"/>
                <w:szCs w:val="20"/>
                <w:rtl w:val="0"/>
              </w:rPr>
              <w:t xml:space="preserve">Puede aplicar estrategias para la planificación, elaboración y revisión del texto oral, escrito o multimodal requerido en la situación de aprendizaje.</w:t>
            </w:r>
          </w:p>
        </w:tc>
        <w:tc>
          <w:tcPr>
            <w:shd w:fill="auto" w:val="clear"/>
          </w:tcPr>
          <w:p w:rsidR="00000000" w:rsidDel="00000000" w:rsidP="00000000" w:rsidRDefault="00000000" w:rsidRPr="00000000" w14:paraId="00000823">
            <w:pPr>
              <w:spacing w:line="276" w:lineRule="auto"/>
              <w:jc w:val="both"/>
              <w:rPr>
                <w:sz w:val="20"/>
                <w:szCs w:val="20"/>
              </w:rPr>
            </w:pPr>
            <w:r w:rsidDel="00000000" w:rsidR="00000000" w:rsidRPr="00000000">
              <w:rPr>
                <w:sz w:val="20"/>
                <w:szCs w:val="20"/>
                <w:rtl w:val="0"/>
              </w:rPr>
              <w:t xml:space="preserve">Puede aplicar con seguridad y eficacia las estrategias para la planificación, elaboración y revisión del texto oral, escrito o multimodal requerido en la situación de aprendizaje.</w:t>
            </w:r>
          </w:p>
        </w:tc>
      </w:tr>
      <w:tr>
        <w:trPr>
          <w:cantSplit w:val="1"/>
          <w:tblHeader w:val="0"/>
        </w:trPr>
        <w:tc>
          <w:tcPr>
            <w:shd w:fill="auto" w:val="clear"/>
          </w:tcPr>
          <w:p w:rsidR="00000000" w:rsidDel="00000000" w:rsidP="00000000" w:rsidRDefault="00000000" w:rsidRPr="00000000" w14:paraId="00000824">
            <w:pPr>
              <w:spacing w:line="276" w:lineRule="auto"/>
              <w:jc w:val="both"/>
              <w:rPr>
                <w:sz w:val="20"/>
                <w:szCs w:val="20"/>
              </w:rPr>
            </w:pPr>
            <w:r w:rsidDel="00000000" w:rsidR="00000000" w:rsidRPr="00000000">
              <w:rPr>
                <w:sz w:val="20"/>
                <w:szCs w:val="20"/>
                <w:rtl w:val="0"/>
              </w:rPr>
              <w:t xml:space="preserve">2.3. Puede utilizar herramientas analógicas y digitales para la elaboración del documento oral, escrito o multimodal.</w:t>
            </w:r>
          </w:p>
        </w:tc>
        <w:tc>
          <w:tcPr>
            <w:shd w:fill="auto" w:val="clear"/>
          </w:tcPr>
          <w:p w:rsidR="00000000" w:rsidDel="00000000" w:rsidP="00000000" w:rsidRDefault="00000000" w:rsidRPr="00000000" w14:paraId="00000825">
            <w:pPr>
              <w:spacing w:line="276" w:lineRule="auto"/>
              <w:jc w:val="both"/>
              <w:rPr>
                <w:sz w:val="20"/>
                <w:szCs w:val="20"/>
              </w:rPr>
            </w:pPr>
            <w:r w:rsidDel="00000000" w:rsidR="00000000" w:rsidRPr="00000000">
              <w:rPr>
                <w:sz w:val="20"/>
                <w:szCs w:val="20"/>
                <w:rtl w:val="0"/>
              </w:rPr>
              <w:t xml:space="preserve">No puede utilizar herramientas analógicas y digitales para la elaboración del documento oral, escrito o multimodal.</w:t>
            </w:r>
          </w:p>
        </w:tc>
        <w:tc>
          <w:tcPr>
            <w:shd w:fill="auto" w:val="clear"/>
          </w:tcPr>
          <w:p w:rsidR="00000000" w:rsidDel="00000000" w:rsidP="00000000" w:rsidRDefault="00000000" w:rsidRPr="00000000" w14:paraId="00000826">
            <w:pPr>
              <w:spacing w:line="276" w:lineRule="auto"/>
              <w:jc w:val="both"/>
              <w:rPr>
                <w:sz w:val="20"/>
                <w:szCs w:val="20"/>
              </w:rPr>
            </w:pPr>
            <w:r w:rsidDel="00000000" w:rsidR="00000000" w:rsidRPr="00000000">
              <w:rPr>
                <w:sz w:val="20"/>
                <w:szCs w:val="20"/>
                <w:rtl w:val="0"/>
              </w:rPr>
              <w:t xml:space="preserve">Puede utilizar alguna de las herramientas analógicas y digitales para la elaboración del documento oral, escrito o multimodal.</w:t>
            </w:r>
          </w:p>
        </w:tc>
        <w:tc>
          <w:tcPr>
            <w:shd w:fill="auto" w:val="clear"/>
          </w:tcPr>
          <w:p w:rsidR="00000000" w:rsidDel="00000000" w:rsidP="00000000" w:rsidRDefault="00000000" w:rsidRPr="00000000" w14:paraId="00000827">
            <w:pPr>
              <w:spacing w:line="276" w:lineRule="auto"/>
              <w:jc w:val="both"/>
              <w:rPr>
                <w:sz w:val="20"/>
                <w:szCs w:val="20"/>
              </w:rPr>
            </w:pPr>
            <w:r w:rsidDel="00000000" w:rsidR="00000000" w:rsidRPr="00000000">
              <w:rPr>
                <w:sz w:val="20"/>
                <w:szCs w:val="20"/>
                <w:rtl w:val="0"/>
              </w:rPr>
              <w:t xml:space="preserve">Puede utilizar herramientas analógicas y digitales para la elaboración del documento oral, escrito o multimodal.</w:t>
            </w:r>
          </w:p>
        </w:tc>
        <w:tc>
          <w:tcPr>
            <w:shd w:fill="auto" w:val="clear"/>
          </w:tcPr>
          <w:p w:rsidR="00000000" w:rsidDel="00000000" w:rsidP="00000000" w:rsidRDefault="00000000" w:rsidRPr="00000000" w14:paraId="00000828">
            <w:pPr>
              <w:spacing w:line="276" w:lineRule="auto"/>
              <w:jc w:val="both"/>
              <w:rPr>
                <w:sz w:val="20"/>
                <w:szCs w:val="20"/>
              </w:rPr>
            </w:pPr>
            <w:r w:rsidDel="00000000" w:rsidR="00000000" w:rsidRPr="00000000">
              <w:rPr>
                <w:sz w:val="20"/>
                <w:szCs w:val="20"/>
                <w:rtl w:val="0"/>
              </w:rPr>
              <w:t xml:space="preserve">Puede utilizar con seguridad y eficacia herramientas analógicas y digitales para la elaboración del documento oral, escrito o multimodal.</w:t>
            </w:r>
          </w:p>
        </w:tc>
      </w:tr>
    </w:tbl>
    <w:p w:rsidR="00000000" w:rsidDel="00000000" w:rsidP="00000000" w:rsidRDefault="00000000" w:rsidRPr="00000000" w14:paraId="00000829">
      <w:pPr>
        <w:rPr/>
      </w:pPr>
      <w:r w:rsidDel="00000000" w:rsidR="00000000" w:rsidRPr="00000000">
        <w:rPr>
          <w:rtl w:val="0"/>
        </w:rPr>
      </w:r>
    </w:p>
    <w:p w:rsidR="00000000" w:rsidDel="00000000" w:rsidP="00000000" w:rsidRDefault="00000000" w:rsidRPr="00000000" w14:paraId="0000082A">
      <w:pPr>
        <w:rPr/>
      </w:pPr>
      <w:r w:rsidDel="00000000" w:rsidR="00000000" w:rsidRPr="00000000">
        <w:rPr>
          <w:rtl w:val="0"/>
        </w:rPr>
      </w:r>
    </w:p>
    <w:tbl>
      <w:tblPr>
        <w:tblStyle w:val="Table21"/>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714"/>
        <w:gridCol w:w="3275"/>
        <w:gridCol w:w="2965"/>
        <w:gridCol w:w="2655"/>
        <w:gridCol w:w="3368"/>
        <w:tblGridChange w:id="0">
          <w:tblGrid>
            <w:gridCol w:w="3714"/>
            <w:gridCol w:w="3275"/>
            <w:gridCol w:w="2965"/>
            <w:gridCol w:w="2655"/>
            <w:gridCol w:w="3368"/>
          </w:tblGrid>
        </w:tblGridChange>
      </w:tblGrid>
      <w:tr>
        <w:trPr>
          <w:cantSplit w:val="1"/>
          <w:tblHeader w:val="0"/>
        </w:trPr>
        <w:tc>
          <w:tcPr>
            <w:gridSpan w:val="5"/>
            <w:shd w:fill="auto" w:val="clear"/>
          </w:tcPr>
          <w:p w:rsidR="00000000" w:rsidDel="00000000" w:rsidP="00000000" w:rsidRDefault="00000000" w:rsidRPr="00000000" w14:paraId="0000082B">
            <w:pPr>
              <w:rPr>
                <w:b w:val="1"/>
                <w:color w:val="44546a"/>
                <w:sz w:val="20"/>
                <w:szCs w:val="20"/>
              </w:rPr>
            </w:pPr>
            <w:r w:rsidDel="00000000" w:rsidR="00000000" w:rsidRPr="00000000">
              <w:rPr>
                <w:b w:val="1"/>
                <w:color w:val="44546a"/>
                <w:sz w:val="20"/>
                <w:szCs w:val="20"/>
                <w:rtl w:val="0"/>
              </w:rPr>
              <w:t xml:space="preserve">Competencia específica 3 (Interacción)</w:t>
            </w:r>
          </w:p>
          <w:p w:rsidR="00000000" w:rsidDel="00000000" w:rsidP="00000000" w:rsidRDefault="00000000" w:rsidRPr="00000000" w14:paraId="0000082C">
            <w:pPr>
              <w:spacing w:before="120" w:lineRule="auto"/>
              <w:jc w:val="both"/>
              <w:rPr>
                <w:sz w:val="20"/>
                <w:szCs w:val="20"/>
              </w:rPr>
            </w:pPr>
            <w:r w:rsidDel="00000000" w:rsidR="00000000" w:rsidRPr="00000000">
              <w:rPr>
                <w:sz w:val="20"/>
                <w:szCs w:val="20"/>
                <w:rtl w:val="0"/>
              </w:rPr>
              <w:t xml:space="preserve">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rsidR="00000000" w:rsidDel="00000000" w:rsidP="00000000" w:rsidRDefault="00000000" w:rsidRPr="00000000" w14:paraId="0000082D">
            <w:pPr>
              <w:spacing w:before="120" w:lineRule="auto"/>
              <w:rPr>
                <w:sz w:val="20"/>
                <w:szCs w:val="20"/>
              </w:rPr>
            </w:pPr>
            <w:r w:rsidDel="00000000" w:rsidR="00000000" w:rsidRPr="00000000">
              <w:rPr>
                <w:b w:val="1"/>
                <w:sz w:val="20"/>
                <w:szCs w:val="20"/>
                <w:rtl w:val="0"/>
              </w:rPr>
              <w:t xml:space="preserve">CCL5, CP1, CP2, STEM1, CPSAA3, CC3, CE1, CE3</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832">
            <w:pPr>
              <w:spacing w:line="276" w:lineRule="auto"/>
              <w:jc w:val="center"/>
              <w:rPr>
                <w:b w:val="1"/>
                <w:color w:val="44546a"/>
                <w:sz w:val="20"/>
                <w:szCs w:val="20"/>
              </w:rPr>
            </w:pPr>
            <w:r w:rsidDel="00000000" w:rsidR="00000000" w:rsidRPr="00000000">
              <w:rPr>
                <w:b w:val="1"/>
                <w:color w:val="44546a"/>
                <w:sz w:val="20"/>
                <w:szCs w:val="20"/>
                <w:rtl w:val="0"/>
              </w:rPr>
              <w:t xml:space="preserve">Indicadores</w:t>
            </w:r>
          </w:p>
        </w:tc>
        <w:tc>
          <w:tcPr>
            <w:gridSpan w:val="4"/>
            <w:shd w:fill="auto" w:val="clear"/>
          </w:tcPr>
          <w:p w:rsidR="00000000" w:rsidDel="00000000" w:rsidP="00000000" w:rsidRDefault="00000000" w:rsidRPr="00000000" w14:paraId="00000833">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 de las competencias específicas en situaciones de aprendizaje</w:t>
            </w:r>
          </w:p>
        </w:tc>
      </w:tr>
      <w:tr>
        <w:trPr>
          <w:cantSplit w:val="1"/>
          <w:tblHeader w:val="0"/>
        </w:trPr>
        <w:tc>
          <w:tcPr>
            <w:vMerge w:val="continue"/>
            <w:shd w:fill="auto" w:val="clear"/>
            <w:vAlign w:val="center"/>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838">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839">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83A">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83B">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83C">
            <w:pPr>
              <w:spacing w:line="276" w:lineRule="auto"/>
              <w:jc w:val="both"/>
              <w:rPr>
                <w:sz w:val="20"/>
                <w:szCs w:val="20"/>
              </w:rPr>
            </w:pPr>
            <w:r w:rsidDel="00000000" w:rsidR="00000000" w:rsidRPr="00000000">
              <w:rPr>
                <w:sz w:val="20"/>
                <w:szCs w:val="20"/>
                <w:rtl w:val="0"/>
              </w:rPr>
              <w:t xml:space="preserve">3.1. Puede participar en interacciones orales, escritas y multimodales de forma progresivamente autónoma.</w:t>
            </w:r>
          </w:p>
        </w:tc>
        <w:tc>
          <w:tcPr>
            <w:shd w:fill="auto" w:val="clear"/>
          </w:tcPr>
          <w:p w:rsidR="00000000" w:rsidDel="00000000" w:rsidP="00000000" w:rsidRDefault="00000000" w:rsidRPr="00000000" w14:paraId="0000083D">
            <w:pPr>
              <w:spacing w:line="276" w:lineRule="auto"/>
              <w:jc w:val="both"/>
              <w:rPr>
                <w:sz w:val="20"/>
                <w:szCs w:val="20"/>
              </w:rPr>
            </w:pPr>
            <w:r w:rsidDel="00000000" w:rsidR="00000000" w:rsidRPr="00000000">
              <w:rPr>
                <w:sz w:val="20"/>
                <w:szCs w:val="20"/>
                <w:rtl w:val="0"/>
              </w:rPr>
              <w:t xml:space="preserve">No puede participar en interacciones orales, escritas y multimodales.</w:t>
            </w:r>
          </w:p>
        </w:tc>
        <w:tc>
          <w:tcPr>
            <w:shd w:fill="auto" w:val="clear"/>
          </w:tcPr>
          <w:p w:rsidR="00000000" w:rsidDel="00000000" w:rsidP="00000000" w:rsidRDefault="00000000" w:rsidRPr="00000000" w14:paraId="0000083E">
            <w:pPr>
              <w:spacing w:line="276" w:lineRule="auto"/>
              <w:jc w:val="both"/>
              <w:rPr>
                <w:sz w:val="20"/>
                <w:szCs w:val="20"/>
              </w:rPr>
            </w:pPr>
            <w:r w:rsidDel="00000000" w:rsidR="00000000" w:rsidRPr="00000000">
              <w:rPr>
                <w:sz w:val="20"/>
                <w:szCs w:val="20"/>
                <w:rtl w:val="0"/>
              </w:rPr>
              <w:t xml:space="preserve">Puede participar en interacciones orales, escritas y multimodales de forma guiada.</w:t>
            </w:r>
          </w:p>
        </w:tc>
        <w:tc>
          <w:tcPr>
            <w:shd w:fill="auto" w:val="clear"/>
          </w:tcPr>
          <w:p w:rsidR="00000000" w:rsidDel="00000000" w:rsidP="00000000" w:rsidRDefault="00000000" w:rsidRPr="00000000" w14:paraId="0000083F">
            <w:pPr>
              <w:spacing w:line="276" w:lineRule="auto"/>
              <w:jc w:val="both"/>
              <w:rPr>
                <w:sz w:val="20"/>
                <w:szCs w:val="20"/>
              </w:rPr>
            </w:pPr>
            <w:r w:rsidDel="00000000" w:rsidR="00000000" w:rsidRPr="00000000">
              <w:rPr>
                <w:sz w:val="20"/>
                <w:szCs w:val="20"/>
                <w:rtl w:val="0"/>
              </w:rPr>
              <w:t xml:space="preserve">Puede participar en interacciones orales, escritas y multimodales de forma progresiva y autónoma.</w:t>
            </w:r>
          </w:p>
        </w:tc>
        <w:tc>
          <w:tcPr>
            <w:shd w:fill="auto" w:val="clear"/>
          </w:tcPr>
          <w:p w:rsidR="00000000" w:rsidDel="00000000" w:rsidP="00000000" w:rsidRDefault="00000000" w:rsidRPr="00000000" w14:paraId="00000840">
            <w:pPr>
              <w:spacing w:line="276" w:lineRule="auto"/>
              <w:jc w:val="both"/>
              <w:rPr>
                <w:sz w:val="20"/>
                <w:szCs w:val="20"/>
              </w:rPr>
            </w:pPr>
            <w:r w:rsidDel="00000000" w:rsidR="00000000" w:rsidRPr="00000000">
              <w:rPr>
                <w:sz w:val="20"/>
                <w:szCs w:val="20"/>
                <w:rtl w:val="0"/>
              </w:rPr>
              <w:t xml:space="preserve">Puede participar en interacciones orales, escritas y multimodales de forma progresiva, autónoma y activa.</w:t>
            </w:r>
          </w:p>
        </w:tc>
      </w:tr>
      <w:tr>
        <w:trPr>
          <w:cantSplit w:val="1"/>
          <w:tblHeader w:val="0"/>
        </w:trPr>
        <w:tc>
          <w:tcPr>
            <w:shd w:fill="auto" w:val="clear"/>
          </w:tcPr>
          <w:p w:rsidR="00000000" w:rsidDel="00000000" w:rsidP="00000000" w:rsidRDefault="00000000" w:rsidRPr="00000000" w14:paraId="00000841">
            <w:pPr>
              <w:spacing w:line="276" w:lineRule="auto"/>
              <w:jc w:val="both"/>
              <w:rPr>
                <w:sz w:val="20"/>
                <w:szCs w:val="20"/>
              </w:rPr>
            </w:pPr>
            <w:r w:rsidDel="00000000" w:rsidR="00000000" w:rsidRPr="00000000">
              <w:rPr>
                <w:sz w:val="20"/>
                <w:szCs w:val="20"/>
                <w:rtl w:val="0"/>
              </w:rPr>
              <w:t xml:space="preserve">3.2. Puede mostrar iniciativa, empatía y respeto por la situación comunicativa, así como por los interlocutores que participan en la situación.</w:t>
            </w:r>
          </w:p>
        </w:tc>
        <w:tc>
          <w:tcPr>
            <w:shd w:fill="auto" w:val="clear"/>
          </w:tcPr>
          <w:p w:rsidR="00000000" w:rsidDel="00000000" w:rsidP="00000000" w:rsidRDefault="00000000" w:rsidRPr="00000000" w14:paraId="00000842">
            <w:pPr>
              <w:spacing w:line="276" w:lineRule="auto"/>
              <w:jc w:val="both"/>
              <w:rPr>
                <w:sz w:val="20"/>
                <w:szCs w:val="20"/>
              </w:rPr>
            </w:pPr>
            <w:r w:rsidDel="00000000" w:rsidR="00000000" w:rsidRPr="00000000">
              <w:rPr>
                <w:sz w:val="20"/>
                <w:szCs w:val="20"/>
                <w:rtl w:val="0"/>
              </w:rPr>
              <w:t xml:space="preserve">No puede mostrar iniciativa, empatía y respeto por la situación comunicativa, así como por los interlocutores que participan en la situación.</w:t>
            </w:r>
          </w:p>
        </w:tc>
        <w:tc>
          <w:tcPr>
            <w:shd w:fill="auto" w:val="clear"/>
          </w:tcPr>
          <w:p w:rsidR="00000000" w:rsidDel="00000000" w:rsidP="00000000" w:rsidRDefault="00000000" w:rsidRPr="00000000" w14:paraId="00000843">
            <w:pPr>
              <w:spacing w:line="276" w:lineRule="auto"/>
              <w:jc w:val="both"/>
              <w:rPr>
                <w:sz w:val="20"/>
                <w:szCs w:val="20"/>
              </w:rPr>
            </w:pPr>
            <w:r w:rsidDel="00000000" w:rsidR="00000000" w:rsidRPr="00000000">
              <w:rPr>
                <w:sz w:val="20"/>
                <w:szCs w:val="20"/>
                <w:rtl w:val="0"/>
              </w:rPr>
              <w:t xml:space="preserve">Puede mostrar en ocasiones cierta iniciativa, empatía y respeto por la situación comunicativa, así como por los interlocutores que participan en la situación.</w:t>
            </w:r>
          </w:p>
        </w:tc>
        <w:tc>
          <w:tcPr>
            <w:shd w:fill="auto" w:val="clear"/>
          </w:tcPr>
          <w:p w:rsidR="00000000" w:rsidDel="00000000" w:rsidP="00000000" w:rsidRDefault="00000000" w:rsidRPr="00000000" w14:paraId="00000844">
            <w:pPr>
              <w:spacing w:line="276" w:lineRule="auto"/>
              <w:jc w:val="both"/>
              <w:rPr>
                <w:sz w:val="20"/>
                <w:szCs w:val="20"/>
              </w:rPr>
            </w:pPr>
            <w:r w:rsidDel="00000000" w:rsidR="00000000" w:rsidRPr="00000000">
              <w:rPr>
                <w:sz w:val="20"/>
                <w:szCs w:val="20"/>
                <w:rtl w:val="0"/>
              </w:rPr>
              <w:t xml:space="preserve">Puede mostrar iniciativa, empatía y respeto por la situación comunicativa, así como por los interlocutores que participan en la situación.</w:t>
            </w:r>
          </w:p>
        </w:tc>
        <w:tc>
          <w:tcPr>
            <w:shd w:fill="auto" w:val="clear"/>
          </w:tcPr>
          <w:p w:rsidR="00000000" w:rsidDel="00000000" w:rsidP="00000000" w:rsidRDefault="00000000" w:rsidRPr="00000000" w14:paraId="00000845">
            <w:pPr>
              <w:spacing w:line="276" w:lineRule="auto"/>
              <w:jc w:val="both"/>
              <w:rPr>
                <w:sz w:val="20"/>
                <w:szCs w:val="20"/>
              </w:rPr>
            </w:pPr>
            <w:r w:rsidDel="00000000" w:rsidR="00000000" w:rsidRPr="00000000">
              <w:rPr>
                <w:sz w:val="20"/>
                <w:szCs w:val="20"/>
                <w:rtl w:val="0"/>
              </w:rPr>
              <w:t xml:space="preserve">Puede mostrar siempre iniciativa, empatía y respeto por la situación comunicativa, así como por los interlocutores que participan en la situación.</w:t>
            </w:r>
          </w:p>
        </w:tc>
      </w:tr>
      <w:tr>
        <w:trPr>
          <w:cantSplit w:val="1"/>
          <w:tblHeader w:val="0"/>
        </w:trPr>
        <w:tc>
          <w:tcPr>
            <w:shd w:fill="auto" w:val="clear"/>
          </w:tcPr>
          <w:p w:rsidR="00000000" w:rsidDel="00000000" w:rsidP="00000000" w:rsidRDefault="00000000" w:rsidRPr="00000000" w14:paraId="00000846">
            <w:pPr>
              <w:spacing w:line="276" w:lineRule="auto"/>
              <w:jc w:val="both"/>
              <w:rPr>
                <w:sz w:val="20"/>
                <w:szCs w:val="20"/>
              </w:rPr>
            </w:pPr>
            <w:r w:rsidDel="00000000" w:rsidR="00000000" w:rsidRPr="00000000">
              <w:rPr>
                <w:sz w:val="20"/>
                <w:szCs w:val="20"/>
                <w:rtl w:val="0"/>
              </w:rPr>
              <w:t xml:space="preserve">3.3. Puede utilizar estrategias para iniciar, mantener y terminar la interacción.</w:t>
            </w:r>
          </w:p>
        </w:tc>
        <w:tc>
          <w:tcPr>
            <w:shd w:fill="auto" w:val="clear"/>
          </w:tcPr>
          <w:p w:rsidR="00000000" w:rsidDel="00000000" w:rsidP="00000000" w:rsidRDefault="00000000" w:rsidRPr="00000000" w14:paraId="00000847">
            <w:pPr>
              <w:spacing w:line="276" w:lineRule="auto"/>
              <w:jc w:val="both"/>
              <w:rPr>
                <w:sz w:val="20"/>
                <w:szCs w:val="20"/>
              </w:rPr>
            </w:pPr>
            <w:r w:rsidDel="00000000" w:rsidR="00000000" w:rsidRPr="00000000">
              <w:rPr>
                <w:sz w:val="20"/>
                <w:szCs w:val="20"/>
                <w:rtl w:val="0"/>
              </w:rPr>
              <w:t xml:space="preserve">No puede utilizar estrategias para iniciar, mantener y terminar la interacción.</w:t>
            </w:r>
          </w:p>
        </w:tc>
        <w:tc>
          <w:tcPr>
            <w:shd w:fill="auto" w:val="clear"/>
          </w:tcPr>
          <w:p w:rsidR="00000000" w:rsidDel="00000000" w:rsidP="00000000" w:rsidRDefault="00000000" w:rsidRPr="00000000" w14:paraId="00000848">
            <w:pPr>
              <w:spacing w:line="276" w:lineRule="auto"/>
              <w:jc w:val="both"/>
              <w:rPr>
                <w:sz w:val="20"/>
                <w:szCs w:val="20"/>
              </w:rPr>
            </w:pPr>
            <w:r w:rsidDel="00000000" w:rsidR="00000000" w:rsidRPr="00000000">
              <w:rPr>
                <w:sz w:val="20"/>
                <w:szCs w:val="20"/>
                <w:rtl w:val="0"/>
              </w:rPr>
              <w:t xml:space="preserve">Puede utilizar alguna de las estrategias para iniciar, mantener y terminar la interacción.</w:t>
            </w:r>
          </w:p>
        </w:tc>
        <w:tc>
          <w:tcPr>
            <w:shd w:fill="auto" w:val="clear"/>
          </w:tcPr>
          <w:p w:rsidR="00000000" w:rsidDel="00000000" w:rsidP="00000000" w:rsidRDefault="00000000" w:rsidRPr="00000000" w14:paraId="00000849">
            <w:pPr>
              <w:spacing w:line="276" w:lineRule="auto"/>
              <w:jc w:val="both"/>
              <w:rPr>
                <w:sz w:val="20"/>
                <w:szCs w:val="20"/>
              </w:rPr>
            </w:pPr>
            <w:r w:rsidDel="00000000" w:rsidR="00000000" w:rsidRPr="00000000">
              <w:rPr>
                <w:sz w:val="20"/>
                <w:szCs w:val="20"/>
                <w:rtl w:val="0"/>
              </w:rPr>
              <w:t xml:space="preserve">Puede utilizar estrategias para iniciar, mantener y terminar la interacción.</w:t>
            </w:r>
          </w:p>
        </w:tc>
        <w:tc>
          <w:tcPr>
            <w:shd w:fill="auto" w:val="clear"/>
          </w:tcPr>
          <w:p w:rsidR="00000000" w:rsidDel="00000000" w:rsidP="00000000" w:rsidRDefault="00000000" w:rsidRPr="00000000" w14:paraId="0000084A">
            <w:pPr>
              <w:spacing w:line="276" w:lineRule="auto"/>
              <w:jc w:val="both"/>
              <w:rPr>
                <w:sz w:val="20"/>
                <w:szCs w:val="20"/>
              </w:rPr>
            </w:pPr>
            <w:r w:rsidDel="00000000" w:rsidR="00000000" w:rsidRPr="00000000">
              <w:rPr>
                <w:sz w:val="20"/>
                <w:szCs w:val="20"/>
                <w:rtl w:val="0"/>
              </w:rPr>
              <w:t xml:space="preserve">Siempre puede utilizar estrategias de forma autónoma para iniciar, mantener y terminar la interacción.</w:t>
            </w:r>
          </w:p>
        </w:tc>
      </w:tr>
    </w:tbl>
    <w:p w:rsidR="00000000" w:rsidDel="00000000" w:rsidP="00000000" w:rsidRDefault="00000000" w:rsidRPr="00000000" w14:paraId="0000084B">
      <w:pPr>
        <w:rPr/>
      </w:pPr>
      <w:r w:rsidDel="00000000" w:rsidR="00000000" w:rsidRPr="00000000">
        <w:rPr>
          <w:rtl w:val="0"/>
        </w:rPr>
      </w:r>
    </w:p>
    <w:tbl>
      <w:tblPr>
        <w:tblStyle w:val="Table22"/>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557"/>
        <w:gridCol w:w="2965"/>
        <w:gridCol w:w="3435"/>
        <w:gridCol w:w="2812"/>
        <w:gridCol w:w="3208"/>
        <w:tblGridChange w:id="0">
          <w:tblGrid>
            <w:gridCol w:w="3557"/>
            <w:gridCol w:w="2965"/>
            <w:gridCol w:w="3435"/>
            <w:gridCol w:w="2812"/>
            <w:gridCol w:w="3208"/>
          </w:tblGrid>
        </w:tblGridChange>
      </w:tblGrid>
      <w:tr>
        <w:trPr>
          <w:cantSplit w:val="1"/>
          <w:tblHeader w:val="0"/>
        </w:trPr>
        <w:tc>
          <w:tcPr>
            <w:gridSpan w:val="5"/>
            <w:shd w:fill="auto" w:val="clear"/>
          </w:tcPr>
          <w:p w:rsidR="00000000" w:rsidDel="00000000" w:rsidP="00000000" w:rsidRDefault="00000000" w:rsidRPr="00000000" w14:paraId="0000084C">
            <w:pPr>
              <w:rPr>
                <w:b w:val="1"/>
                <w:color w:val="44546a"/>
                <w:sz w:val="20"/>
                <w:szCs w:val="20"/>
              </w:rPr>
            </w:pPr>
            <w:r w:rsidDel="00000000" w:rsidR="00000000" w:rsidRPr="00000000">
              <w:rPr>
                <w:b w:val="1"/>
                <w:color w:val="44546a"/>
                <w:sz w:val="20"/>
                <w:szCs w:val="20"/>
                <w:rtl w:val="0"/>
              </w:rPr>
              <w:t xml:space="preserve">Competencia específica 4 (Mediación)</w:t>
            </w:r>
          </w:p>
          <w:p w:rsidR="00000000" w:rsidDel="00000000" w:rsidP="00000000" w:rsidRDefault="00000000" w:rsidRPr="00000000" w14:paraId="0000084D">
            <w:pPr>
              <w:spacing w:before="120" w:lineRule="auto"/>
              <w:jc w:val="both"/>
              <w:rPr>
                <w:sz w:val="20"/>
                <w:szCs w:val="20"/>
              </w:rPr>
            </w:pPr>
            <w:r w:rsidDel="00000000" w:rsidR="00000000" w:rsidRPr="00000000">
              <w:rPr>
                <w:sz w:val="20"/>
                <w:szCs w:val="20"/>
                <w:rtl w:val="0"/>
              </w:rPr>
              <w:t xml:space="preserve">Mediar en situaciones predecibles, usando estrategias y conocimientos para procesar y transmitir información básica y sencilla, con el fin de facilitar la comunicación.</w:t>
            </w:r>
          </w:p>
          <w:p w:rsidR="00000000" w:rsidDel="00000000" w:rsidP="00000000" w:rsidRDefault="00000000" w:rsidRPr="00000000" w14:paraId="0000084E">
            <w:pPr>
              <w:spacing w:before="120" w:lineRule="auto"/>
              <w:rPr>
                <w:sz w:val="20"/>
                <w:szCs w:val="20"/>
              </w:rPr>
            </w:pPr>
            <w:r w:rsidDel="00000000" w:rsidR="00000000" w:rsidRPr="00000000">
              <w:rPr>
                <w:b w:val="1"/>
                <w:sz w:val="20"/>
                <w:szCs w:val="20"/>
                <w:rtl w:val="0"/>
              </w:rPr>
              <w:t xml:space="preserve">CCL5, CP1, CP2, CP3, STEM1, CPSAA1, CPSAA3, CCEC1</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853">
            <w:pPr>
              <w:spacing w:line="276" w:lineRule="auto"/>
              <w:jc w:val="center"/>
              <w:rPr>
                <w:b w:val="1"/>
                <w:color w:val="44546a"/>
                <w:sz w:val="20"/>
                <w:szCs w:val="20"/>
              </w:rPr>
            </w:pPr>
            <w:r w:rsidDel="00000000" w:rsidR="00000000" w:rsidRPr="00000000">
              <w:rPr>
                <w:b w:val="1"/>
                <w:color w:val="44546a"/>
                <w:sz w:val="20"/>
                <w:szCs w:val="20"/>
                <w:rtl w:val="0"/>
              </w:rPr>
              <w:t xml:space="preserve">Indicadores</w:t>
            </w:r>
          </w:p>
        </w:tc>
        <w:tc>
          <w:tcPr>
            <w:gridSpan w:val="4"/>
            <w:shd w:fill="auto" w:val="clear"/>
          </w:tcPr>
          <w:p w:rsidR="00000000" w:rsidDel="00000000" w:rsidP="00000000" w:rsidRDefault="00000000" w:rsidRPr="00000000" w14:paraId="00000854">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 de las competencias específicas en situaciones de aprendizaje</w:t>
            </w:r>
          </w:p>
        </w:tc>
      </w:tr>
      <w:tr>
        <w:trPr>
          <w:cantSplit w:val="1"/>
          <w:tblHeader w:val="0"/>
        </w:trPr>
        <w:tc>
          <w:tcPr>
            <w:vMerge w:val="continue"/>
            <w:shd w:fill="auto" w:val="clear"/>
            <w:vAlign w:val="center"/>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859">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85A">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85B">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85C">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85D">
            <w:pPr>
              <w:spacing w:line="276" w:lineRule="auto"/>
              <w:jc w:val="both"/>
              <w:rPr>
                <w:sz w:val="20"/>
                <w:szCs w:val="20"/>
              </w:rPr>
            </w:pPr>
            <w:r w:rsidDel="00000000" w:rsidR="00000000" w:rsidRPr="00000000">
              <w:rPr>
                <w:sz w:val="20"/>
                <w:szCs w:val="20"/>
                <w:rtl w:val="0"/>
              </w:rPr>
              <w:t xml:space="preserve">4.1. Puede detectar la necesidad de mediar entre textos.</w:t>
            </w:r>
          </w:p>
        </w:tc>
        <w:tc>
          <w:tcPr>
            <w:shd w:fill="auto" w:val="clear"/>
          </w:tcPr>
          <w:p w:rsidR="00000000" w:rsidDel="00000000" w:rsidP="00000000" w:rsidRDefault="00000000" w:rsidRPr="00000000" w14:paraId="0000085E">
            <w:pPr>
              <w:spacing w:line="276" w:lineRule="auto"/>
              <w:jc w:val="both"/>
              <w:rPr>
                <w:sz w:val="20"/>
                <w:szCs w:val="20"/>
              </w:rPr>
            </w:pPr>
            <w:r w:rsidDel="00000000" w:rsidR="00000000" w:rsidRPr="00000000">
              <w:rPr>
                <w:sz w:val="20"/>
                <w:szCs w:val="20"/>
                <w:rtl w:val="0"/>
              </w:rPr>
              <w:t xml:space="preserve">No puede detectar la necesidad de mediar entre textos.</w:t>
            </w:r>
          </w:p>
        </w:tc>
        <w:tc>
          <w:tcPr>
            <w:shd w:fill="auto" w:val="clear"/>
          </w:tcPr>
          <w:p w:rsidR="00000000" w:rsidDel="00000000" w:rsidP="00000000" w:rsidRDefault="00000000" w:rsidRPr="00000000" w14:paraId="0000085F">
            <w:pPr>
              <w:spacing w:line="276" w:lineRule="auto"/>
              <w:jc w:val="both"/>
              <w:rPr>
                <w:sz w:val="20"/>
                <w:szCs w:val="20"/>
              </w:rPr>
            </w:pPr>
            <w:r w:rsidDel="00000000" w:rsidR="00000000" w:rsidRPr="00000000">
              <w:rPr>
                <w:sz w:val="20"/>
                <w:szCs w:val="20"/>
                <w:rtl w:val="0"/>
              </w:rPr>
              <w:t xml:space="preserve">En alguna ocasión puede detectar la necesidad de mediar entre textos.</w:t>
            </w:r>
          </w:p>
        </w:tc>
        <w:tc>
          <w:tcPr>
            <w:shd w:fill="auto" w:val="clear"/>
          </w:tcPr>
          <w:p w:rsidR="00000000" w:rsidDel="00000000" w:rsidP="00000000" w:rsidRDefault="00000000" w:rsidRPr="00000000" w14:paraId="00000860">
            <w:pPr>
              <w:spacing w:line="276" w:lineRule="auto"/>
              <w:jc w:val="both"/>
              <w:rPr>
                <w:sz w:val="20"/>
                <w:szCs w:val="20"/>
              </w:rPr>
            </w:pPr>
            <w:r w:rsidDel="00000000" w:rsidR="00000000" w:rsidRPr="00000000">
              <w:rPr>
                <w:sz w:val="20"/>
                <w:szCs w:val="20"/>
                <w:rtl w:val="0"/>
              </w:rPr>
              <w:t xml:space="preserve">Puede detectar la necesidad de mediar entre textos.</w:t>
            </w:r>
          </w:p>
        </w:tc>
        <w:tc>
          <w:tcPr>
            <w:shd w:fill="auto" w:val="clear"/>
          </w:tcPr>
          <w:p w:rsidR="00000000" w:rsidDel="00000000" w:rsidP="00000000" w:rsidRDefault="00000000" w:rsidRPr="00000000" w14:paraId="00000861">
            <w:pPr>
              <w:spacing w:line="276" w:lineRule="auto"/>
              <w:jc w:val="both"/>
              <w:rPr>
                <w:sz w:val="20"/>
                <w:szCs w:val="20"/>
              </w:rPr>
            </w:pPr>
            <w:r w:rsidDel="00000000" w:rsidR="00000000" w:rsidRPr="00000000">
              <w:rPr>
                <w:sz w:val="20"/>
                <w:szCs w:val="20"/>
                <w:rtl w:val="0"/>
              </w:rPr>
              <w:t xml:space="preserve">Siempre puede detectar la necesidad de mediar entre textos.</w:t>
            </w:r>
          </w:p>
        </w:tc>
      </w:tr>
      <w:tr>
        <w:trPr>
          <w:cantSplit w:val="1"/>
          <w:tblHeader w:val="0"/>
        </w:trPr>
        <w:tc>
          <w:tcPr>
            <w:shd w:fill="auto" w:val="clear"/>
          </w:tcPr>
          <w:p w:rsidR="00000000" w:rsidDel="00000000" w:rsidP="00000000" w:rsidRDefault="00000000" w:rsidRPr="00000000" w14:paraId="00000862">
            <w:pPr>
              <w:spacing w:line="276" w:lineRule="auto"/>
              <w:jc w:val="both"/>
              <w:rPr>
                <w:sz w:val="20"/>
                <w:szCs w:val="20"/>
              </w:rPr>
            </w:pPr>
            <w:r w:rsidDel="00000000" w:rsidR="00000000" w:rsidRPr="00000000">
              <w:rPr>
                <w:sz w:val="20"/>
                <w:szCs w:val="20"/>
                <w:rtl w:val="0"/>
              </w:rPr>
              <w:t xml:space="preserve">4.2. Puede detectar la necesidad de mediar entre interlocutores.</w:t>
            </w:r>
          </w:p>
        </w:tc>
        <w:tc>
          <w:tcPr>
            <w:shd w:fill="auto" w:val="clear"/>
          </w:tcPr>
          <w:p w:rsidR="00000000" w:rsidDel="00000000" w:rsidP="00000000" w:rsidRDefault="00000000" w:rsidRPr="00000000" w14:paraId="00000863">
            <w:pPr>
              <w:spacing w:line="276" w:lineRule="auto"/>
              <w:jc w:val="both"/>
              <w:rPr>
                <w:sz w:val="20"/>
                <w:szCs w:val="20"/>
              </w:rPr>
            </w:pPr>
            <w:r w:rsidDel="00000000" w:rsidR="00000000" w:rsidRPr="00000000">
              <w:rPr>
                <w:sz w:val="20"/>
                <w:szCs w:val="20"/>
                <w:rtl w:val="0"/>
              </w:rPr>
              <w:t xml:space="preserve">No puede detectar la necesidad de mediar entre interlocutores.</w:t>
            </w:r>
          </w:p>
        </w:tc>
        <w:tc>
          <w:tcPr>
            <w:shd w:fill="auto" w:val="clear"/>
          </w:tcPr>
          <w:p w:rsidR="00000000" w:rsidDel="00000000" w:rsidP="00000000" w:rsidRDefault="00000000" w:rsidRPr="00000000" w14:paraId="00000864">
            <w:pPr>
              <w:spacing w:line="276" w:lineRule="auto"/>
              <w:jc w:val="both"/>
              <w:rPr>
                <w:sz w:val="20"/>
                <w:szCs w:val="20"/>
              </w:rPr>
            </w:pPr>
            <w:r w:rsidDel="00000000" w:rsidR="00000000" w:rsidRPr="00000000">
              <w:rPr>
                <w:sz w:val="20"/>
                <w:szCs w:val="20"/>
                <w:rtl w:val="0"/>
              </w:rPr>
              <w:t xml:space="preserve">En alguna ocasión puede detectar la necesidad de mediar entre interlocutores.</w:t>
            </w:r>
          </w:p>
        </w:tc>
        <w:tc>
          <w:tcPr>
            <w:shd w:fill="auto" w:val="clear"/>
          </w:tcPr>
          <w:p w:rsidR="00000000" w:rsidDel="00000000" w:rsidP="00000000" w:rsidRDefault="00000000" w:rsidRPr="00000000" w14:paraId="00000865">
            <w:pPr>
              <w:spacing w:line="276" w:lineRule="auto"/>
              <w:jc w:val="both"/>
              <w:rPr>
                <w:sz w:val="20"/>
                <w:szCs w:val="20"/>
              </w:rPr>
            </w:pPr>
            <w:r w:rsidDel="00000000" w:rsidR="00000000" w:rsidRPr="00000000">
              <w:rPr>
                <w:sz w:val="20"/>
                <w:szCs w:val="20"/>
                <w:rtl w:val="0"/>
              </w:rPr>
              <w:t xml:space="preserve">Puede detectar la necesidad de mediar entre interlocutores.</w:t>
            </w:r>
          </w:p>
        </w:tc>
        <w:tc>
          <w:tcPr>
            <w:shd w:fill="auto" w:val="clear"/>
          </w:tcPr>
          <w:p w:rsidR="00000000" w:rsidDel="00000000" w:rsidP="00000000" w:rsidRDefault="00000000" w:rsidRPr="00000000" w14:paraId="00000866">
            <w:pPr>
              <w:spacing w:line="276" w:lineRule="auto"/>
              <w:jc w:val="both"/>
              <w:rPr>
                <w:sz w:val="20"/>
                <w:szCs w:val="20"/>
              </w:rPr>
            </w:pPr>
            <w:r w:rsidDel="00000000" w:rsidR="00000000" w:rsidRPr="00000000">
              <w:rPr>
                <w:sz w:val="20"/>
                <w:szCs w:val="20"/>
                <w:rtl w:val="0"/>
              </w:rPr>
              <w:t xml:space="preserve">Siempre puede detectar la necesidad de mediar entre interlocutores.</w:t>
            </w:r>
          </w:p>
        </w:tc>
      </w:tr>
      <w:tr>
        <w:trPr>
          <w:cantSplit w:val="1"/>
          <w:tblHeader w:val="0"/>
        </w:trPr>
        <w:tc>
          <w:tcPr>
            <w:shd w:fill="auto" w:val="clear"/>
          </w:tcPr>
          <w:p w:rsidR="00000000" w:rsidDel="00000000" w:rsidP="00000000" w:rsidRDefault="00000000" w:rsidRPr="00000000" w14:paraId="00000867">
            <w:pPr>
              <w:spacing w:line="276" w:lineRule="auto"/>
              <w:jc w:val="both"/>
              <w:rPr>
                <w:sz w:val="20"/>
                <w:szCs w:val="20"/>
              </w:rPr>
            </w:pPr>
            <w:r w:rsidDel="00000000" w:rsidR="00000000" w:rsidRPr="00000000">
              <w:rPr>
                <w:sz w:val="20"/>
                <w:szCs w:val="20"/>
                <w:rtl w:val="0"/>
              </w:rPr>
              <w:t xml:space="preserve">4.3. Puede participar en la solución de problemas de entendimiento o comprensión mostrando respeto, interés y empatía.</w:t>
            </w:r>
          </w:p>
        </w:tc>
        <w:tc>
          <w:tcPr>
            <w:shd w:fill="auto" w:val="clear"/>
          </w:tcPr>
          <w:p w:rsidR="00000000" w:rsidDel="00000000" w:rsidP="00000000" w:rsidRDefault="00000000" w:rsidRPr="00000000" w14:paraId="00000868">
            <w:pPr>
              <w:spacing w:line="276" w:lineRule="auto"/>
              <w:jc w:val="both"/>
              <w:rPr>
                <w:sz w:val="20"/>
                <w:szCs w:val="20"/>
              </w:rPr>
            </w:pPr>
            <w:r w:rsidDel="00000000" w:rsidR="00000000" w:rsidRPr="00000000">
              <w:rPr>
                <w:sz w:val="20"/>
                <w:szCs w:val="20"/>
                <w:rtl w:val="0"/>
              </w:rPr>
              <w:t xml:space="preserve">No puede participar en la solución de problemas de entendimiento o comprensión mostrando respeto, interés y empatía.</w:t>
            </w:r>
          </w:p>
        </w:tc>
        <w:tc>
          <w:tcPr>
            <w:shd w:fill="auto" w:val="clear"/>
          </w:tcPr>
          <w:p w:rsidR="00000000" w:rsidDel="00000000" w:rsidP="00000000" w:rsidRDefault="00000000" w:rsidRPr="00000000" w14:paraId="00000869">
            <w:pPr>
              <w:spacing w:line="276" w:lineRule="auto"/>
              <w:jc w:val="both"/>
              <w:rPr>
                <w:sz w:val="20"/>
                <w:szCs w:val="20"/>
              </w:rPr>
            </w:pPr>
            <w:r w:rsidDel="00000000" w:rsidR="00000000" w:rsidRPr="00000000">
              <w:rPr>
                <w:sz w:val="20"/>
                <w:szCs w:val="20"/>
                <w:rtl w:val="0"/>
              </w:rPr>
              <w:t xml:space="preserve">Puede participar tímidamente en la solución de problemas de entendimiento o comprensión mostrando respeto, interés y empatía.</w:t>
            </w:r>
          </w:p>
        </w:tc>
        <w:tc>
          <w:tcPr>
            <w:shd w:fill="auto" w:val="clear"/>
          </w:tcPr>
          <w:p w:rsidR="00000000" w:rsidDel="00000000" w:rsidP="00000000" w:rsidRDefault="00000000" w:rsidRPr="00000000" w14:paraId="0000086A">
            <w:pPr>
              <w:spacing w:line="276" w:lineRule="auto"/>
              <w:jc w:val="both"/>
              <w:rPr>
                <w:sz w:val="20"/>
                <w:szCs w:val="20"/>
              </w:rPr>
            </w:pPr>
            <w:r w:rsidDel="00000000" w:rsidR="00000000" w:rsidRPr="00000000">
              <w:rPr>
                <w:sz w:val="20"/>
                <w:szCs w:val="20"/>
                <w:rtl w:val="0"/>
              </w:rPr>
              <w:t xml:space="preserve">Puede participar en la solución de problemas de entendimiento o comprensión mostrando respeto, interés y empatía.</w:t>
            </w:r>
          </w:p>
        </w:tc>
        <w:tc>
          <w:tcPr>
            <w:shd w:fill="auto" w:val="clear"/>
          </w:tcPr>
          <w:p w:rsidR="00000000" w:rsidDel="00000000" w:rsidP="00000000" w:rsidRDefault="00000000" w:rsidRPr="00000000" w14:paraId="0000086B">
            <w:pPr>
              <w:spacing w:line="276" w:lineRule="auto"/>
              <w:jc w:val="both"/>
              <w:rPr>
                <w:sz w:val="20"/>
                <w:szCs w:val="20"/>
              </w:rPr>
            </w:pPr>
            <w:r w:rsidDel="00000000" w:rsidR="00000000" w:rsidRPr="00000000">
              <w:rPr>
                <w:sz w:val="20"/>
                <w:szCs w:val="20"/>
                <w:rtl w:val="0"/>
              </w:rPr>
              <w:t xml:space="preserve">Puede participar activamente en la solución de problemas de entendimiento o comprensión mostrando respeto, interés y empatía.</w:t>
            </w:r>
          </w:p>
        </w:tc>
      </w:tr>
      <w:tr>
        <w:trPr>
          <w:cantSplit w:val="1"/>
          <w:tblHeader w:val="0"/>
        </w:trPr>
        <w:tc>
          <w:tcPr>
            <w:shd w:fill="auto" w:val="clear"/>
          </w:tcPr>
          <w:p w:rsidR="00000000" w:rsidDel="00000000" w:rsidP="00000000" w:rsidRDefault="00000000" w:rsidRPr="00000000" w14:paraId="0000086C">
            <w:pPr>
              <w:spacing w:line="276" w:lineRule="auto"/>
              <w:jc w:val="both"/>
              <w:rPr>
                <w:sz w:val="20"/>
                <w:szCs w:val="20"/>
              </w:rPr>
            </w:pPr>
            <w:r w:rsidDel="00000000" w:rsidR="00000000" w:rsidRPr="00000000">
              <w:rPr>
                <w:sz w:val="20"/>
                <w:szCs w:val="20"/>
                <w:rtl w:val="0"/>
              </w:rPr>
              <w:t xml:space="preserve">4.4. Puede aplicar estrategias para facilitar la comunicación con ayuda de recursos físicos o digitales.</w:t>
            </w:r>
          </w:p>
        </w:tc>
        <w:tc>
          <w:tcPr>
            <w:shd w:fill="auto" w:val="clear"/>
          </w:tcPr>
          <w:p w:rsidR="00000000" w:rsidDel="00000000" w:rsidP="00000000" w:rsidRDefault="00000000" w:rsidRPr="00000000" w14:paraId="0000086D">
            <w:pPr>
              <w:spacing w:line="276" w:lineRule="auto"/>
              <w:jc w:val="both"/>
              <w:rPr>
                <w:sz w:val="20"/>
                <w:szCs w:val="20"/>
              </w:rPr>
            </w:pPr>
            <w:r w:rsidDel="00000000" w:rsidR="00000000" w:rsidRPr="00000000">
              <w:rPr>
                <w:sz w:val="20"/>
                <w:szCs w:val="20"/>
                <w:rtl w:val="0"/>
              </w:rPr>
              <w:t xml:space="preserve">No puede aplicar estrategias para facilitar la comunicación con ayuda de recursos físicos o digitales.</w:t>
            </w:r>
          </w:p>
        </w:tc>
        <w:tc>
          <w:tcPr>
            <w:shd w:fill="auto" w:val="clear"/>
          </w:tcPr>
          <w:p w:rsidR="00000000" w:rsidDel="00000000" w:rsidP="00000000" w:rsidRDefault="00000000" w:rsidRPr="00000000" w14:paraId="0000086E">
            <w:pPr>
              <w:spacing w:line="276" w:lineRule="auto"/>
              <w:jc w:val="both"/>
              <w:rPr>
                <w:sz w:val="20"/>
                <w:szCs w:val="20"/>
              </w:rPr>
            </w:pPr>
            <w:r w:rsidDel="00000000" w:rsidR="00000000" w:rsidRPr="00000000">
              <w:rPr>
                <w:sz w:val="20"/>
                <w:szCs w:val="20"/>
                <w:rtl w:val="0"/>
              </w:rPr>
              <w:t xml:space="preserve">Puede aplicar alguna de las estrategias para facilitar la comunicación con ayuda de recursos físicos o digitales.</w:t>
            </w:r>
          </w:p>
        </w:tc>
        <w:tc>
          <w:tcPr>
            <w:shd w:fill="auto" w:val="clear"/>
          </w:tcPr>
          <w:p w:rsidR="00000000" w:rsidDel="00000000" w:rsidP="00000000" w:rsidRDefault="00000000" w:rsidRPr="00000000" w14:paraId="0000086F">
            <w:pPr>
              <w:spacing w:line="276" w:lineRule="auto"/>
              <w:jc w:val="both"/>
              <w:rPr>
                <w:sz w:val="20"/>
                <w:szCs w:val="20"/>
              </w:rPr>
            </w:pPr>
            <w:r w:rsidDel="00000000" w:rsidR="00000000" w:rsidRPr="00000000">
              <w:rPr>
                <w:sz w:val="20"/>
                <w:szCs w:val="20"/>
                <w:rtl w:val="0"/>
              </w:rPr>
              <w:t xml:space="preserve">Puede aplicar estrategias para facilitar la comunicación con ayuda de recursos físicos o digitales.</w:t>
            </w:r>
          </w:p>
        </w:tc>
        <w:tc>
          <w:tcPr>
            <w:shd w:fill="auto" w:val="clear"/>
          </w:tcPr>
          <w:p w:rsidR="00000000" w:rsidDel="00000000" w:rsidP="00000000" w:rsidRDefault="00000000" w:rsidRPr="00000000" w14:paraId="00000870">
            <w:pPr>
              <w:spacing w:line="276" w:lineRule="auto"/>
              <w:jc w:val="both"/>
              <w:rPr>
                <w:sz w:val="20"/>
                <w:szCs w:val="20"/>
              </w:rPr>
            </w:pPr>
            <w:r w:rsidDel="00000000" w:rsidR="00000000" w:rsidRPr="00000000">
              <w:rPr>
                <w:sz w:val="20"/>
                <w:szCs w:val="20"/>
                <w:rtl w:val="0"/>
              </w:rPr>
              <w:t xml:space="preserve">Puede aplicar estrategias para facilitar la comunicación con apoyo de recursos físicos o digitales de manera eficaz.</w:t>
            </w:r>
          </w:p>
        </w:tc>
      </w:tr>
    </w:tbl>
    <w:p w:rsidR="00000000" w:rsidDel="00000000" w:rsidP="00000000" w:rsidRDefault="00000000" w:rsidRPr="00000000" w14:paraId="00000871">
      <w:pPr>
        <w:rPr/>
      </w:pPr>
      <w:r w:rsidDel="00000000" w:rsidR="00000000" w:rsidRPr="00000000">
        <w:br w:type="page"/>
      </w:r>
      <w:r w:rsidDel="00000000" w:rsidR="00000000" w:rsidRPr="00000000">
        <w:rPr>
          <w:rtl w:val="0"/>
        </w:rPr>
      </w:r>
    </w:p>
    <w:tbl>
      <w:tblPr>
        <w:tblStyle w:val="Table23"/>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400"/>
        <w:gridCol w:w="3122"/>
        <w:gridCol w:w="3125"/>
        <w:gridCol w:w="3122"/>
        <w:gridCol w:w="3208"/>
        <w:tblGridChange w:id="0">
          <w:tblGrid>
            <w:gridCol w:w="3400"/>
            <w:gridCol w:w="3122"/>
            <w:gridCol w:w="3125"/>
            <w:gridCol w:w="3122"/>
            <w:gridCol w:w="3208"/>
          </w:tblGrid>
        </w:tblGridChange>
      </w:tblGrid>
      <w:tr>
        <w:trPr>
          <w:cantSplit w:val="1"/>
          <w:tblHeader w:val="0"/>
        </w:trPr>
        <w:tc>
          <w:tcPr>
            <w:gridSpan w:val="5"/>
            <w:shd w:fill="auto" w:val="clear"/>
          </w:tcPr>
          <w:p w:rsidR="00000000" w:rsidDel="00000000" w:rsidP="00000000" w:rsidRDefault="00000000" w:rsidRPr="00000000" w14:paraId="00000872">
            <w:pPr>
              <w:rPr>
                <w:b w:val="1"/>
                <w:color w:val="44546a"/>
                <w:sz w:val="20"/>
                <w:szCs w:val="20"/>
              </w:rPr>
            </w:pPr>
            <w:r w:rsidDel="00000000" w:rsidR="00000000" w:rsidRPr="00000000">
              <w:rPr>
                <w:b w:val="1"/>
                <w:color w:val="44546a"/>
                <w:sz w:val="20"/>
                <w:szCs w:val="20"/>
                <w:rtl w:val="0"/>
              </w:rPr>
              <w:t xml:space="preserve">Competencia específica 5 (Reflexión sobre el aprendizaje)</w:t>
            </w:r>
          </w:p>
          <w:p w:rsidR="00000000" w:rsidDel="00000000" w:rsidP="00000000" w:rsidRDefault="00000000" w:rsidRPr="00000000" w14:paraId="00000873">
            <w:pPr>
              <w:spacing w:before="120" w:lineRule="auto"/>
              <w:jc w:val="both"/>
              <w:rPr>
                <w:sz w:val="20"/>
                <w:szCs w:val="20"/>
              </w:rPr>
            </w:pPr>
            <w:r w:rsidDel="00000000" w:rsidR="00000000" w:rsidRPr="00000000">
              <w:rPr>
                <w:sz w:val="20"/>
                <w:szCs w:val="20"/>
                <w:rtl w:val="0"/>
              </w:rPr>
              <w:t xml:space="preserve">Reconocer y usar los repertorios lingüísticos personales entre distintas lenguas, reflexionando sobre su funcionamiento e identificando las estrategias y conocimientos propios, para mejorar la respuesta a necesidades comunicativas concretas en situaciones conocidas.</w:t>
            </w:r>
          </w:p>
          <w:p w:rsidR="00000000" w:rsidDel="00000000" w:rsidP="00000000" w:rsidRDefault="00000000" w:rsidRPr="00000000" w14:paraId="00000874">
            <w:pPr>
              <w:spacing w:before="120" w:lineRule="auto"/>
              <w:rPr>
                <w:sz w:val="20"/>
                <w:szCs w:val="20"/>
              </w:rPr>
            </w:pPr>
            <w:r w:rsidDel="00000000" w:rsidR="00000000" w:rsidRPr="00000000">
              <w:rPr>
                <w:b w:val="1"/>
                <w:sz w:val="20"/>
                <w:szCs w:val="20"/>
                <w:rtl w:val="0"/>
              </w:rPr>
              <w:t xml:space="preserve">CP2, STEM1, CD2, CPSAA1, CPSAA4, CPSAA5, CE3</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879">
            <w:pPr>
              <w:spacing w:line="276" w:lineRule="auto"/>
              <w:jc w:val="center"/>
              <w:rPr>
                <w:b w:val="1"/>
                <w:color w:val="44546a"/>
                <w:sz w:val="20"/>
                <w:szCs w:val="20"/>
              </w:rPr>
            </w:pPr>
            <w:r w:rsidDel="00000000" w:rsidR="00000000" w:rsidRPr="00000000">
              <w:rPr>
                <w:b w:val="1"/>
                <w:color w:val="44546a"/>
                <w:sz w:val="20"/>
                <w:szCs w:val="20"/>
                <w:rtl w:val="0"/>
              </w:rPr>
              <w:t xml:space="preserve">Indicadores</w:t>
            </w:r>
          </w:p>
        </w:tc>
        <w:tc>
          <w:tcPr>
            <w:gridSpan w:val="4"/>
            <w:shd w:fill="auto" w:val="clear"/>
          </w:tcPr>
          <w:p w:rsidR="00000000" w:rsidDel="00000000" w:rsidP="00000000" w:rsidRDefault="00000000" w:rsidRPr="00000000" w14:paraId="0000087A">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 de las competencias específicas en situaciones de aprendizaje</w:t>
            </w:r>
          </w:p>
        </w:tc>
      </w:tr>
      <w:tr>
        <w:trPr>
          <w:cantSplit w:val="1"/>
          <w:tblHeader w:val="0"/>
        </w:trPr>
        <w:tc>
          <w:tcPr>
            <w:vMerge w:val="continue"/>
            <w:shd w:fill="auto" w:val="clear"/>
            <w:vAlign w:val="center"/>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87F">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880">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881">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882">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883">
            <w:pPr>
              <w:spacing w:line="276" w:lineRule="auto"/>
              <w:jc w:val="both"/>
              <w:rPr>
                <w:sz w:val="20"/>
                <w:szCs w:val="20"/>
              </w:rPr>
            </w:pPr>
            <w:r w:rsidDel="00000000" w:rsidR="00000000" w:rsidRPr="00000000">
              <w:rPr>
                <w:sz w:val="20"/>
                <w:szCs w:val="20"/>
                <w:rtl w:val="0"/>
              </w:rPr>
              <w:t xml:space="preserve">5.1. Puede establecer comparaciones entre distintas lenguas y comprender su funcionamiento.</w:t>
            </w:r>
          </w:p>
        </w:tc>
        <w:tc>
          <w:tcPr>
            <w:shd w:fill="auto" w:val="clear"/>
          </w:tcPr>
          <w:p w:rsidR="00000000" w:rsidDel="00000000" w:rsidP="00000000" w:rsidRDefault="00000000" w:rsidRPr="00000000" w14:paraId="00000884">
            <w:pPr>
              <w:spacing w:line="276" w:lineRule="auto"/>
              <w:jc w:val="both"/>
              <w:rPr>
                <w:sz w:val="20"/>
                <w:szCs w:val="20"/>
              </w:rPr>
            </w:pPr>
            <w:r w:rsidDel="00000000" w:rsidR="00000000" w:rsidRPr="00000000">
              <w:rPr>
                <w:sz w:val="20"/>
                <w:szCs w:val="20"/>
                <w:rtl w:val="0"/>
              </w:rPr>
              <w:t xml:space="preserve">No puede establecer comparaciones entre distintas lenguas ni comprender su funcionamiento.</w:t>
            </w:r>
          </w:p>
        </w:tc>
        <w:tc>
          <w:tcPr>
            <w:shd w:fill="auto" w:val="clear"/>
          </w:tcPr>
          <w:p w:rsidR="00000000" w:rsidDel="00000000" w:rsidP="00000000" w:rsidRDefault="00000000" w:rsidRPr="00000000" w14:paraId="00000885">
            <w:pPr>
              <w:spacing w:line="276" w:lineRule="auto"/>
              <w:jc w:val="both"/>
              <w:rPr>
                <w:sz w:val="20"/>
                <w:szCs w:val="20"/>
              </w:rPr>
            </w:pPr>
            <w:r w:rsidDel="00000000" w:rsidR="00000000" w:rsidRPr="00000000">
              <w:rPr>
                <w:sz w:val="20"/>
                <w:szCs w:val="20"/>
                <w:rtl w:val="0"/>
              </w:rPr>
              <w:t xml:space="preserve">Puede establecer alguna comparación entre distintas lenguas y comprender algún aspecto de su funcionamiento.</w:t>
            </w:r>
          </w:p>
        </w:tc>
        <w:tc>
          <w:tcPr>
            <w:shd w:fill="auto" w:val="clear"/>
          </w:tcPr>
          <w:p w:rsidR="00000000" w:rsidDel="00000000" w:rsidP="00000000" w:rsidRDefault="00000000" w:rsidRPr="00000000" w14:paraId="00000886">
            <w:pPr>
              <w:spacing w:line="276" w:lineRule="auto"/>
              <w:jc w:val="both"/>
              <w:rPr>
                <w:sz w:val="20"/>
                <w:szCs w:val="20"/>
              </w:rPr>
            </w:pPr>
            <w:r w:rsidDel="00000000" w:rsidR="00000000" w:rsidRPr="00000000">
              <w:rPr>
                <w:sz w:val="20"/>
                <w:szCs w:val="20"/>
                <w:rtl w:val="0"/>
              </w:rPr>
              <w:t xml:space="preserve">Puede establecer comparaciones entre distintas lenguas y comprender su funcionamiento.</w:t>
            </w:r>
          </w:p>
        </w:tc>
        <w:tc>
          <w:tcPr>
            <w:shd w:fill="auto" w:val="clear"/>
          </w:tcPr>
          <w:p w:rsidR="00000000" w:rsidDel="00000000" w:rsidP="00000000" w:rsidRDefault="00000000" w:rsidRPr="00000000" w14:paraId="00000887">
            <w:pPr>
              <w:spacing w:line="276" w:lineRule="auto"/>
              <w:jc w:val="both"/>
              <w:rPr>
                <w:sz w:val="20"/>
                <w:szCs w:val="20"/>
              </w:rPr>
            </w:pPr>
            <w:r w:rsidDel="00000000" w:rsidR="00000000" w:rsidRPr="00000000">
              <w:rPr>
                <w:sz w:val="20"/>
                <w:szCs w:val="20"/>
                <w:rtl w:val="0"/>
              </w:rPr>
              <w:t xml:space="preserve">Puede establecer comparaciones entre distintas lenguas y comprender totalmente su funcionamiento.</w:t>
            </w:r>
          </w:p>
        </w:tc>
      </w:tr>
      <w:tr>
        <w:trPr>
          <w:cantSplit w:val="1"/>
          <w:tblHeader w:val="0"/>
        </w:trPr>
        <w:tc>
          <w:tcPr>
            <w:shd w:fill="auto" w:val="clear"/>
          </w:tcPr>
          <w:p w:rsidR="00000000" w:rsidDel="00000000" w:rsidP="00000000" w:rsidRDefault="00000000" w:rsidRPr="00000000" w14:paraId="00000888">
            <w:pPr>
              <w:spacing w:line="276" w:lineRule="auto"/>
              <w:jc w:val="both"/>
              <w:rPr>
                <w:sz w:val="20"/>
                <w:szCs w:val="20"/>
              </w:rPr>
            </w:pPr>
            <w:r w:rsidDel="00000000" w:rsidR="00000000" w:rsidRPr="00000000">
              <w:rPr>
                <w:sz w:val="20"/>
                <w:szCs w:val="20"/>
                <w:rtl w:val="0"/>
              </w:rPr>
              <w:t xml:space="preserve">5.2. Puede tomar conciencia de sus propios conocimientos y estrategias de las que dispone para aplicarlos en la lengua de estudio.</w:t>
            </w:r>
          </w:p>
        </w:tc>
        <w:tc>
          <w:tcPr>
            <w:shd w:fill="auto" w:val="clear"/>
          </w:tcPr>
          <w:p w:rsidR="00000000" w:rsidDel="00000000" w:rsidP="00000000" w:rsidRDefault="00000000" w:rsidRPr="00000000" w14:paraId="00000889">
            <w:pPr>
              <w:spacing w:line="276" w:lineRule="auto"/>
              <w:jc w:val="both"/>
              <w:rPr>
                <w:sz w:val="20"/>
                <w:szCs w:val="20"/>
              </w:rPr>
            </w:pPr>
            <w:r w:rsidDel="00000000" w:rsidR="00000000" w:rsidRPr="00000000">
              <w:rPr>
                <w:sz w:val="20"/>
                <w:szCs w:val="20"/>
                <w:rtl w:val="0"/>
              </w:rPr>
              <w:t xml:space="preserve">No puede tomar conciencia de sus propios conocimientos ni estrategias de las que dispone para aplicarlos en la lengua de estudio.</w:t>
            </w:r>
          </w:p>
        </w:tc>
        <w:tc>
          <w:tcPr>
            <w:shd w:fill="auto" w:val="clear"/>
          </w:tcPr>
          <w:p w:rsidR="00000000" w:rsidDel="00000000" w:rsidP="00000000" w:rsidRDefault="00000000" w:rsidRPr="00000000" w14:paraId="0000088A">
            <w:pPr>
              <w:spacing w:line="276" w:lineRule="auto"/>
              <w:jc w:val="both"/>
              <w:rPr>
                <w:sz w:val="20"/>
                <w:szCs w:val="20"/>
              </w:rPr>
            </w:pPr>
            <w:r w:rsidDel="00000000" w:rsidR="00000000" w:rsidRPr="00000000">
              <w:rPr>
                <w:sz w:val="20"/>
                <w:szCs w:val="20"/>
                <w:rtl w:val="0"/>
              </w:rPr>
              <w:t xml:space="preserve">Puede tomar conciencia de sus propios conocimientos para aplicarlos en la lengua de estudio.</w:t>
            </w:r>
          </w:p>
        </w:tc>
        <w:tc>
          <w:tcPr>
            <w:shd w:fill="auto" w:val="clear"/>
          </w:tcPr>
          <w:p w:rsidR="00000000" w:rsidDel="00000000" w:rsidP="00000000" w:rsidRDefault="00000000" w:rsidRPr="00000000" w14:paraId="0000088B">
            <w:pPr>
              <w:spacing w:line="276" w:lineRule="auto"/>
              <w:jc w:val="both"/>
              <w:rPr>
                <w:sz w:val="20"/>
                <w:szCs w:val="20"/>
              </w:rPr>
            </w:pPr>
            <w:r w:rsidDel="00000000" w:rsidR="00000000" w:rsidRPr="00000000">
              <w:rPr>
                <w:sz w:val="20"/>
                <w:szCs w:val="20"/>
                <w:rtl w:val="0"/>
              </w:rPr>
              <w:t xml:space="preserve">Puede tomar conciencia de sus propios conocimientos y estrategias de las que dispone para aplicarlos en la lengua de estudio.</w:t>
            </w:r>
          </w:p>
        </w:tc>
        <w:tc>
          <w:tcPr>
            <w:shd w:fill="auto" w:val="clear"/>
          </w:tcPr>
          <w:p w:rsidR="00000000" w:rsidDel="00000000" w:rsidP="00000000" w:rsidRDefault="00000000" w:rsidRPr="00000000" w14:paraId="0000088C">
            <w:pPr>
              <w:spacing w:line="276" w:lineRule="auto"/>
              <w:jc w:val="both"/>
              <w:rPr>
                <w:sz w:val="20"/>
                <w:szCs w:val="20"/>
              </w:rPr>
            </w:pPr>
            <w:r w:rsidDel="00000000" w:rsidR="00000000" w:rsidRPr="00000000">
              <w:rPr>
                <w:sz w:val="20"/>
                <w:szCs w:val="20"/>
                <w:rtl w:val="0"/>
              </w:rPr>
              <w:t xml:space="preserve">Puede tomar conciencia de sus propios conocimientos y estrategias de las que dispone para aplicarlos con seguridad y eficacia en la lengua de estudio.</w:t>
            </w:r>
          </w:p>
        </w:tc>
      </w:tr>
      <w:tr>
        <w:trPr>
          <w:cantSplit w:val="1"/>
          <w:tblHeader w:val="0"/>
        </w:trPr>
        <w:tc>
          <w:tcPr>
            <w:shd w:fill="auto" w:val="clear"/>
          </w:tcPr>
          <w:p w:rsidR="00000000" w:rsidDel="00000000" w:rsidP="00000000" w:rsidRDefault="00000000" w:rsidRPr="00000000" w14:paraId="0000088D">
            <w:pPr>
              <w:spacing w:line="276" w:lineRule="auto"/>
              <w:jc w:val="both"/>
              <w:rPr>
                <w:sz w:val="20"/>
                <w:szCs w:val="20"/>
              </w:rPr>
            </w:pPr>
            <w:r w:rsidDel="00000000" w:rsidR="00000000" w:rsidRPr="00000000">
              <w:rPr>
                <w:sz w:val="20"/>
                <w:szCs w:val="20"/>
                <w:rtl w:val="0"/>
              </w:rPr>
              <w:t xml:space="preserve">5.3. Puede realizar actividades de autoevaluación y coevaluación y tomar conciencia de los aspectos que necesita mejorar, así como de sus progresos.</w:t>
            </w:r>
          </w:p>
        </w:tc>
        <w:tc>
          <w:tcPr>
            <w:shd w:fill="auto" w:val="clear"/>
          </w:tcPr>
          <w:p w:rsidR="00000000" w:rsidDel="00000000" w:rsidP="00000000" w:rsidRDefault="00000000" w:rsidRPr="00000000" w14:paraId="0000088E">
            <w:pPr>
              <w:spacing w:line="276" w:lineRule="auto"/>
              <w:jc w:val="both"/>
              <w:rPr>
                <w:sz w:val="20"/>
                <w:szCs w:val="20"/>
              </w:rPr>
            </w:pPr>
            <w:r w:rsidDel="00000000" w:rsidR="00000000" w:rsidRPr="00000000">
              <w:rPr>
                <w:sz w:val="20"/>
                <w:szCs w:val="20"/>
                <w:rtl w:val="0"/>
              </w:rPr>
              <w:t xml:space="preserve">No puede realizar actividades de autoevaluación o coevaluación ni tomar conciencia de los aspectos que necesita mejorar, así como de sus progresos.</w:t>
            </w:r>
          </w:p>
        </w:tc>
        <w:tc>
          <w:tcPr>
            <w:shd w:fill="auto" w:val="clear"/>
          </w:tcPr>
          <w:p w:rsidR="00000000" w:rsidDel="00000000" w:rsidP="00000000" w:rsidRDefault="00000000" w:rsidRPr="00000000" w14:paraId="0000088F">
            <w:pPr>
              <w:spacing w:line="276" w:lineRule="auto"/>
              <w:jc w:val="both"/>
              <w:rPr>
                <w:sz w:val="20"/>
                <w:szCs w:val="20"/>
              </w:rPr>
            </w:pPr>
            <w:r w:rsidDel="00000000" w:rsidR="00000000" w:rsidRPr="00000000">
              <w:rPr>
                <w:sz w:val="20"/>
                <w:szCs w:val="20"/>
                <w:rtl w:val="0"/>
              </w:rPr>
              <w:t xml:space="preserve">Puede realizar actividades de autoevaluación y coevaluación, aunque aún no es capaz de tomar conciencia de los aspectos que necesita mejorar, así como de sus progresos.</w:t>
            </w:r>
          </w:p>
        </w:tc>
        <w:tc>
          <w:tcPr>
            <w:shd w:fill="auto" w:val="clear"/>
          </w:tcPr>
          <w:p w:rsidR="00000000" w:rsidDel="00000000" w:rsidP="00000000" w:rsidRDefault="00000000" w:rsidRPr="00000000" w14:paraId="00000890">
            <w:pPr>
              <w:spacing w:line="276" w:lineRule="auto"/>
              <w:jc w:val="both"/>
              <w:rPr>
                <w:sz w:val="20"/>
                <w:szCs w:val="20"/>
              </w:rPr>
            </w:pPr>
            <w:r w:rsidDel="00000000" w:rsidR="00000000" w:rsidRPr="00000000">
              <w:rPr>
                <w:sz w:val="20"/>
                <w:szCs w:val="20"/>
                <w:rtl w:val="0"/>
              </w:rPr>
              <w:t xml:space="preserve">Puede realizar actividades de autoevaluación y coevaluación y tomar conciencia de los aspectos que necesita mejorar, así como de sus progresos.</w:t>
            </w:r>
          </w:p>
        </w:tc>
        <w:tc>
          <w:tcPr>
            <w:shd w:fill="auto" w:val="clear"/>
          </w:tcPr>
          <w:p w:rsidR="00000000" w:rsidDel="00000000" w:rsidP="00000000" w:rsidRDefault="00000000" w:rsidRPr="00000000" w14:paraId="00000891">
            <w:pPr>
              <w:spacing w:line="276" w:lineRule="auto"/>
              <w:jc w:val="both"/>
              <w:rPr>
                <w:sz w:val="20"/>
                <w:szCs w:val="20"/>
              </w:rPr>
            </w:pPr>
            <w:r w:rsidDel="00000000" w:rsidR="00000000" w:rsidRPr="00000000">
              <w:rPr>
                <w:sz w:val="20"/>
                <w:szCs w:val="20"/>
                <w:rtl w:val="0"/>
              </w:rPr>
              <w:t xml:space="preserve">Puede realizar actividades de autoevaluación y coevaluación y tomar conciencia de los aspectos que necesita mejorar, así como de sus progresos y compartirlos.</w:t>
            </w:r>
          </w:p>
        </w:tc>
      </w:tr>
    </w:tbl>
    <w:p w:rsidR="00000000" w:rsidDel="00000000" w:rsidP="00000000" w:rsidRDefault="00000000" w:rsidRPr="00000000" w14:paraId="00000892">
      <w:pPr>
        <w:rPr/>
      </w:pPr>
      <w:r w:rsidDel="00000000" w:rsidR="00000000" w:rsidRPr="00000000">
        <w:rPr>
          <w:rtl w:val="0"/>
        </w:rPr>
      </w:r>
    </w:p>
    <w:tbl>
      <w:tblPr>
        <w:tblStyle w:val="Table24"/>
        <w:tblW w:w="15977.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244"/>
        <w:gridCol w:w="3278"/>
        <w:gridCol w:w="3125"/>
        <w:gridCol w:w="2965"/>
        <w:gridCol w:w="3365"/>
        <w:tblGridChange w:id="0">
          <w:tblGrid>
            <w:gridCol w:w="3244"/>
            <w:gridCol w:w="3278"/>
            <w:gridCol w:w="3125"/>
            <w:gridCol w:w="2965"/>
            <w:gridCol w:w="3365"/>
          </w:tblGrid>
        </w:tblGridChange>
      </w:tblGrid>
      <w:tr>
        <w:trPr>
          <w:cantSplit w:val="1"/>
          <w:tblHeader w:val="0"/>
        </w:trPr>
        <w:tc>
          <w:tcPr>
            <w:gridSpan w:val="5"/>
            <w:shd w:fill="auto" w:val="clear"/>
          </w:tcPr>
          <w:p w:rsidR="00000000" w:rsidDel="00000000" w:rsidP="00000000" w:rsidRDefault="00000000" w:rsidRPr="00000000" w14:paraId="00000893">
            <w:pPr>
              <w:rPr>
                <w:b w:val="1"/>
                <w:color w:val="44546a"/>
                <w:sz w:val="20"/>
                <w:szCs w:val="20"/>
              </w:rPr>
            </w:pPr>
            <w:r w:rsidDel="00000000" w:rsidR="00000000" w:rsidRPr="00000000">
              <w:rPr>
                <w:b w:val="1"/>
                <w:color w:val="44546a"/>
                <w:sz w:val="20"/>
                <w:szCs w:val="20"/>
                <w:rtl w:val="0"/>
              </w:rPr>
              <w:t xml:space="preserve">Competencia específica 6 (Diversidad lingüística y cultural)</w:t>
            </w:r>
          </w:p>
          <w:p w:rsidR="00000000" w:rsidDel="00000000" w:rsidP="00000000" w:rsidRDefault="00000000" w:rsidRPr="00000000" w14:paraId="00000894">
            <w:pPr>
              <w:spacing w:before="120" w:lineRule="auto"/>
              <w:jc w:val="both"/>
              <w:rPr>
                <w:sz w:val="20"/>
                <w:szCs w:val="20"/>
              </w:rPr>
            </w:pPr>
            <w:r w:rsidDel="00000000" w:rsidR="00000000" w:rsidRPr="00000000">
              <w:rPr>
                <w:sz w:val="20"/>
                <w:szCs w:val="20"/>
                <w:rtl w:val="0"/>
              </w:rPr>
              <w:t xml:space="preserve">Apreciar y respetar la diversidad lingüística, cultural y artística a partir de la lengua extranjera, identificando y valorando las diferencias y semejanzas entre lenguas y culturas, para aprender a gestionar situaciones interculturales.</w:t>
            </w:r>
          </w:p>
          <w:p w:rsidR="00000000" w:rsidDel="00000000" w:rsidP="00000000" w:rsidRDefault="00000000" w:rsidRPr="00000000" w14:paraId="00000895">
            <w:pPr>
              <w:spacing w:before="120" w:lineRule="auto"/>
              <w:rPr>
                <w:sz w:val="20"/>
                <w:szCs w:val="20"/>
              </w:rPr>
            </w:pPr>
            <w:r w:rsidDel="00000000" w:rsidR="00000000" w:rsidRPr="00000000">
              <w:rPr>
                <w:b w:val="1"/>
                <w:sz w:val="20"/>
                <w:szCs w:val="20"/>
                <w:rtl w:val="0"/>
              </w:rPr>
              <w:t xml:space="preserve">CCL5, CP3, CPSAA1, CPSAA3, CC2, CC3, CCEC1</w:t>
            </w:r>
            <w:r w:rsidDel="00000000" w:rsidR="00000000" w:rsidRPr="00000000">
              <w:rPr>
                <w:rtl w:val="0"/>
              </w:rPr>
            </w:r>
          </w:p>
        </w:tc>
      </w:tr>
      <w:tr>
        <w:trPr>
          <w:cantSplit w:val="1"/>
          <w:tblHeader w:val="0"/>
        </w:trPr>
        <w:tc>
          <w:tcPr>
            <w:vMerge w:val="restart"/>
            <w:shd w:fill="auto" w:val="clear"/>
            <w:vAlign w:val="center"/>
          </w:tcPr>
          <w:p w:rsidR="00000000" w:rsidDel="00000000" w:rsidP="00000000" w:rsidRDefault="00000000" w:rsidRPr="00000000" w14:paraId="0000089A">
            <w:pPr>
              <w:spacing w:line="276" w:lineRule="auto"/>
              <w:jc w:val="center"/>
              <w:rPr>
                <w:b w:val="1"/>
                <w:color w:val="44546a"/>
                <w:sz w:val="20"/>
                <w:szCs w:val="20"/>
              </w:rPr>
            </w:pPr>
            <w:r w:rsidDel="00000000" w:rsidR="00000000" w:rsidRPr="00000000">
              <w:rPr>
                <w:b w:val="1"/>
                <w:color w:val="44546a"/>
                <w:sz w:val="20"/>
                <w:szCs w:val="20"/>
                <w:rtl w:val="0"/>
              </w:rPr>
              <w:t xml:space="preserve">Indicadores</w:t>
            </w:r>
          </w:p>
        </w:tc>
        <w:tc>
          <w:tcPr>
            <w:gridSpan w:val="4"/>
            <w:shd w:fill="auto" w:val="clear"/>
          </w:tcPr>
          <w:p w:rsidR="00000000" w:rsidDel="00000000" w:rsidP="00000000" w:rsidRDefault="00000000" w:rsidRPr="00000000" w14:paraId="0000089B">
            <w:pPr>
              <w:spacing w:line="276" w:lineRule="auto"/>
              <w:jc w:val="center"/>
              <w:rPr>
                <w:b w:val="1"/>
                <w:color w:val="44546a"/>
                <w:sz w:val="20"/>
                <w:szCs w:val="20"/>
              </w:rPr>
            </w:pPr>
            <w:r w:rsidDel="00000000" w:rsidR="00000000" w:rsidRPr="00000000">
              <w:rPr>
                <w:b w:val="1"/>
                <w:color w:val="44546a"/>
                <w:sz w:val="20"/>
                <w:szCs w:val="20"/>
                <w:rtl w:val="0"/>
              </w:rPr>
              <w:t xml:space="preserve">Grados de adquisición de las competencias específicas en situaciones de aprendizaje</w:t>
            </w:r>
          </w:p>
        </w:tc>
      </w:tr>
      <w:tr>
        <w:trPr>
          <w:cantSplit w:val="1"/>
          <w:tblHeader w:val="0"/>
        </w:trPr>
        <w:tc>
          <w:tcPr>
            <w:vMerge w:val="continue"/>
            <w:shd w:fill="auto" w:val="clear"/>
            <w:vAlign w:val="center"/>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4546a"/>
                <w:sz w:val="20"/>
                <w:szCs w:val="20"/>
              </w:rPr>
            </w:pPr>
            <w:r w:rsidDel="00000000" w:rsidR="00000000" w:rsidRPr="00000000">
              <w:rPr>
                <w:rtl w:val="0"/>
              </w:rPr>
            </w:r>
          </w:p>
        </w:tc>
        <w:tc>
          <w:tcPr>
            <w:shd w:fill="auto" w:val="clear"/>
          </w:tcPr>
          <w:p w:rsidR="00000000" w:rsidDel="00000000" w:rsidP="00000000" w:rsidRDefault="00000000" w:rsidRPr="00000000" w14:paraId="000008A0">
            <w:pPr>
              <w:spacing w:line="276" w:lineRule="auto"/>
              <w:jc w:val="center"/>
              <w:rPr>
                <w:b w:val="1"/>
                <w:sz w:val="20"/>
                <w:szCs w:val="20"/>
              </w:rPr>
            </w:pPr>
            <w:r w:rsidDel="00000000" w:rsidR="00000000" w:rsidRPr="00000000">
              <w:rPr>
                <w:b w:val="1"/>
                <w:sz w:val="20"/>
                <w:szCs w:val="20"/>
                <w:rtl w:val="0"/>
              </w:rPr>
              <w:t xml:space="preserve">No alcanzado</w:t>
            </w:r>
          </w:p>
        </w:tc>
        <w:tc>
          <w:tcPr>
            <w:shd w:fill="auto" w:val="clear"/>
          </w:tcPr>
          <w:p w:rsidR="00000000" w:rsidDel="00000000" w:rsidP="00000000" w:rsidRDefault="00000000" w:rsidRPr="00000000" w14:paraId="000008A1">
            <w:pPr>
              <w:spacing w:line="276" w:lineRule="auto"/>
              <w:jc w:val="center"/>
              <w:rPr>
                <w:b w:val="1"/>
                <w:sz w:val="20"/>
                <w:szCs w:val="20"/>
              </w:rPr>
            </w:pPr>
            <w:r w:rsidDel="00000000" w:rsidR="00000000" w:rsidRPr="00000000">
              <w:rPr>
                <w:b w:val="1"/>
                <w:sz w:val="20"/>
                <w:szCs w:val="20"/>
                <w:rtl w:val="0"/>
              </w:rPr>
              <w:t xml:space="preserve">Logrado en grado bajo</w:t>
            </w:r>
          </w:p>
        </w:tc>
        <w:tc>
          <w:tcPr>
            <w:shd w:fill="auto" w:val="clear"/>
          </w:tcPr>
          <w:p w:rsidR="00000000" w:rsidDel="00000000" w:rsidP="00000000" w:rsidRDefault="00000000" w:rsidRPr="00000000" w14:paraId="000008A2">
            <w:pPr>
              <w:spacing w:line="276" w:lineRule="auto"/>
              <w:jc w:val="center"/>
              <w:rPr>
                <w:b w:val="1"/>
                <w:sz w:val="20"/>
                <w:szCs w:val="20"/>
              </w:rPr>
            </w:pPr>
            <w:r w:rsidDel="00000000" w:rsidR="00000000" w:rsidRPr="00000000">
              <w:rPr>
                <w:b w:val="1"/>
                <w:sz w:val="20"/>
                <w:szCs w:val="20"/>
                <w:rtl w:val="0"/>
              </w:rPr>
              <w:t xml:space="preserve">Alcanzado en grado medio</w:t>
            </w:r>
          </w:p>
        </w:tc>
        <w:tc>
          <w:tcPr>
            <w:shd w:fill="auto" w:val="clear"/>
          </w:tcPr>
          <w:p w:rsidR="00000000" w:rsidDel="00000000" w:rsidP="00000000" w:rsidRDefault="00000000" w:rsidRPr="00000000" w14:paraId="000008A3">
            <w:pPr>
              <w:spacing w:line="276" w:lineRule="auto"/>
              <w:jc w:val="center"/>
              <w:rPr>
                <w:b w:val="1"/>
                <w:sz w:val="20"/>
                <w:szCs w:val="20"/>
              </w:rPr>
            </w:pPr>
            <w:r w:rsidDel="00000000" w:rsidR="00000000" w:rsidRPr="00000000">
              <w:rPr>
                <w:b w:val="1"/>
                <w:sz w:val="20"/>
                <w:szCs w:val="20"/>
                <w:rtl w:val="0"/>
              </w:rPr>
              <w:t xml:space="preserve">Alcanzado de forma destacada</w:t>
            </w:r>
          </w:p>
        </w:tc>
      </w:tr>
      <w:tr>
        <w:trPr>
          <w:cantSplit w:val="1"/>
          <w:tblHeader w:val="0"/>
        </w:trPr>
        <w:tc>
          <w:tcPr>
            <w:shd w:fill="auto" w:val="clear"/>
          </w:tcPr>
          <w:p w:rsidR="00000000" w:rsidDel="00000000" w:rsidP="00000000" w:rsidRDefault="00000000" w:rsidRPr="00000000" w14:paraId="000008A4">
            <w:pPr>
              <w:spacing w:line="276" w:lineRule="auto"/>
              <w:jc w:val="both"/>
              <w:rPr>
                <w:sz w:val="20"/>
                <w:szCs w:val="20"/>
              </w:rPr>
            </w:pPr>
            <w:r w:rsidDel="00000000" w:rsidR="00000000" w:rsidRPr="00000000">
              <w:rPr>
                <w:color w:val="000000"/>
                <w:sz w:val="20"/>
                <w:szCs w:val="20"/>
                <w:rtl w:val="0"/>
              </w:rPr>
              <w:t xml:space="preserve">6.1. Puede valorar la diversidad lingüística, cultural y artística a partir de la lengua extranjera.</w:t>
            </w:r>
            <w:r w:rsidDel="00000000" w:rsidR="00000000" w:rsidRPr="00000000">
              <w:rPr>
                <w:rtl w:val="0"/>
              </w:rPr>
            </w:r>
          </w:p>
        </w:tc>
        <w:tc>
          <w:tcPr>
            <w:shd w:fill="auto" w:val="clear"/>
          </w:tcPr>
          <w:p w:rsidR="00000000" w:rsidDel="00000000" w:rsidP="00000000" w:rsidRDefault="00000000" w:rsidRPr="00000000" w14:paraId="000008A5">
            <w:pPr>
              <w:spacing w:line="276" w:lineRule="auto"/>
              <w:jc w:val="both"/>
              <w:rPr>
                <w:sz w:val="20"/>
                <w:szCs w:val="20"/>
              </w:rPr>
            </w:pPr>
            <w:r w:rsidDel="00000000" w:rsidR="00000000" w:rsidRPr="00000000">
              <w:rPr>
                <w:color w:val="000000"/>
                <w:sz w:val="20"/>
                <w:szCs w:val="20"/>
                <w:rtl w:val="0"/>
              </w:rPr>
              <w:t xml:space="preserve">No puede valorar la diversidad lingüística, cultural o artística a partir de la lengua extranjera.</w:t>
            </w:r>
            <w:r w:rsidDel="00000000" w:rsidR="00000000" w:rsidRPr="00000000">
              <w:rPr>
                <w:rtl w:val="0"/>
              </w:rPr>
            </w:r>
          </w:p>
        </w:tc>
        <w:tc>
          <w:tcPr>
            <w:shd w:fill="auto" w:val="clear"/>
          </w:tcPr>
          <w:p w:rsidR="00000000" w:rsidDel="00000000" w:rsidP="00000000" w:rsidRDefault="00000000" w:rsidRPr="00000000" w14:paraId="000008A6">
            <w:pPr>
              <w:spacing w:line="276" w:lineRule="auto"/>
              <w:jc w:val="both"/>
              <w:rPr>
                <w:sz w:val="20"/>
                <w:szCs w:val="20"/>
              </w:rPr>
            </w:pPr>
            <w:r w:rsidDel="00000000" w:rsidR="00000000" w:rsidRPr="00000000">
              <w:rPr>
                <w:color w:val="000000"/>
                <w:sz w:val="20"/>
                <w:szCs w:val="20"/>
                <w:rtl w:val="0"/>
              </w:rPr>
              <w:t xml:space="preserve">Puede comenzar a valorar la diversidad lingüística, cultural o artística a partir de la lengua extranjera.</w:t>
            </w:r>
            <w:r w:rsidDel="00000000" w:rsidR="00000000" w:rsidRPr="00000000">
              <w:rPr>
                <w:rtl w:val="0"/>
              </w:rPr>
            </w:r>
          </w:p>
        </w:tc>
        <w:tc>
          <w:tcPr>
            <w:shd w:fill="auto" w:val="clear"/>
          </w:tcPr>
          <w:p w:rsidR="00000000" w:rsidDel="00000000" w:rsidP="00000000" w:rsidRDefault="00000000" w:rsidRPr="00000000" w14:paraId="000008A7">
            <w:pPr>
              <w:spacing w:line="276" w:lineRule="auto"/>
              <w:jc w:val="both"/>
              <w:rPr>
                <w:sz w:val="20"/>
                <w:szCs w:val="20"/>
              </w:rPr>
            </w:pPr>
            <w:r w:rsidDel="00000000" w:rsidR="00000000" w:rsidRPr="00000000">
              <w:rPr>
                <w:color w:val="000000"/>
                <w:sz w:val="20"/>
                <w:szCs w:val="20"/>
                <w:rtl w:val="0"/>
              </w:rPr>
              <w:t xml:space="preserve">Puede valorar la diversidad lingüística, cultural y artística a partir de la lengua extranjera.</w:t>
            </w:r>
            <w:r w:rsidDel="00000000" w:rsidR="00000000" w:rsidRPr="00000000">
              <w:rPr>
                <w:rtl w:val="0"/>
              </w:rPr>
            </w:r>
          </w:p>
        </w:tc>
        <w:tc>
          <w:tcPr>
            <w:shd w:fill="auto" w:val="clear"/>
          </w:tcPr>
          <w:p w:rsidR="00000000" w:rsidDel="00000000" w:rsidP="00000000" w:rsidRDefault="00000000" w:rsidRPr="00000000" w14:paraId="000008A8">
            <w:pPr>
              <w:spacing w:line="276" w:lineRule="auto"/>
              <w:jc w:val="both"/>
              <w:rPr>
                <w:sz w:val="20"/>
                <w:szCs w:val="20"/>
              </w:rPr>
            </w:pPr>
            <w:r w:rsidDel="00000000" w:rsidR="00000000" w:rsidRPr="00000000">
              <w:rPr>
                <w:color w:val="000000"/>
                <w:sz w:val="20"/>
                <w:szCs w:val="20"/>
                <w:rtl w:val="0"/>
              </w:rPr>
              <w:t xml:space="preserve">Siempre puede valorar la diversidad lingüística, cultural y artística a partir de la lengua extranjera.</w:t>
            </w: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8A9">
            <w:pPr>
              <w:spacing w:line="276" w:lineRule="auto"/>
              <w:jc w:val="both"/>
              <w:rPr>
                <w:sz w:val="20"/>
                <w:szCs w:val="20"/>
              </w:rPr>
            </w:pPr>
            <w:r w:rsidDel="00000000" w:rsidR="00000000" w:rsidRPr="00000000">
              <w:rPr>
                <w:color w:val="000000"/>
                <w:sz w:val="20"/>
                <w:szCs w:val="20"/>
                <w:rtl w:val="0"/>
              </w:rPr>
              <w:t xml:space="preserve">6.2. Puede actuar de forma empática y respetuosa en situaciones interculturales.</w:t>
            </w:r>
            <w:r w:rsidDel="00000000" w:rsidR="00000000" w:rsidRPr="00000000">
              <w:rPr>
                <w:rtl w:val="0"/>
              </w:rPr>
            </w:r>
          </w:p>
        </w:tc>
        <w:tc>
          <w:tcPr>
            <w:shd w:fill="auto" w:val="clear"/>
          </w:tcPr>
          <w:p w:rsidR="00000000" w:rsidDel="00000000" w:rsidP="00000000" w:rsidRDefault="00000000" w:rsidRPr="00000000" w14:paraId="000008AA">
            <w:pPr>
              <w:spacing w:line="276" w:lineRule="auto"/>
              <w:jc w:val="both"/>
              <w:rPr>
                <w:sz w:val="20"/>
                <w:szCs w:val="20"/>
              </w:rPr>
            </w:pPr>
            <w:r w:rsidDel="00000000" w:rsidR="00000000" w:rsidRPr="00000000">
              <w:rPr>
                <w:color w:val="000000"/>
                <w:sz w:val="20"/>
                <w:szCs w:val="20"/>
                <w:rtl w:val="0"/>
              </w:rPr>
              <w:t xml:space="preserve">No puede actuar de forma empática ni respetuosa en situaciones interculturales.</w:t>
            </w:r>
            <w:r w:rsidDel="00000000" w:rsidR="00000000" w:rsidRPr="00000000">
              <w:rPr>
                <w:rtl w:val="0"/>
              </w:rPr>
            </w:r>
          </w:p>
        </w:tc>
        <w:tc>
          <w:tcPr>
            <w:shd w:fill="auto" w:val="clear"/>
          </w:tcPr>
          <w:p w:rsidR="00000000" w:rsidDel="00000000" w:rsidP="00000000" w:rsidRDefault="00000000" w:rsidRPr="00000000" w14:paraId="000008AB">
            <w:pPr>
              <w:spacing w:line="276" w:lineRule="auto"/>
              <w:jc w:val="both"/>
              <w:rPr>
                <w:sz w:val="20"/>
                <w:szCs w:val="20"/>
              </w:rPr>
            </w:pPr>
            <w:r w:rsidDel="00000000" w:rsidR="00000000" w:rsidRPr="00000000">
              <w:rPr>
                <w:color w:val="000000"/>
                <w:sz w:val="20"/>
                <w:szCs w:val="20"/>
                <w:rtl w:val="0"/>
              </w:rPr>
              <w:t xml:space="preserve">Puede actuar de forma empática o respetuosa en situaciones interculturales.</w:t>
            </w:r>
            <w:r w:rsidDel="00000000" w:rsidR="00000000" w:rsidRPr="00000000">
              <w:rPr>
                <w:rtl w:val="0"/>
              </w:rPr>
            </w:r>
          </w:p>
        </w:tc>
        <w:tc>
          <w:tcPr>
            <w:shd w:fill="auto" w:val="clear"/>
          </w:tcPr>
          <w:p w:rsidR="00000000" w:rsidDel="00000000" w:rsidP="00000000" w:rsidRDefault="00000000" w:rsidRPr="00000000" w14:paraId="000008AC">
            <w:pPr>
              <w:spacing w:line="276" w:lineRule="auto"/>
              <w:jc w:val="both"/>
              <w:rPr>
                <w:sz w:val="20"/>
                <w:szCs w:val="20"/>
              </w:rPr>
            </w:pPr>
            <w:r w:rsidDel="00000000" w:rsidR="00000000" w:rsidRPr="00000000">
              <w:rPr>
                <w:color w:val="000000"/>
                <w:sz w:val="20"/>
                <w:szCs w:val="20"/>
                <w:rtl w:val="0"/>
              </w:rPr>
              <w:t xml:space="preserve">Puede actuar de forma empática y respetuosa en situaciones interculturales.</w:t>
            </w:r>
            <w:r w:rsidDel="00000000" w:rsidR="00000000" w:rsidRPr="00000000">
              <w:rPr>
                <w:rtl w:val="0"/>
              </w:rPr>
            </w:r>
          </w:p>
        </w:tc>
        <w:tc>
          <w:tcPr>
            <w:shd w:fill="auto" w:val="clear"/>
          </w:tcPr>
          <w:p w:rsidR="00000000" w:rsidDel="00000000" w:rsidP="00000000" w:rsidRDefault="00000000" w:rsidRPr="00000000" w14:paraId="000008AD">
            <w:pPr>
              <w:spacing w:line="276" w:lineRule="auto"/>
              <w:jc w:val="both"/>
              <w:rPr>
                <w:sz w:val="20"/>
                <w:szCs w:val="20"/>
              </w:rPr>
            </w:pPr>
            <w:r w:rsidDel="00000000" w:rsidR="00000000" w:rsidRPr="00000000">
              <w:rPr>
                <w:color w:val="000000"/>
                <w:sz w:val="20"/>
                <w:szCs w:val="20"/>
                <w:rtl w:val="0"/>
              </w:rPr>
              <w:t xml:space="preserve">Siempre puede actuar de forma empática y muy respetuosa en situaciones interculturales.</w:t>
            </w: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8AE">
            <w:pPr>
              <w:spacing w:line="276" w:lineRule="auto"/>
              <w:jc w:val="both"/>
              <w:rPr>
                <w:sz w:val="20"/>
                <w:szCs w:val="20"/>
              </w:rPr>
            </w:pPr>
            <w:r w:rsidDel="00000000" w:rsidR="00000000" w:rsidRPr="00000000">
              <w:rPr>
                <w:color w:val="000000"/>
                <w:sz w:val="20"/>
                <w:szCs w:val="20"/>
                <w:rtl w:val="0"/>
              </w:rPr>
              <w:t xml:space="preserve">6.3. Puede identificar y respetar semejanzas y diferencias entre lenguas y culturas.</w:t>
            </w:r>
            <w:r w:rsidDel="00000000" w:rsidR="00000000" w:rsidRPr="00000000">
              <w:rPr>
                <w:rtl w:val="0"/>
              </w:rPr>
            </w:r>
          </w:p>
        </w:tc>
        <w:tc>
          <w:tcPr>
            <w:shd w:fill="auto" w:val="clear"/>
          </w:tcPr>
          <w:p w:rsidR="00000000" w:rsidDel="00000000" w:rsidP="00000000" w:rsidRDefault="00000000" w:rsidRPr="00000000" w14:paraId="000008AF">
            <w:pPr>
              <w:spacing w:line="276" w:lineRule="auto"/>
              <w:jc w:val="both"/>
              <w:rPr>
                <w:sz w:val="20"/>
                <w:szCs w:val="20"/>
              </w:rPr>
            </w:pPr>
            <w:r w:rsidDel="00000000" w:rsidR="00000000" w:rsidRPr="00000000">
              <w:rPr>
                <w:color w:val="000000"/>
                <w:sz w:val="20"/>
                <w:szCs w:val="20"/>
                <w:rtl w:val="0"/>
              </w:rPr>
              <w:t xml:space="preserve">No puede identificar ni respetar semejanzas o diferencias entre lenguas y culturas.</w:t>
            </w:r>
            <w:r w:rsidDel="00000000" w:rsidR="00000000" w:rsidRPr="00000000">
              <w:rPr>
                <w:rtl w:val="0"/>
              </w:rPr>
            </w:r>
          </w:p>
        </w:tc>
        <w:tc>
          <w:tcPr>
            <w:shd w:fill="auto" w:val="clear"/>
          </w:tcPr>
          <w:p w:rsidR="00000000" w:rsidDel="00000000" w:rsidP="00000000" w:rsidRDefault="00000000" w:rsidRPr="00000000" w14:paraId="000008B0">
            <w:pPr>
              <w:spacing w:line="276" w:lineRule="auto"/>
              <w:jc w:val="both"/>
              <w:rPr>
                <w:sz w:val="20"/>
                <w:szCs w:val="20"/>
              </w:rPr>
            </w:pPr>
            <w:r w:rsidDel="00000000" w:rsidR="00000000" w:rsidRPr="00000000">
              <w:rPr>
                <w:color w:val="000000"/>
                <w:sz w:val="20"/>
                <w:szCs w:val="20"/>
                <w:rtl w:val="0"/>
              </w:rPr>
              <w:t xml:space="preserve">Puede respetar semejanzas y diferencias entre lenguas y culturas.</w:t>
            </w:r>
            <w:r w:rsidDel="00000000" w:rsidR="00000000" w:rsidRPr="00000000">
              <w:rPr>
                <w:rtl w:val="0"/>
              </w:rPr>
            </w:r>
          </w:p>
        </w:tc>
        <w:tc>
          <w:tcPr>
            <w:shd w:fill="auto" w:val="clear"/>
          </w:tcPr>
          <w:p w:rsidR="00000000" w:rsidDel="00000000" w:rsidP="00000000" w:rsidRDefault="00000000" w:rsidRPr="00000000" w14:paraId="000008B1">
            <w:pPr>
              <w:spacing w:line="276" w:lineRule="auto"/>
              <w:jc w:val="both"/>
              <w:rPr>
                <w:sz w:val="20"/>
                <w:szCs w:val="20"/>
              </w:rPr>
            </w:pPr>
            <w:r w:rsidDel="00000000" w:rsidR="00000000" w:rsidRPr="00000000">
              <w:rPr>
                <w:color w:val="000000"/>
                <w:sz w:val="20"/>
                <w:szCs w:val="20"/>
                <w:rtl w:val="0"/>
              </w:rPr>
              <w:t xml:space="preserve">Puede identificar y respetar semejanzas y diferencias entre lenguas y culturas.</w:t>
            </w:r>
            <w:r w:rsidDel="00000000" w:rsidR="00000000" w:rsidRPr="00000000">
              <w:rPr>
                <w:rtl w:val="0"/>
              </w:rPr>
            </w:r>
          </w:p>
        </w:tc>
        <w:tc>
          <w:tcPr>
            <w:shd w:fill="auto" w:val="clear"/>
          </w:tcPr>
          <w:p w:rsidR="00000000" w:rsidDel="00000000" w:rsidP="00000000" w:rsidRDefault="00000000" w:rsidRPr="00000000" w14:paraId="000008B2">
            <w:pPr>
              <w:spacing w:line="276" w:lineRule="auto"/>
              <w:jc w:val="both"/>
              <w:rPr>
                <w:sz w:val="20"/>
                <w:szCs w:val="20"/>
              </w:rPr>
            </w:pPr>
            <w:r w:rsidDel="00000000" w:rsidR="00000000" w:rsidRPr="00000000">
              <w:rPr>
                <w:color w:val="000000"/>
                <w:sz w:val="20"/>
                <w:szCs w:val="20"/>
                <w:rtl w:val="0"/>
              </w:rPr>
              <w:t xml:space="preserve">Siempre puede identificar completamente y respetar semejanzas y diferencias entre lenguas y culturas.</w:t>
            </w: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8B3">
            <w:pPr>
              <w:spacing w:line="276" w:lineRule="auto"/>
              <w:jc w:val="both"/>
              <w:rPr>
                <w:sz w:val="20"/>
                <w:szCs w:val="20"/>
              </w:rPr>
            </w:pPr>
            <w:r w:rsidDel="00000000" w:rsidR="00000000" w:rsidRPr="00000000">
              <w:rPr>
                <w:color w:val="000000"/>
                <w:sz w:val="20"/>
                <w:szCs w:val="20"/>
                <w:rtl w:val="0"/>
              </w:rPr>
              <w:t xml:space="preserve">6.4. Puede identificar y rechazar cualquier tipo de discriminación, prejuicio y estereotipo en situaciones comunicativas.</w:t>
            </w:r>
            <w:r w:rsidDel="00000000" w:rsidR="00000000" w:rsidRPr="00000000">
              <w:rPr>
                <w:rtl w:val="0"/>
              </w:rPr>
            </w:r>
          </w:p>
        </w:tc>
        <w:tc>
          <w:tcPr>
            <w:shd w:fill="auto" w:val="clear"/>
          </w:tcPr>
          <w:p w:rsidR="00000000" w:rsidDel="00000000" w:rsidP="00000000" w:rsidRDefault="00000000" w:rsidRPr="00000000" w14:paraId="000008B4">
            <w:pPr>
              <w:spacing w:line="276" w:lineRule="auto"/>
              <w:jc w:val="both"/>
              <w:rPr>
                <w:sz w:val="20"/>
                <w:szCs w:val="20"/>
              </w:rPr>
            </w:pPr>
            <w:r w:rsidDel="00000000" w:rsidR="00000000" w:rsidRPr="00000000">
              <w:rPr>
                <w:color w:val="000000"/>
                <w:sz w:val="20"/>
                <w:szCs w:val="20"/>
                <w:rtl w:val="0"/>
              </w:rPr>
              <w:t xml:space="preserve">No puede identificar o rechazar cualquier tipo de discriminación, prejuicio o estereotipo en situaciones comunicativas.</w:t>
            </w:r>
            <w:r w:rsidDel="00000000" w:rsidR="00000000" w:rsidRPr="00000000">
              <w:rPr>
                <w:rtl w:val="0"/>
              </w:rPr>
            </w:r>
          </w:p>
        </w:tc>
        <w:tc>
          <w:tcPr>
            <w:shd w:fill="auto" w:val="clear"/>
          </w:tcPr>
          <w:p w:rsidR="00000000" w:rsidDel="00000000" w:rsidP="00000000" w:rsidRDefault="00000000" w:rsidRPr="00000000" w14:paraId="000008B5">
            <w:pPr>
              <w:spacing w:line="276" w:lineRule="auto"/>
              <w:jc w:val="both"/>
              <w:rPr>
                <w:sz w:val="20"/>
                <w:szCs w:val="20"/>
              </w:rPr>
            </w:pPr>
            <w:r w:rsidDel="00000000" w:rsidR="00000000" w:rsidRPr="00000000">
              <w:rPr>
                <w:color w:val="000000"/>
                <w:sz w:val="20"/>
                <w:szCs w:val="20"/>
                <w:rtl w:val="0"/>
              </w:rPr>
              <w:t xml:space="preserve">Puede identificar de forma guiada y rechazar cualquier tipo de discriminación, prejuicio y estereotipo evidente en situaciones comunicativas.</w:t>
            </w:r>
            <w:r w:rsidDel="00000000" w:rsidR="00000000" w:rsidRPr="00000000">
              <w:rPr>
                <w:rtl w:val="0"/>
              </w:rPr>
            </w:r>
          </w:p>
        </w:tc>
        <w:tc>
          <w:tcPr>
            <w:shd w:fill="auto" w:val="clear"/>
          </w:tcPr>
          <w:p w:rsidR="00000000" w:rsidDel="00000000" w:rsidP="00000000" w:rsidRDefault="00000000" w:rsidRPr="00000000" w14:paraId="000008B6">
            <w:pPr>
              <w:spacing w:line="276" w:lineRule="auto"/>
              <w:jc w:val="both"/>
              <w:rPr>
                <w:sz w:val="20"/>
                <w:szCs w:val="20"/>
              </w:rPr>
            </w:pPr>
            <w:r w:rsidDel="00000000" w:rsidR="00000000" w:rsidRPr="00000000">
              <w:rPr>
                <w:color w:val="000000"/>
                <w:sz w:val="20"/>
                <w:szCs w:val="20"/>
                <w:rtl w:val="0"/>
              </w:rPr>
              <w:t xml:space="preserve">Puede identificar y rechazar cualquier tipo de discriminación, prejuicio y estereotipo en situaciones comunicativas.</w:t>
            </w:r>
            <w:r w:rsidDel="00000000" w:rsidR="00000000" w:rsidRPr="00000000">
              <w:rPr>
                <w:rtl w:val="0"/>
              </w:rPr>
            </w:r>
          </w:p>
        </w:tc>
        <w:tc>
          <w:tcPr>
            <w:shd w:fill="auto" w:val="clear"/>
          </w:tcPr>
          <w:p w:rsidR="00000000" w:rsidDel="00000000" w:rsidP="00000000" w:rsidRDefault="00000000" w:rsidRPr="00000000" w14:paraId="000008B7">
            <w:pPr>
              <w:spacing w:line="276" w:lineRule="auto"/>
              <w:jc w:val="both"/>
              <w:rPr>
                <w:sz w:val="20"/>
                <w:szCs w:val="20"/>
              </w:rPr>
            </w:pPr>
            <w:r w:rsidDel="00000000" w:rsidR="00000000" w:rsidRPr="00000000">
              <w:rPr>
                <w:color w:val="000000"/>
                <w:sz w:val="20"/>
                <w:szCs w:val="20"/>
                <w:rtl w:val="0"/>
              </w:rPr>
              <w:t xml:space="preserve">Siempre puede identificar y rechazar cualquier tipo de discriminación, prejuicio y estereotipo, aunque no sea evidente, en situaciones comunicativas.</w:t>
            </w:r>
            <w:r w:rsidDel="00000000" w:rsidR="00000000" w:rsidRPr="00000000">
              <w:rPr>
                <w:rtl w:val="0"/>
              </w:rPr>
            </w:r>
          </w:p>
        </w:tc>
      </w:tr>
    </w:tbl>
    <w:p w:rsidR="00000000" w:rsidDel="00000000" w:rsidP="00000000" w:rsidRDefault="00000000" w:rsidRPr="00000000" w14:paraId="000008B8">
      <w:pPr>
        <w:rPr/>
      </w:pPr>
      <w:r w:rsidDel="00000000" w:rsidR="00000000" w:rsidRPr="00000000">
        <w:rPr>
          <w:rtl w:val="0"/>
        </w:rPr>
      </w:r>
    </w:p>
    <w:p w:rsidR="00000000" w:rsidDel="00000000" w:rsidP="00000000" w:rsidRDefault="00000000" w:rsidRPr="00000000" w14:paraId="000008B9">
      <w:pPr>
        <w:jc w:val="both"/>
        <w:rPr/>
      </w:pPr>
      <w:r w:rsidDel="00000000" w:rsidR="00000000" w:rsidRPr="00000000">
        <w:rPr>
          <w:rtl w:val="0"/>
        </w:rPr>
      </w:r>
    </w:p>
    <w:sectPr>
      <w:footerReference r:id="rId12" w:type="default"/>
      <w:type w:val="nextPage"/>
      <w:pgSz w:h="11906" w:w="16838" w:orient="landscape"/>
      <w:pgMar w:bottom="284" w:top="284" w:left="284" w:right="567" w:header="284"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Cambria"/>
  <w:font w:name="Courier New"/>
  <w:font w:name="AppleSystemUI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9258300</wp:posOffset>
              </wp:positionH>
              <wp:positionV relativeFrom="paragraph">
                <wp:posOffset>6731000</wp:posOffset>
              </wp:positionV>
              <wp:extent cx="369570" cy="213995"/>
              <wp:effectExtent b="0" l="0" r="0" t="0"/>
              <wp:wrapNone/>
              <wp:docPr id="15" name=""/>
              <a:graphic>
                <a:graphicData uri="http://schemas.microsoft.com/office/word/2010/wordprocessingShape">
                  <wps:wsp>
                    <wps:cNvSpPr/>
                    <wps:cNvPr id="3" name="Shape 3"/>
                    <wps:spPr>
                      <a:xfrm>
                        <a:off x="5165978" y="3677765"/>
                        <a:ext cx="360045" cy="204470"/>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- 31 -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9258300</wp:posOffset>
              </wp:positionH>
              <wp:positionV relativeFrom="paragraph">
                <wp:posOffset>6731000</wp:posOffset>
              </wp:positionV>
              <wp:extent cx="369570" cy="213995"/>
              <wp:effectExtent b="0" l="0" r="0" t="0"/>
              <wp:wrapNone/>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69570" cy="21399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91" w:hanging="360"/>
      </w:pPr>
      <w:rPr>
        <w:rFonts w:ascii="Times New Roman" w:cs="Times New Roman" w:eastAsia="Times New Roman" w:hAnsi="Times New Roman"/>
      </w:rPr>
    </w:lvl>
    <w:lvl w:ilvl="2">
      <w:start w:val="1"/>
      <w:numFmt w:val="bullet"/>
      <w:lvlText w:val="▪"/>
      <w:lvlJc w:val="left"/>
      <w:pPr>
        <w:ind w:left="1811" w:hanging="360"/>
      </w:pPr>
      <w:rPr>
        <w:rFonts w:ascii="Noto Sans Symbols" w:cs="Noto Sans Symbols" w:eastAsia="Noto Sans Symbols" w:hAnsi="Noto Sans Symbols"/>
      </w:rPr>
    </w:lvl>
    <w:lvl w:ilvl="3">
      <w:start w:val="1"/>
      <w:numFmt w:val="bullet"/>
      <w:lvlText w:val="●"/>
      <w:lvlJc w:val="left"/>
      <w:pPr>
        <w:ind w:left="2531" w:hanging="360"/>
      </w:pPr>
      <w:rPr>
        <w:rFonts w:ascii="Noto Sans Symbols" w:cs="Noto Sans Symbols" w:eastAsia="Noto Sans Symbols" w:hAnsi="Noto Sans Symbols"/>
      </w:rPr>
    </w:lvl>
    <w:lvl w:ilvl="4">
      <w:start w:val="1"/>
      <w:numFmt w:val="bullet"/>
      <w:lvlText w:val="o"/>
      <w:lvlJc w:val="left"/>
      <w:pPr>
        <w:ind w:left="3251" w:hanging="360"/>
      </w:pPr>
      <w:rPr>
        <w:rFonts w:ascii="Courier New" w:cs="Courier New" w:eastAsia="Courier New" w:hAnsi="Courier New"/>
      </w:rPr>
    </w:lvl>
    <w:lvl w:ilvl="5">
      <w:start w:val="1"/>
      <w:numFmt w:val="bullet"/>
      <w:lvlText w:val="▪"/>
      <w:lvlJc w:val="left"/>
      <w:pPr>
        <w:ind w:left="3971" w:hanging="360"/>
      </w:pPr>
      <w:rPr>
        <w:rFonts w:ascii="Noto Sans Symbols" w:cs="Noto Sans Symbols" w:eastAsia="Noto Sans Symbols" w:hAnsi="Noto Sans Symbols"/>
      </w:rPr>
    </w:lvl>
    <w:lvl w:ilvl="6">
      <w:start w:val="1"/>
      <w:numFmt w:val="bullet"/>
      <w:lvlText w:val="●"/>
      <w:lvlJc w:val="left"/>
      <w:pPr>
        <w:ind w:left="4691" w:hanging="360"/>
      </w:pPr>
      <w:rPr>
        <w:rFonts w:ascii="Noto Sans Symbols" w:cs="Noto Sans Symbols" w:eastAsia="Noto Sans Symbols" w:hAnsi="Noto Sans Symbols"/>
      </w:rPr>
    </w:lvl>
    <w:lvl w:ilvl="7">
      <w:start w:val="1"/>
      <w:numFmt w:val="bullet"/>
      <w:lvlText w:val="o"/>
      <w:lvlJc w:val="left"/>
      <w:pPr>
        <w:ind w:left="5411" w:hanging="360"/>
      </w:pPr>
      <w:rPr>
        <w:rFonts w:ascii="Courier New" w:cs="Courier New" w:eastAsia="Courier New" w:hAnsi="Courier New"/>
      </w:rPr>
    </w:lvl>
    <w:lvl w:ilvl="8">
      <w:start w:val="1"/>
      <w:numFmt w:val="bullet"/>
      <w:lvlText w:val="▪"/>
      <w:lvlJc w:val="left"/>
      <w:pPr>
        <w:ind w:left="6131"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o"/>
      <w:lvlJc w:val="left"/>
      <w:pPr>
        <w:ind w:left="720" w:hanging="360"/>
      </w:pPr>
      <w:rPr>
        <w:rFonts w:ascii="Courier New" w:cs="Courier New" w:eastAsia="Courier New" w:hAnsi="Courier New"/>
      </w:rPr>
    </w:lvl>
    <w:lvl w:ilvl="2">
      <w:start w:val="1"/>
      <w:numFmt w:val="decimal"/>
      <w:lvlText w:val=""/>
      <w:lvlJc w:val="left"/>
      <w:pPr>
        <w:ind w:left="1080" w:hanging="360"/>
      </w:pPr>
      <w:rPr>
        <w:rFonts w:ascii="Noto Sans Symbols" w:cs="Noto Sans Symbols" w:eastAsia="Noto Sans Symbols" w:hAnsi="Noto Sans Symbols"/>
      </w:rPr>
    </w:lvl>
    <w:lvl w:ilvl="3">
      <w:start w:val="1"/>
      <w:numFmt w:val="decimal"/>
      <w:lvlText w:val=""/>
      <w:lvlJc w:val="left"/>
      <w:pPr>
        <w:ind w:left="1440" w:hanging="360"/>
      </w:pPr>
      <w:rPr>
        <w:rFonts w:ascii="Noto Sans Symbols" w:cs="Noto Sans Symbols" w:eastAsia="Noto Sans Symbols" w:hAnsi="Noto Sans Symbols"/>
      </w:rPr>
    </w:lvl>
    <w:lvl w:ilvl="4">
      <w:start w:val="1"/>
      <w:numFmt w:val="decimal"/>
      <w:lvlText w:val="o"/>
      <w:lvlJc w:val="left"/>
      <w:pPr>
        <w:ind w:left="1800" w:hanging="360"/>
      </w:pPr>
      <w:rPr>
        <w:rFonts w:ascii="Courier New" w:cs="Courier New" w:eastAsia="Courier New" w:hAnsi="Courier New"/>
      </w:rPr>
    </w:lvl>
    <w:lvl w:ilvl="5">
      <w:start w:val="1"/>
      <w:numFmt w:val="decimal"/>
      <w:lvlText w:val=""/>
      <w:lvlJc w:val="left"/>
      <w:pPr>
        <w:ind w:left="2160" w:hanging="360"/>
      </w:pPr>
      <w:rPr>
        <w:rFonts w:ascii="Noto Sans Symbols" w:cs="Noto Sans Symbols" w:eastAsia="Noto Sans Symbols" w:hAnsi="Noto Sans Symbols"/>
      </w:rPr>
    </w:lvl>
    <w:lvl w:ilvl="6">
      <w:start w:val="1"/>
      <w:numFmt w:val="decimal"/>
      <w:lvlText w:val=""/>
      <w:lvlJc w:val="left"/>
      <w:pPr>
        <w:ind w:left="2520" w:hanging="360"/>
      </w:pPr>
      <w:rPr>
        <w:rFonts w:ascii="Noto Sans Symbols" w:cs="Noto Sans Symbols" w:eastAsia="Noto Sans Symbols" w:hAnsi="Noto Sans Symbols"/>
      </w:rPr>
    </w:lvl>
    <w:lvl w:ilvl="7">
      <w:start w:val="1"/>
      <w:numFmt w:val="decimal"/>
      <w:lvlText w:val="o"/>
      <w:lvlJc w:val="left"/>
      <w:pPr>
        <w:ind w:left="2880" w:hanging="360"/>
      </w:pPr>
      <w:rPr>
        <w:rFonts w:ascii="Courier New" w:cs="Courier New" w:eastAsia="Courier New" w:hAnsi="Courier New"/>
      </w:rPr>
    </w:lvl>
    <w:lvl w:ilvl="8">
      <w:start w:val="1"/>
      <w:numFmt w:val="decimal"/>
      <w:lvlText w:val=""/>
      <w:lvlJc w:val="left"/>
      <w:pPr>
        <w:ind w:left="32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240" w:before="240" w:lineRule="auto"/>
    </w:pPr>
    <w:rPr>
      <w:b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spacing w:after="60" w:before="240" w:lineRule="auto"/>
    </w:pPr>
    <w:rPr>
      <w:b w:val="1"/>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qFormat w:val="1"/>
    <w:rsid w:val="003C45EA"/>
    <w:pPr>
      <w:suppressAutoHyphens w:val="1"/>
    </w:pPr>
    <w:rPr>
      <w:sz w:val="22"/>
      <w:lang w:eastAsia="es-ES"/>
    </w:rPr>
  </w:style>
  <w:style w:type="paragraph" w:styleId="Ttulo1">
    <w:name w:val="heading 1"/>
    <w:basedOn w:val="Normal"/>
    <w:next w:val="Normal"/>
    <w:link w:val="Ttulo1Car"/>
    <w:uiPriority w:val="9"/>
    <w:qFormat w:val="1"/>
    <w:rsid w:val="00AB4997"/>
    <w:pPr>
      <w:keepNext w:val="1"/>
      <w:suppressAutoHyphens w:val="0"/>
      <w:outlineLvl w:val="0"/>
    </w:pPr>
    <w:rPr>
      <w:rFonts w:cs="Arial"/>
      <w:b w:val="1"/>
      <w:lang w:eastAsia="en-US" w:val="en-GB"/>
    </w:rPr>
  </w:style>
  <w:style w:type="paragraph" w:styleId="Ttulo2">
    <w:name w:val="heading 2"/>
    <w:basedOn w:val="Normal"/>
    <w:next w:val="Normal"/>
    <w:link w:val="Ttulo2Car"/>
    <w:qFormat w:val="1"/>
    <w:rsid w:val="009C460B"/>
    <w:pPr>
      <w:keepNext w:val="1"/>
      <w:spacing w:after="240" w:before="240"/>
      <w:outlineLvl w:val="1"/>
    </w:pPr>
    <w:rPr>
      <w:rFonts w:cs="Arial"/>
      <w:b w:val="1"/>
      <w:iCs w:val="1"/>
      <w:szCs w:val="22"/>
    </w:rPr>
  </w:style>
  <w:style w:type="paragraph" w:styleId="Ttulo3">
    <w:name w:val="heading 3"/>
    <w:basedOn w:val="Normal"/>
    <w:next w:val="Normal"/>
    <w:link w:val="Ttulo3Car"/>
    <w:qFormat w:val="1"/>
    <w:rsid w:val="00AB4997"/>
    <w:pPr>
      <w:keepNext w:val="1"/>
      <w:spacing w:after="60" w:before="240"/>
      <w:outlineLvl w:val="2"/>
    </w:pPr>
    <w:rPr>
      <w:rFonts w:cs="Arial"/>
      <w:b w:val="1"/>
      <w:szCs w:val="22"/>
    </w:rPr>
  </w:style>
  <w:style w:type="paragraph" w:styleId="Ttulo4">
    <w:name w:val="heading 4"/>
    <w:basedOn w:val="Normal"/>
    <w:next w:val="Normal"/>
    <w:link w:val="Ttulo4Car"/>
    <w:qFormat w:val="1"/>
    <w:rsid w:val="00F2445B"/>
    <w:pPr>
      <w:keepNext w:val="1"/>
      <w:spacing w:after="60" w:before="240"/>
      <w:outlineLvl w:val="3"/>
    </w:pPr>
    <w:rPr>
      <w:rFonts w:cs="Arial"/>
      <w:b w:val="1"/>
      <w:szCs w:val="22"/>
    </w:rPr>
  </w:style>
  <w:style w:type="paragraph" w:styleId="Ttulo5">
    <w:name w:val="heading 5"/>
    <w:basedOn w:val="Normal"/>
    <w:next w:val="Normal"/>
    <w:link w:val="Ttulo5Car"/>
    <w:qFormat w:val="1"/>
    <w:rsid w:val="00360F40"/>
    <w:pPr>
      <w:spacing w:after="60" w:before="240"/>
      <w:outlineLvl w:val="4"/>
    </w:pPr>
    <w:rPr>
      <w:b w:val="1"/>
      <w:iCs w:val="1"/>
      <w:szCs w:val="22"/>
    </w:rPr>
  </w:style>
  <w:style w:type="paragraph" w:styleId="Ttulo6">
    <w:name w:val="heading 6"/>
    <w:basedOn w:val="Normal"/>
    <w:next w:val="Normal"/>
    <w:link w:val="Ttulo6Car"/>
    <w:qFormat w:val="1"/>
    <w:rsid w:val="00204C0E"/>
    <w:pPr>
      <w:spacing w:after="60" w:before="240"/>
      <w:outlineLvl w:val="5"/>
    </w:pPr>
    <w:rPr>
      <w:rFonts w:ascii="Times New Roman" w:hAnsi="Times New Roman"/>
      <w:b w:val="1"/>
      <w:bCs w:val="1"/>
      <w:szCs w:val="22"/>
    </w:rPr>
  </w:style>
  <w:style w:type="paragraph" w:styleId="Ttulo7">
    <w:name w:val="heading 7"/>
    <w:basedOn w:val="Normal"/>
    <w:next w:val="Normal"/>
    <w:link w:val="Ttulo7Car"/>
    <w:qFormat w:val="1"/>
    <w:rsid w:val="008F0AB4"/>
    <w:pPr>
      <w:spacing w:after="60" w:before="240"/>
      <w:outlineLvl w:val="6"/>
    </w:pPr>
    <w:rPr>
      <w:rFonts w:ascii="Times New Roman" w:hAnsi="Times New Roman"/>
    </w:rPr>
  </w:style>
  <w:style w:type="paragraph" w:styleId="Ttulo8">
    <w:name w:val="heading 8"/>
    <w:basedOn w:val="Normal"/>
    <w:next w:val="Normal"/>
    <w:link w:val="Ttulo8Car"/>
    <w:qFormat w:val="1"/>
    <w:rsid w:val="00204C0E"/>
    <w:pPr>
      <w:spacing w:after="60" w:before="240"/>
      <w:outlineLvl w:val="7"/>
    </w:pPr>
    <w:rPr>
      <w:rFonts w:ascii="Times New Roman" w:hAnsi="Times New Roman"/>
      <w:i w:val="1"/>
      <w:iCs w:val="1"/>
    </w:rPr>
  </w:style>
  <w:style w:type="paragraph" w:styleId="Ttulo9">
    <w:name w:val="heading 9"/>
    <w:basedOn w:val="Normal"/>
    <w:next w:val="Normal"/>
    <w:link w:val="Ttulo9Car"/>
    <w:qFormat w:val="1"/>
    <w:rsid w:val="00204C0E"/>
    <w:pPr>
      <w:spacing w:after="60" w:before="240"/>
      <w:outlineLvl w:val="8"/>
    </w:pPr>
    <w:rPr>
      <w:rFonts w:cs="Arial"/>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link w:val="Ttulo1"/>
    <w:uiPriority w:val="9"/>
    <w:locked w:val="1"/>
    <w:rsid w:val="00AB4997"/>
    <w:rPr>
      <w:rFonts w:ascii="Arial" w:cs="Arial" w:hAnsi="Arial"/>
      <w:b w:val="1"/>
      <w:bCs w:val="1"/>
      <w:sz w:val="24"/>
      <w:szCs w:val="24"/>
      <w:lang w:eastAsia="en-US" w:val="en-GB"/>
    </w:rPr>
  </w:style>
  <w:style w:type="character" w:styleId="Ttulo2Car" w:customStyle="1">
    <w:name w:val="Título 2 Car"/>
    <w:link w:val="Ttulo2"/>
    <w:locked w:val="1"/>
    <w:rsid w:val="009C460B"/>
    <w:rPr>
      <w:rFonts w:cs="Arial"/>
      <w:b w:val="1"/>
      <w:iCs w:val="1"/>
      <w:sz w:val="22"/>
      <w:szCs w:val="22"/>
      <w:lang w:eastAsia="es-ES"/>
    </w:rPr>
  </w:style>
  <w:style w:type="character" w:styleId="Ttulo3Car" w:customStyle="1">
    <w:name w:val="Título 3 Car"/>
    <w:link w:val="Ttulo3"/>
    <w:locked w:val="1"/>
    <w:rsid w:val="00AB4997"/>
    <w:rPr>
      <w:rFonts w:ascii="Arial" w:cs="Arial" w:hAnsi="Arial"/>
      <w:b w:val="1"/>
      <w:bCs w:val="1"/>
      <w:sz w:val="22"/>
      <w:szCs w:val="22"/>
      <w:lang w:eastAsia="ar-SA"/>
    </w:rPr>
  </w:style>
  <w:style w:type="character" w:styleId="Ttulo4Car" w:customStyle="1">
    <w:name w:val="Título 4 Car"/>
    <w:link w:val="Ttulo4"/>
    <w:locked w:val="1"/>
    <w:rsid w:val="00F2445B"/>
    <w:rPr>
      <w:rFonts w:cs="Arial"/>
      <w:b w:val="1"/>
      <w:sz w:val="22"/>
      <w:szCs w:val="22"/>
    </w:rPr>
  </w:style>
  <w:style w:type="paragraph" w:styleId="Textoindependiente">
    <w:name w:val="Body Text"/>
    <w:basedOn w:val="Normal"/>
    <w:link w:val="TextoindependienteCar"/>
    <w:uiPriority w:val="99"/>
    <w:rsid w:val="00CD230B"/>
    <w:pPr>
      <w:jc w:val="both"/>
    </w:pPr>
    <w:rPr>
      <w:rFonts w:cs="Arial"/>
      <w:i w:val="1"/>
    </w:rPr>
  </w:style>
  <w:style w:type="character" w:styleId="TextoindependienteCar" w:customStyle="1">
    <w:name w:val="Texto independiente Car"/>
    <w:link w:val="Textoindependiente"/>
    <w:uiPriority w:val="99"/>
    <w:locked w:val="1"/>
    <w:rsid w:val="00933B3C"/>
    <w:rPr>
      <w:rFonts w:ascii="Arial" w:cs="Arial" w:hAnsi="Arial"/>
      <w:bCs w:val="1"/>
      <w:i w:val="1"/>
      <w:sz w:val="24"/>
      <w:szCs w:val="24"/>
      <w:lang w:bidi="ar-SA" w:eastAsia="ar-SA" w:val="es-ES"/>
    </w:rPr>
  </w:style>
  <w:style w:type="paragraph" w:styleId="Encabezado">
    <w:name w:val="header"/>
    <w:basedOn w:val="Normal"/>
    <w:link w:val="EncabezadoCar"/>
    <w:uiPriority w:val="99"/>
    <w:rsid w:val="007906DB"/>
    <w:pPr>
      <w:tabs>
        <w:tab w:val="center" w:pos="4252"/>
        <w:tab w:val="right" w:pos="8504"/>
      </w:tabs>
      <w:suppressAutoHyphens w:val="0"/>
    </w:pPr>
    <w:rPr>
      <w:rFonts w:ascii="Times New Roman" w:hAnsi="Times New Roman"/>
      <w:bCs w:val="1"/>
      <w:sz w:val="20"/>
      <w:lang w:val="en-GB"/>
    </w:rPr>
  </w:style>
  <w:style w:type="character" w:styleId="EncabezadoCar" w:customStyle="1">
    <w:name w:val="Encabezado Car"/>
    <w:link w:val="Encabezado"/>
    <w:uiPriority w:val="99"/>
    <w:locked w:val="1"/>
    <w:rsid w:val="00B10E6A"/>
    <w:rPr>
      <w:rFonts w:cs="Times New Roman"/>
      <w:lang w:bidi="ar-SA" w:eastAsia="es-ES" w:val="en-GB"/>
    </w:rPr>
  </w:style>
  <w:style w:type="character" w:styleId="Hipervnculo">
    <w:name w:val="Hyperlink"/>
    <w:uiPriority w:val="99"/>
    <w:rsid w:val="00C01146"/>
    <w:rPr>
      <w:rFonts w:cs="Times New Roman"/>
      <w:color w:val="0000ff"/>
      <w:u w:val="single"/>
    </w:rPr>
  </w:style>
  <w:style w:type="paragraph" w:styleId="Contenidoseccin" w:customStyle="1">
    <w:name w:val="Contenido sección"/>
    <w:basedOn w:val="Normal"/>
    <w:rsid w:val="0022187E"/>
    <w:rPr>
      <w:rFonts w:ascii="Times New Roman" w:hAnsi="Times New Roman"/>
      <w:bCs w:val="1"/>
    </w:rPr>
  </w:style>
  <w:style w:type="table" w:styleId="Tablaconcuadrcula">
    <w:name w:val="Table Grid"/>
    <w:basedOn w:val="Tablanormal"/>
    <w:uiPriority w:val="39"/>
    <w:rsid w:val="00017A6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epgina">
    <w:name w:val="footer"/>
    <w:basedOn w:val="Normal"/>
    <w:link w:val="PiedepginaCar"/>
    <w:uiPriority w:val="99"/>
    <w:rsid w:val="00017A6C"/>
    <w:pPr>
      <w:tabs>
        <w:tab w:val="center" w:pos="4252"/>
        <w:tab w:val="right" w:pos="8504"/>
      </w:tabs>
      <w:suppressAutoHyphens w:val="0"/>
    </w:pPr>
    <w:rPr>
      <w:rFonts w:ascii="Times New Roman" w:hAnsi="Times New Roman"/>
      <w:bCs w:val="1"/>
    </w:rPr>
  </w:style>
  <w:style w:type="character" w:styleId="PiedepginaCar" w:customStyle="1">
    <w:name w:val="Pie de página Car"/>
    <w:link w:val="Piedepgina"/>
    <w:uiPriority w:val="99"/>
    <w:locked w:val="1"/>
    <w:rsid w:val="00B10E6A"/>
    <w:rPr>
      <w:rFonts w:cs="Times New Roman"/>
      <w:sz w:val="24"/>
      <w:szCs w:val="24"/>
      <w:lang w:bidi="ar-SA" w:eastAsia="es-ES" w:val="es-ES"/>
    </w:rPr>
  </w:style>
  <w:style w:type="paragraph" w:styleId="Rubric" w:customStyle="1">
    <w:name w:val="Rubric"/>
    <w:basedOn w:val="Normal"/>
    <w:rsid w:val="00017A6C"/>
    <w:pPr>
      <w:widowControl w:val="0"/>
      <w:autoSpaceDE w:val="0"/>
      <w:autoSpaceDN w:val="0"/>
      <w:adjustRightInd w:val="0"/>
      <w:spacing w:after="140" w:line="260" w:lineRule="atLeast"/>
      <w:ind w:left="454" w:hanging="454"/>
    </w:pPr>
    <w:rPr>
      <w:rFonts w:ascii="MyriadPro-Semibold" w:hAnsi="MyriadPro-Semibold"/>
      <w:bCs w:val="1"/>
      <w:color w:val="000000"/>
      <w:sz w:val="20"/>
      <w:lang w:eastAsia="es-ES_tradnl" w:val="en-GB"/>
    </w:rPr>
  </w:style>
  <w:style w:type="paragraph" w:styleId="Descripcin">
    <w:name w:val="caption"/>
    <w:basedOn w:val="Normal"/>
    <w:next w:val="Normal"/>
    <w:qFormat w:val="1"/>
    <w:rsid w:val="00902865"/>
    <w:pPr>
      <w:suppressAutoHyphens w:val="0"/>
    </w:pPr>
    <w:rPr>
      <w:rFonts w:ascii="Lucida Console" w:hAnsi="Lucida Console"/>
      <w:bCs w:val="1"/>
      <w:lang w:val="en-GB"/>
    </w:rPr>
  </w:style>
  <w:style w:type="paragraph" w:styleId="Textoindependiente3">
    <w:name w:val="Body Text 3"/>
    <w:basedOn w:val="Normal"/>
    <w:link w:val="Textoindependiente3Car"/>
    <w:uiPriority w:val="99"/>
    <w:rsid w:val="00902865"/>
    <w:pPr>
      <w:suppressAutoHyphens w:val="0"/>
      <w:jc w:val="both"/>
    </w:pPr>
    <w:rPr>
      <w:rFonts w:ascii="Times New Roman" w:hAnsi="Times New Roman"/>
      <w:bCs w:val="1"/>
      <w:sz w:val="28"/>
      <w:lang w:val="es-ES_tradnl"/>
    </w:rPr>
  </w:style>
  <w:style w:type="table" w:styleId="Tablamoderna">
    <w:name w:val="Table Contemporary"/>
    <w:basedOn w:val="Tablanormal"/>
    <w:rsid w:val="00085E76"/>
    <w:pPr>
      <w:suppressAutoHyphens w:val="1"/>
    </w:pPr>
    <w:tblPr>
      <w:tblStyleRowBandSize w:val="1"/>
      <w:tblBorders>
        <w:insideH w:color="ffffff" w:space="0" w:sz="18" w:val="single"/>
        <w:insideV w:color="ffffff" w:space="0" w:sz="18" w:val="single"/>
      </w:tblBorders>
    </w:tblPr>
    <w:tblStylePr w:type="firstRow">
      <w:rPr>
        <w:rFonts w:cs="Times New Roman"/>
        <w:b w:val="1"/>
        <w:bCs w:val="1"/>
        <w:color w:val="auto"/>
      </w:rPr>
      <w:tblPr/>
      <w:tcPr>
        <w:tcBorders>
          <w:tl2br w:color="auto" w:space="0" w:sz="0" w:val="none"/>
          <w:tr2bl w:color="auto" w:space="0" w:sz="0" w:val="none"/>
        </w:tcBorders>
        <w:shd w:color="000000" w:fill="ffffff" w:val="pct20"/>
      </w:tcPr>
    </w:tblStylePr>
    <w:tblStylePr w:type="band1Horz">
      <w:rPr>
        <w:rFonts w:cs="Times New Roman"/>
        <w:color w:val="auto"/>
      </w:rPr>
      <w:tblPr/>
      <w:tcPr>
        <w:tcBorders>
          <w:tl2br w:color="auto" w:space="0" w:sz="0" w:val="none"/>
          <w:tr2bl w:color="auto" w:space="0" w:sz="0" w:val="none"/>
        </w:tcBorders>
        <w:shd w:color="000000" w:fill="ffffff" w:val="pct5"/>
      </w:tcPr>
    </w:tblStylePr>
    <w:tblStylePr w:type="band2Horz">
      <w:rPr>
        <w:rFonts w:cs="Times New Roman"/>
        <w:color w:val="auto"/>
      </w:rPr>
      <w:tblPr/>
      <w:tcPr>
        <w:tcBorders>
          <w:tl2br w:color="auto" w:space="0" w:sz="0" w:val="none"/>
          <w:tr2bl w:color="auto" w:space="0" w:sz="0" w:val="none"/>
        </w:tcBorders>
        <w:shd w:color="000000" w:fill="ffffff" w:val="pct20"/>
      </w:tcPr>
    </w:tblStylePr>
  </w:style>
  <w:style w:type="paragraph" w:styleId="Textoindependiente2">
    <w:name w:val="Body Text 2"/>
    <w:basedOn w:val="Normal"/>
    <w:link w:val="Textoindependiente2Car"/>
    <w:uiPriority w:val="99"/>
    <w:rsid w:val="00204C0E"/>
    <w:pPr>
      <w:spacing w:after="120" w:line="480" w:lineRule="auto"/>
    </w:pPr>
  </w:style>
  <w:style w:type="paragraph" w:styleId="objectivelist" w:customStyle="1">
    <w:name w:val="objective list"/>
    <w:basedOn w:val="Normal"/>
    <w:rsid w:val="00204C0E"/>
    <w:pPr>
      <w:tabs>
        <w:tab w:val="left" w:pos="425"/>
        <w:tab w:val="left" w:pos="720"/>
      </w:tabs>
      <w:suppressAutoHyphens w:val="0"/>
      <w:overflowPunct w:val="0"/>
      <w:autoSpaceDE w:val="0"/>
      <w:autoSpaceDN w:val="0"/>
      <w:adjustRightInd w:val="0"/>
      <w:spacing w:before="284" w:line="280" w:lineRule="exact"/>
      <w:jc w:val="both"/>
      <w:textAlignment w:val="baseline"/>
    </w:pPr>
    <w:rPr>
      <w:rFonts w:ascii="Times New Roman" w:hAnsi="Times New Roman"/>
      <w:b w:val="1"/>
      <w:bCs w:val="1"/>
      <w:lang w:val="es-ES_tradnl"/>
    </w:rPr>
  </w:style>
  <w:style w:type="paragraph" w:styleId="main" w:customStyle="1">
    <w:name w:val="main"/>
    <w:basedOn w:val="Normal"/>
    <w:next w:val="Normal"/>
    <w:rsid w:val="00204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13" w:line="280" w:lineRule="exact"/>
      <w:jc w:val="both"/>
      <w:textAlignment w:val="baseline"/>
    </w:pPr>
    <w:rPr>
      <w:rFonts w:ascii="Times New Roman" w:hAnsi="Times New Roman"/>
      <w:bCs w:val="1"/>
      <w:lang w:val="es-ES_tradnl"/>
    </w:rPr>
  </w:style>
  <w:style w:type="paragraph" w:styleId="Textodenotaalfinal" w:customStyle="1">
    <w:name w:val="Texto de nota al final"/>
    <w:basedOn w:val="Normal"/>
    <w:rsid w:val="00204C0E"/>
    <w:pPr>
      <w:widowControl w:val="0"/>
      <w:suppressAutoHyphens w:val="0"/>
      <w:overflowPunct w:val="0"/>
      <w:autoSpaceDE w:val="0"/>
      <w:autoSpaceDN w:val="0"/>
      <w:adjustRightInd w:val="0"/>
      <w:textAlignment w:val="baseline"/>
    </w:pPr>
    <w:rPr>
      <w:rFonts w:ascii="Courier New" w:hAnsi="Courier New"/>
      <w:bCs w:val="1"/>
      <w:lang w:val="es-ES_tradnl"/>
    </w:rPr>
  </w:style>
  <w:style w:type="paragraph" w:styleId="mainunderhead" w:customStyle="1">
    <w:name w:val="main under head"/>
    <w:basedOn w:val="Normal"/>
    <w:next w:val="Normal"/>
    <w:rsid w:val="00204C0E"/>
    <w:pPr>
      <w:tabs>
        <w:tab w:val="left" w:pos="720"/>
      </w:tabs>
      <w:suppressAutoHyphens w:val="0"/>
      <w:spacing w:before="28" w:line="280" w:lineRule="exact"/>
      <w:jc w:val="both"/>
    </w:pPr>
    <w:rPr>
      <w:rFonts w:ascii="Times New Roman" w:hAnsi="Times New Roman"/>
      <w:bCs w:val="1"/>
      <w:lang w:val="es-ES_tradnl"/>
    </w:rPr>
  </w:style>
  <w:style w:type="character" w:styleId="Italic" w:customStyle="1">
    <w:name w:val="Italic"/>
    <w:rsid w:val="00204C0E"/>
    <w:rPr>
      <w:rFonts w:ascii="Univers 75 BlackOblique" w:cs="Times New Roman" w:hAnsi="Univers 75 BlackOblique"/>
      <w:i w:val="1"/>
    </w:rPr>
  </w:style>
  <w:style w:type="paragraph" w:styleId="Maintext1mm" w:customStyle="1">
    <w:name w:val="Main text + 1mm"/>
    <w:rsid w:val="00204C0E"/>
    <w:pPr>
      <w:keepLines w:val="1"/>
      <w:tabs>
        <w:tab w:val="left" w:pos="226"/>
        <w:tab w:val="left" w:pos="453"/>
        <w:tab w:val="left" w:pos="680"/>
        <w:tab w:val="left" w:pos="907"/>
      </w:tabs>
      <w:spacing w:before="56" w:line="260" w:lineRule="exact"/>
    </w:pPr>
    <w:rPr>
      <w:rFonts w:ascii="Versailles Roman" w:hAnsi="Versailles Roman"/>
      <w:noProof w:val="1"/>
      <w:sz w:val="18"/>
      <w:lang w:eastAsia="es-ES"/>
    </w:rPr>
  </w:style>
  <w:style w:type="character" w:styleId="Bold" w:customStyle="1">
    <w:name w:val="Bold"/>
    <w:rsid w:val="00204C0E"/>
    <w:rPr>
      <w:rFonts w:ascii="Versailles Bold" w:cs="Times New Roman" w:hAnsi="Versailles Bold"/>
      <w:b w:val="1"/>
    </w:rPr>
  </w:style>
  <w:style w:type="paragraph" w:styleId="c22" w:customStyle="1">
    <w:name w:val="c22"/>
    <w:basedOn w:val="Normal"/>
    <w:rsid w:val="00204C0E"/>
    <w:pPr>
      <w:suppressAutoHyphens w:val="0"/>
      <w:spacing w:after="100" w:afterAutospacing="1" w:before="100" w:beforeAutospacing="1"/>
    </w:pPr>
    <w:rPr>
      <w:rFonts w:ascii="Arial Unicode MS" w:cs="Arial Unicode MS" w:eastAsia="Arial Unicode MS" w:hAnsi="Times New Roman"/>
      <w:bCs w:val="1"/>
    </w:rPr>
  </w:style>
  <w:style w:type="paragraph" w:styleId="bhead" w:customStyle="1">
    <w:name w:val="b head"/>
    <w:basedOn w:val="Normal"/>
    <w:next w:val="Normal"/>
    <w:rsid w:val="00204C0E"/>
    <w:pPr>
      <w:suppressAutoHyphens w:val="0"/>
      <w:spacing w:after="80" w:before="360" w:line="280" w:lineRule="exact"/>
      <w:ind w:left="567" w:hanging="567"/>
    </w:pPr>
    <w:rPr>
      <w:rFonts w:ascii="Times New Roman" w:hAnsi="Times New Roman"/>
      <w:b w:val="1"/>
      <w:bCs w:val="1"/>
      <w:sz w:val="26"/>
      <w:lang w:val="es-ES_tradnl"/>
    </w:rPr>
  </w:style>
  <w:style w:type="paragraph" w:styleId="Sangradetextonormal">
    <w:name w:val="Body Text Indent"/>
    <w:basedOn w:val="Normal"/>
    <w:link w:val="SangradetextonormalCar"/>
    <w:uiPriority w:val="99"/>
    <w:rsid w:val="000E46CC"/>
    <w:pPr>
      <w:spacing w:after="120"/>
      <w:ind w:left="283"/>
    </w:pPr>
  </w:style>
  <w:style w:type="paragraph" w:styleId="TDC1">
    <w:name w:val="toc 1"/>
    <w:basedOn w:val="Normal"/>
    <w:next w:val="Normal"/>
    <w:autoRedefine w:val="1"/>
    <w:uiPriority w:val="39"/>
    <w:rsid w:val="001A5A4E"/>
    <w:pPr>
      <w:spacing w:before="120" w:line="360" w:lineRule="auto"/>
    </w:pPr>
    <w:rPr>
      <w:rFonts w:cs="Arial"/>
      <w:b w:val="1"/>
      <w:noProof w:val="1"/>
    </w:rPr>
  </w:style>
  <w:style w:type="paragraph" w:styleId="TDC2">
    <w:name w:val="toc 2"/>
    <w:basedOn w:val="Normal"/>
    <w:next w:val="Normal"/>
    <w:autoRedefine w:val="1"/>
    <w:uiPriority w:val="39"/>
    <w:rsid w:val="00A44910"/>
    <w:pPr>
      <w:spacing w:line="360" w:lineRule="auto"/>
      <w:ind w:left="238"/>
    </w:pPr>
    <w:rPr>
      <w:color w:val="3b3838"/>
    </w:rPr>
  </w:style>
  <w:style w:type="character" w:styleId="Nmerodepgina">
    <w:name w:val="page number"/>
    <w:rsid w:val="00661A75"/>
    <w:rPr>
      <w:rFonts w:cs="Times New Roman"/>
    </w:rPr>
  </w:style>
  <w:style w:type="paragraph" w:styleId="Mapadeldocumento">
    <w:name w:val="Document Map"/>
    <w:basedOn w:val="Normal"/>
    <w:link w:val="MapadeldocumentoCar"/>
    <w:uiPriority w:val="99"/>
    <w:semiHidden w:val="1"/>
    <w:rsid w:val="00A25BF0"/>
    <w:pPr>
      <w:shd w:color="auto" w:fill="000080" w:val="clear"/>
    </w:pPr>
    <w:rPr>
      <w:rFonts w:ascii="Tahoma" w:cs="Tahoma" w:hAnsi="Tahoma"/>
      <w:sz w:val="20"/>
    </w:rPr>
  </w:style>
  <w:style w:type="paragraph" w:styleId="Textonotapie">
    <w:name w:val="footnote text"/>
    <w:basedOn w:val="Normal"/>
    <w:link w:val="TextonotapieCar"/>
    <w:uiPriority w:val="99"/>
    <w:rsid w:val="00C5742E"/>
    <w:pPr>
      <w:suppressAutoHyphens w:val="0"/>
    </w:pPr>
    <w:rPr>
      <w:rFonts w:ascii="Times New Roman" w:hAnsi="Times New Roman"/>
      <w:bCs w:val="1"/>
      <w:sz w:val="20"/>
    </w:rPr>
  </w:style>
  <w:style w:type="character" w:styleId="Refdenotaalpie">
    <w:name w:val="footnote reference"/>
    <w:uiPriority w:val="99"/>
    <w:rsid w:val="00C5742E"/>
    <w:rPr>
      <w:rFonts w:cs="Times New Roman"/>
      <w:vertAlign w:val="superscript"/>
    </w:rPr>
  </w:style>
  <w:style w:type="paragraph" w:styleId="Seccin" w:customStyle="1">
    <w:name w:val="Sección"/>
    <w:basedOn w:val="Ttulo2"/>
    <w:rsid w:val="00B10E6A"/>
    <w:pPr>
      <w:spacing w:after="0" w:before="0"/>
    </w:pPr>
    <w:rPr>
      <w:rFonts w:ascii="Times New Roman" w:cs="Times New Roman" w:hAnsi="Times New Roman"/>
      <w:i w:val="1"/>
      <w:iCs w:val="0"/>
      <w:szCs w:val="20"/>
    </w:rPr>
  </w:style>
  <w:style w:type="paragraph" w:styleId="Bloque11" w:customStyle="1">
    <w:name w:val="Bloque 1.1"/>
    <w:basedOn w:val="Normal"/>
    <w:rsid w:val="00B10E6A"/>
    <w:pPr>
      <w:ind w:left="360" w:hanging="76"/>
    </w:pPr>
    <w:rPr>
      <w:rFonts w:ascii="Times New Roman" w:hAnsi="Times New Roman"/>
      <w:b w:val="1"/>
    </w:rPr>
  </w:style>
  <w:style w:type="paragraph" w:styleId="TDC3">
    <w:name w:val="toc 3"/>
    <w:basedOn w:val="Normal"/>
    <w:next w:val="Normal"/>
    <w:autoRedefine w:val="1"/>
    <w:uiPriority w:val="39"/>
    <w:rsid w:val="001A5A4E"/>
    <w:pPr>
      <w:spacing w:line="360" w:lineRule="auto"/>
      <w:ind w:left="480"/>
    </w:pPr>
    <w:rPr>
      <w:color w:val="3b3838"/>
    </w:rPr>
  </w:style>
  <w:style w:type="character" w:styleId="leftitem" w:customStyle="1">
    <w:name w:val="leftitem"/>
    <w:rsid w:val="006D5E96"/>
    <w:rPr>
      <w:color w:val="000000"/>
      <w:sz w:val="24"/>
      <w:szCs w:val="24"/>
    </w:rPr>
  </w:style>
  <w:style w:type="character" w:styleId="Refdecomentario">
    <w:name w:val="annotation reference"/>
    <w:rsid w:val="00CA28B1"/>
    <w:rPr>
      <w:sz w:val="16"/>
      <w:szCs w:val="16"/>
    </w:rPr>
  </w:style>
  <w:style w:type="paragraph" w:styleId="Textocomentario">
    <w:name w:val="annotation text"/>
    <w:basedOn w:val="Normal"/>
    <w:link w:val="TextocomentarioCar"/>
    <w:rsid w:val="00CA28B1"/>
    <w:rPr>
      <w:sz w:val="20"/>
    </w:rPr>
  </w:style>
  <w:style w:type="character" w:styleId="TextocomentarioCar" w:customStyle="1">
    <w:name w:val="Texto comentario Car"/>
    <w:link w:val="Textocomentario"/>
    <w:rsid w:val="00CA28B1"/>
    <w:rPr>
      <w:rFonts w:ascii="Arial" w:hAnsi="Arial"/>
      <w:bCs w:val="1"/>
      <w:lang w:eastAsia="ar-SA"/>
    </w:rPr>
  </w:style>
  <w:style w:type="paragraph" w:styleId="Asuntodelcomentario">
    <w:name w:val="annotation subject"/>
    <w:basedOn w:val="Textocomentario"/>
    <w:next w:val="Textocomentario"/>
    <w:link w:val="AsuntodelcomentarioCar"/>
    <w:rsid w:val="00CA28B1"/>
    <w:rPr>
      <w:b w:val="1"/>
    </w:rPr>
  </w:style>
  <w:style w:type="character" w:styleId="AsuntodelcomentarioCar" w:customStyle="1">
    <w:name w:val="Asunto del comentario Car"/>
    <w:link w:val="Asuntodelcomentario"/>
    <w:rsid w:val="00CA28B1"/>
    <w:rPr>
      <w:rFonts w:ascii="Arial" w:hAnsi="Arial"/>
      <w:b w:val="1"/>
      <w:bCs w:val="1"/>
      <w:lang w:eastAsia="ar-SA"/>
    </w:rPr>
  </w:style>
  <w:style w:type="paragraph" w:styleId="Textodeglobo">
    <w:name w:val="Balloon Text"/>
    <w:basedOn w:val="Normal"/>
    <w:link w:val="TextodegloboCar"/>
    <w:uiPriority w:val="99"/>
    <w:rsid w:val="00CA28B1"/>
    <w:rPr>
      <w:rFonts w:ascii="Tahoma" w:cs="Tahoma" w:hAnsi="Tahoma"/>
      <w:sz w:val="16"/>
      <w:szCs w:val="16"/>
    </w:rPr>
  </w:style>
  <w:style w:type="character" w:styleId="TextodegloboCar" w:customStyle="1">
    <w:name w:val="Texto de globo Car"/>
    <w:link w:val="Textodeglobo"/>
    <w:uiPriority w:val="99"/>
    <w:rsid w:val="00CA28B1"/>
    <w:rPr>
      <w:rFonts w:ascii="Tahoma" w:cs="Tahoma" w:hAnsi="Tahoma"/>
      <w:bCs w:val="1"/>
      <w:sz w:val="16"/>
      <w:szCs w:val="16"/>
      <w:lang w:eastAsia="ar-SA"/>
    </w:rPr>
  </w:style>
  <w:style w:type="character" w:styleId="sensegp" w:customStyle="1">
    <w:name w:val="sensegp"/>
    <w:rsid w:val="00272634"/>
  </w:style>
  <w:style w:type="paragraph" w:styleId="Listaconvietas2">
    <w:name w:val="List Bullet 2"/>
    <w:basedOn w:val="Normal"/>
    <w:rsid w:val="00001B05"/>
    <w:pPr>
      <w:numPr>
        <w:numId w:val="2"/>
      </w:numPr>
      <w:contextualSpacing w:val="1"/>
    </w:pPr>
  </w:style>
  <w:style w:type="character" w:styleId="nfasis">
    <w:name w:val="Emphasis"/>
    <w:uiPriority w:val="20"/>
    <w:qFormat w:val="1"/>
    <w:rsid w:val="005041DB"/>
    <w:rPr>
      <w:i w:val="1"/>
      <w:iCs w:val="1"/>
    </w:rPr>
  </w:style>
  <w:style w:type="paragraph" w:styleId="Cuadrculamedia1-nfasis21" w:customStyle="1">
    <w:name w:val="Cuadrícula media 1 - Énfasis 21"/>
    <w:basedOn w:val="Normal"/>
    <w:uiPriority w:val="34"/>
    <w:qFormat w:val="1"/>
    <w:rsid w:val="005041DB"/>
    <w:pPr>
      <w:ind w:left="708"/>
    </w:pPr>
  </w:style>
  <w:style w:type="character" w:styleId="Ttulo9Car" w:customStyle="1">
    <w:name w:val="Título 9 Car"/>
    <w:link w:val="Ttulo9"/>
    <w:rsid w:val="009A0960"/>
    <w:rPr>
      <w:rFonts w:ascii="Arial" w:cs="Arial" w:hAnsi="Arial"/>
      <w:bCs w:val="1"/>
      <w:sz w:val="22"/>
      <w:szCs w:val="22"/>
      <w:lang w:eastAsia="ar-SA"/>
    </w:rPr>
  </w:style>
  <w:style w:type="table" w:styleId="Listaclara-nfasis2">
    <w:name w:val="Light List Accent 2"/>
    <w:basedOn w:val="Tablanormal"/>
    <w:uiPriority w:val="61"/>
    <w:rsid w:val="001F5F9A"/>
    <w:rPr>
      <w:rFonts w:ascii="Calibri" w:eastAsia="Calibri" w:hAnsi="Calibri"/>
      <w:sz w:val="22"/>
      <w:szCs w:val="22"/>
      <w:lang w:eastAsia="en-US"/>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Tablabsica2">
    <w:name w:val="Table Simple 2"/>
    <w:basedOn w:val="Tablanormal"/>
    <w:rsid w:val="001F5F9A"/>
    <w:pPr>
      <w:suppressAutoHyphens w:val="1"/>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character" w:styleId="TextonotapieCar" w:customStyle="1">
    <w:name w:val="Texto nota pie Car"/>
    <w:link w:val="Textonotapie"/>
    <w:uiPriority w:val="99"/>
    <w:rsid w:val="001804E2"/>
  </w:style>
  <w:style w:type="character" w:styleId="Textoennegrita">
    <w:name w:val="Strong"/>
    <w:qFormat w:val="1"/>
    <w:rsid w:val="00BF6C07"/>
    <w:rPr>
      <w:b w:val="1"/>
      <w:bCs w:val="1"/>
    </w:rPr>
  </w:style>
  <w:style w:type="paragraph" w:styleId="Default" w:customStyle="1">
    <w:name w:val="Default"/>
    <w:rsid w:val="00695AE0"/>
    <w:pPr>
      <w:autoSpaceDE w:val="0"/>
      <w:autoSpaceDN w:val="0"/>
      <w:adjustRightInd w:val="0"/>
    </w:pPr>
    <w:rPr>
      <w:rFonts w:ascii="Arial Unicode MS" w:cs="Arial Unicode MS" w:eastAsia="Arial Unicode MS"/>
      <w:color w:val="000000"/>
      <w:sz w:val="24"/>
      <w:szCs w:val="24"/>
      <w:lang w:eastAsia="es-ES"/>
    </w:rPr>
  </w:style>
  <w:style w:type="numbering" w:styleId="Estilounidadesdidcticas" w:customStyle="1">
    <w:name w:val="Estilo unidades didácticas"/>
    <w:uiPriority w:val="99"/>
    <w:rsid w:val="00020B28"/>
    <w:pPr>
      <w:numPr>
        <w:numId w:val="10"/>
      </w:numPr>
    </w:pPr>
  </w:style>
  <w:style w:type="character" w:styleId="Ttulo5Car" w:customStyle="1">
    <w:name w:val="Título 5 Car"/>
    <w:link w:val="Ttulo5"/>
    <w:rsid w:val="00360F40"/>
    <w:rPr>
      <w:b w:val="1"/>
      <w:iCs w:val="1"/>
      <w:sz w:val="22"/>
      <w:szCs w:val="22"/>
    </w:rPr>
  </w:style>
  <w:style w:type="character" w:styleId="Ttulo6Car" w:customStyle="1">
    <w:name w:val="Título 6 Car"/>
    <w:link w:val="Ttulo6"/>
    <w:rsid w:val="00020B28"/>
    <w:rPr>
      <w:rFonts w:ascii="Times New Roman" w:hAnsi="Times New Roman"/>
      <w:b w:val="1"/>
      <w:bCs w:val="1"/>
      <w:sz w:val="22"/>
      <w:szCs w:val="22"/>
    </w:rPr>
  </w:style>
  <w:style w:type="character" w:styleId="Ttulo7Car" w:customStyle="1">
    <w:name w:val="Título 7 Car"/>
    <w:link w:val="Ttulo7"/>
    <w:rsid w:val="00020B28"/>
    <w:rPr>
      <w:rFonts w:ascii="Times New Roman" w:hAnsi="Times New Roman"/>
      <w:sz w:val="22"/>
    </w:rPr>
  </w:style>
  <w:style w:type="character" w:styleId="Ttulo8Car" w:customStyle="1">
    <w:name w:val="Título 8 Car"/>
    <w:link w:val="Ttulo8"/>
    <w:rsid w:val="00020B28"/>
    <w:rPr>
      <w:rFonts w:ascii="Times New Roman" w:hAnsi="Times New Roman"/>
      <w:i w:val="1"/>
      <w:iCs w:val="1"/>
      <w:sz w:val="22"/>
    </w:rPr>
  </w:style>
  <w:style w:type="character" w:styleId="Textoindependiente3Car" w:customStyle="1">
    <w:name w:val="Texto independiente 3 Car"/>
    <w:link w:val="Textoindependiente3"/>
    <w:uiPriority w:val="99"/>
    <w:rsid w:val="00020B28"/>
    <w:rPr>
      <w:rFonts w:ascii="Times New Roman" w:hAnsi="Times New Roman"/>
      <w:bCs w:val="1"/>
      <w:sz w:val="28"/>
      <w:lang w:val="es-ES_tradnl"/>
    </w:rPr>
  </w:style>
  <w:style w:type="character" w:styleId="Textoindependiente2Car" w:customStyle="1">
    <w:name w:val="Texto independiente 2 Car"/>
    <w:link w:val="Textoindependiente2"/>
    <w:uiPriority w:val="99"/>
    <w:rsid w:val="00020B28"/>
    <w:rPr>
      <w:sz w:val="22"/>
    </w:rPr>
  </w:style>
  <w:style w:type="character" w:styleId="SangradetextonormalCar" w:customStyle="1">
    <w:name w:val="Sangría de texto normal Car"/>
    <w:link w:val="Sangradetextonormal"/>
    <w:uiPriority w:val="99"/>
    <w:rsid w:val="00020B28"/>
    <w:rPr>
      <w:sz w:val="22"/>
    </w:rPr>
  </w:style>
  <w:style w:type="character" w:styleId="MapadeldocumentoCar" w:customStyle="1">
    <w:name w:val="Mapa del documento Car"/>
    <w:link w:val="Mapadeldocumento"/>
    <w:uiPriority w:val="99"/>
    <w:semiHidden w:val="1"/>
    <w:rsid w:val="00020B28"/>
    <w:rPr>
      <w:rFonts w:ascii="Tahoma" w:cs="Tahoma" w:hAnsi="Tahoma"/>
      <w:shd w:color="auto" w:fill="000080" w:val="clear"/>
    </w:rPr>
  </w:style>
  <w:style w:type="paragraph" w:styleId="Listamedia2-nfasis21" w:customStyle="1">
    <w:name w:val="Lista media 2 - Énfasis 21"/>
    <w:hidden w:val="1"/>
    <w:uiPriority w:val="99"/>
    <w:semiHidden w:val="1"/>
    <w:rsid w:val="00E914C6"/>
    <w:rPr>
      <w:sz w:val="22"/>
      <w:lang w:eastAsia="es-ES"/>
    </w:rPr>
  </w:style>
  <w:style w:type="paragraph" w:styleId="TDC4">
    <w:name w:val="toc 4"/>
    <w:basedOn w:val="Normal"/>
    <w:next w:val="Normal"/>
    <w:autoRedefine w:val="1"/>
    <w:uiPriority w:val="39"/>
    <w:rsid w:val="00270E07"/>
    <w:pPr>
      <w:spacing w:line="360" w:lineRule="auto"/>
      <w:ind w:left="708"/>
    </w:pPr>
  </w:style>
  <w:style w:type="paragraph" w:styleId="Prrafodelista">
    <w:name w:val="List Paragraph"/>
    <w:basedOn w:val="Normal"/>
    <w:link w:val="PrrafodelistaCar"/>
    <w:uiPriority w:val="1"/>
    <w:qFormat w:val="1"/>
    <w:rsid w:val="00903335"/>
    <w:pPr>
      <w:ind w:left="720"/>
      <w:contextualSpacing w:val="1"/>
    </w:pPr>
  </w:style>
  <w:style w:type="paragraph" w:styleId="Normal1" w:customStyle="1">
    <w:name w:val="Normal1"/>
    <w:rsid w:val="00C36CEA"/>
    <w:rPr>
      <w:rFonts w:ascii="Calibri" w:cs="Calibri" w:eastAsia="Calibri" w:hAnsi="Calibri"/>
      <w:color w:val="000000"/>
      <w:sz w:val="22"/>
      <w:szCs w:val="22"/>
      <w:lang w:eastAsia="es-ES"/>
    </w:rPr>
  </w:style>
  <w:style w:type="character" w:styleId="PrrafodelistaCar" w:customStyle="1">
    <w:name w:val="Párrafo de lista Car"/>
    <w:link w:val="Prrafodelista"/>
    <w:uiPriority w:val="34"/>
    <w:rsid w:val="00C36CEA"/>
    <w:rPr>
      <w:sz w:val="22"/>
      <w:lang w:eastAsia="es-ES"/>
    </w:rPr>
  </w:style>
  <w:style w:type="numbering" w:styleId="Listaactual1" w:customStyle="1">
    <w:name w:val="Lista actual1"/>
    <w:uiPriority w:val="99"/>
    <w:rsid w:val="00DC3A6C"/>
    <w:pPr>
      <w:numPr>
        <w:numId w:val="35"/>
      </w:numPr>
    </w:pPr>
  </w:style>
  <w:style w:type="numbering" w:styleId="Listaactual2" w:customStyle="1">
    <w:name w:val="Lista actual2"/>
    <w:uiPriority w:val="99"/>
    <w:rsid w:val="00DC3A6C"/>
    <w:pPr>
      <w:numPr>
        <w:numId w:val="36"/>
      </w:numPr>
    </w:pPr>
  </w:style>
  <w:style w:type="table" w:styleId="Tablanormal1">
    <w:name w:val="Plain Table 1"/>
    <w:basedOn w:val="Tablanormal"/>
    <w:uiPriority w:val="99"/>
    <w:rsid w:val="00433D04"/>
    <w:rPr>
      <w:rFonts w:ascii="Calibri" w:eastAsia="Calibri" w:hAnsi="Calibri"/>
      <w:sz w:val="22"/>
      <w:szCs w:val="22"/>
      <w:lang w:eastAsia="en-US"/>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character" w:styleId="Ninguno" w:customStyle="1">
    <w:name w:val="Ninguno"/>
    <w:rsid w:val="00433D04"/>
    <w:rPr>
      <w:lang w:val="en-US"/>
    </w:rPr>
  </w:style>
  <w:style w:type="character" w:styleId="Hipervnculovisitado">
    <w:name w:val="FollowedHyperlink"/>
    <w:rsid w:val="008777C1"/>
    <w:rPr>
      <w:color w:val="954f72"/>
      <w:u w:val="single"/>
    </w:rPr>
  </w:style>
  <w:style w:type="table" w:styleId="Tablaconcuadrcula11" w:customStyle="1">
    <w:name w:val="Tabla con cuadrícula11"/>
    <w:basedOn w:val="Tablanormal"/>
    <w:next w:val="Tablaconcuadrcula"/>
    <w:uiPriority w:val="59"/>
    <w:rsid w:val="0005083D"/>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independienteCar2" w:customStyle="1">
    <w:name w:val="Texto independiente Car2"/>
    <w:locked w:val="1"/>
    <w:rsid w:val="00CA0279"/>
    <w:rPr>
      <w:rFonts w:ascii="Arial" w:cs="Arial" w:hAnsi="Arial"/>
      <w:bCs w:val="1"/>
      <w:i w:val="1"/>
      <w:sz w:val="24"/>
      <w:szCs w:val="24"/>
      <w:lang w:bidi="ar-SA" w:eastAsia="ar-SA" w:val="es-ES"/>
    </w:rPr>
  </w:style>
  <w:style w:type="character" w:styleId="Textoindependiente3Car2" w:customStyle="1">
    <w:name w:val="Texto independiente 3 Car2"/>
    <w:rsid w:val="00CA0279"/>
    <w:rPr>
      <w:rFonts w:ascii="Times New Roman" w:hAnsi="Times New Roman"/>
      <w:bCs w:val="1"/>
      <w:sz w:val="28"/>
      <w:lang w:val="es-ES_tradnl"/>
    </w:rPr>
  </w:style>
  <w:style w:type="character" w:styleId="Textoindependiente2Car2" w:customStyle="1">
    <w:name w:val="Texto independiente 2 Car2"/>
    <w:rsid w:val="00CA0279"/>
    <w:rPr>
      <w:sz w:val="22"/>
    </w:rPr>
  </w:style>
  <w:style w:type="character" w:styleId="SangradetextonormalCar2" w:customStyle="1">
    <w:name w:val="Sangría de texto normal Car2"/>
    <w:rsid w:val="00CA0279"/>
    <w:rPr>
      <w:sz w:val="22"/>
    </w:rPr>
  </w:style>
  <w:style w:type="table" w:styleId="Listamedia2-nfasis1">
    <w:name w:val="Medium List 2 Accent 1"/>
    <w:basedOn w:val="Tablanormal"/>
    <w:uiPriority w:val="61"/>
    <w:rsid w:val="00CA0279"/>
    <w:rPr>
      <w:rFonts w:ascii="Calibri" w:eastAsia="Calibri" w:hAnsi="Calibri"/>
      <w:sz w:val="22"/>
      <w:szCs w:val="22"/>
      <w:lang w:eastAsia="en-US"/>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Listaoscura-nfasis2">
    <w:name w:val="Dark List Accent 2"/>
    <w:basedOn w:val="Tablanormal"/>
    <w:uiPriority w:val="61"/>
    <w:rsid w:val="00CA0279"/>
    <w:rPr>
      <w:rFonts w:ascii="Calibri" w:eastAsia="Calibri" w:hAnsi="Calibri"/>
      <w:sz w:val="22"/>
      <w:szCs w:val="22"/>
      <w:lang w:eastAsia="en-US"/>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paragraph" w:styleId="Sombreadovistoso-nfasis11" w:customStyle="1">
    <w:name w:val="Sombreado vistoso - Énfasis 11"/>
    <w:hidden w:val="1"/>
    <w:uiPriority w:val="71"/>
    <w:rsid w:val="00CA0279"/>
    <w:rPr>
      <w:sz w:val="22"/>
      <w:lang w:eastAsia="es-ES"/>
    </w:rPr>
  </w:style>
  <w:style w:type="paragraph" w:styleId="TDC5">
    <w:name w:val="toc 5"/>
    <w:basedOn w:val="Normal"/>
    <w:next w:val="Normal"/>
    <w:autoRedefine w:val="1"/>
    <w:uiPriority w:val="39"/>
    <w:unhideWhenUsed w:val="1"/>
    <w:rsid w:val="00CA0279"/>
    <w:pPr>
      <w:suppressAutoHyphens w:val="0"/>
      <w:spacing w:after="100"/>
      <w:ind w:left="960"/>
    </w:pPr>
    <w:rPr>
      <w:rFonts w:ascii="Calibri" w:hAnsi="Calibri"/>
      <w:sz w:val="24"/>
      <w:szCs w:val="24"/>
      <w:lang w:eastAsia="es-ES_tradnl" w:val="es-ES_tradnl"/>
    </w:rPr>
  </w:style>
  <w:style w:type="paragraph" w:styleId="TDC6">
    <w:name w:val="toc 6"/>
    <w:basedOn w:val="Normal"/>
    <w:next w:val="Normal"/>
    <w:autoRedefine w:val="1"/>
    <w:uiPriority w:val="39"/>
    <w:unhideWhenUsed w:val="1"/>
    <w:rsid w:val="00CA0279"/>
    <w:pPr>
      <w:suppressAutoHyphens w:val="0"/>
      <w:spacing w:after="100"/>
      <w:ind w:left="1200"/>
    </w:pPr>
    <w:rPr>
      <w:rFonts w:ascii="Calibri" w:hAnsi="Calibri"/>
      <w:sz w:val="24"/>
      <w:szCs w:val="24"/>
      <w:lang w:eastAsia="es-ES_tradnl" w:val="es-ES_tradnl"/>
    </w:rPr>
  </w:style>
  <w:style w:type="paragraph" w:styleId="TDC7">
    <w:name w:val="toc 7"/>
    <w:basedOn w:val="Normal"/>
    <w:next w:val="Normal"/>
    <w:autoRedefine w:val="1"/>
    <w:uiPriority w:val="39"/>
    <w:unhideWhenUsed w:val="1"/>
    <w:rsid w:val="00CA0279"/>
    <w:pPr>
      <w:suppressAutoHyphens w:val="0"/>
      <w:spacing w:after="100"/>
      <w:ind w:left="1440"/>
    </w:pPr>
    <w:rPr>
      <w:rFonts w:ascii="Calibri" w:hAnsi="Calibri"/>
      <w:sz w:val="24"/>
      <w:szCs w:val="24"/>
      <w:lang w:eastAsia="es-ES_tradnl" w:val="es-ES_tradnl"/>
    </w:rPr>
  </w:style>
  <w:style w:type="paragraph" w:styleId="TDC8">
    <w:name w:val="toc 8"/>
    <w:basedOn w:val="Normal"/>
    <w:next w:val="Normal"/>
    <w:autoRedefine w:val="1"/>
    <w:uiPriority w:val="39"/>
    <w:unhideWhenUsed w:val="1"/>
    <w:rsid w:val="00CA0279"/>
    <w:pPr>
      <w:suppressAutoHyphens w:val="0"/>
      <w:spacing w:after="100"/>
      <w:ind w:left="1680"/>
    </w:pPr>
    <w:rPr>
      <w:rFonts w:ascii="Calibri" w:hAnsi="Calibri"/>
      <w:sz w:val="24"/>
      <w:szCs w:val="24"/>
      <w:lang w:eastAsia="es-ES_tradnl" w:val="es-ES_tradnl"/>
    </w:rPr>
  </w:style>
  <w:style w:type="paragraph" w:styleId="TDC9">
    <w:name w:val="toc 9"/>
    <w:basedOn w:val="Normal"/>
    <w:next w:val="Normal"/>
    <w:autoRedefine w:val="1"/>
    <w:uiPriority w:val="39"/>
    <w:unhideWhenUsed w:val="1"/>
    <w:rsid w:val="00CA0279"/>
    <w:pPr>
      <w:suppressAutoHyphens w:val="0"/>
      <w:spacing w:after="100"/>
      <w:ind w:left="1920"/>
    </w:pPr>
    <w:rPr>
      <w:rFonts w:ascii="Calibri" w:hAnsi="Calibri"/>
      <w:sz w:val="24"/>
      <w:szCs w:val="24"/>
      <w:lang w:eastAsia="es-ES_tradnl" w:val="es-ES_tradnl"/>
    </w:rPr>
  </w:style>
  <w:style w:type="character" w:styleId="TextoindependienteCar1" w:customStyle="1">
    <w:name w:val="Texto independiente Car1"/>
    <w:uiPriority w:val="99"/>
    <w:semiHidden w:val="1"/>
    <w:rsid w:val="00CA0279"/>
    <w:rPr>
      <w:sz w:val="22"/>
      <w:lang w:eastAsia="es-ES" w:val="es-ES"/>
    </w:rPr>
  </w:style>
  <w:style w:type="character" w:styleId="Textoindependiente3Car1" w:customStyle="1">
    <w:name w:val="Texto independiente 3 Car1"/>
    <w:uiPriority w:val="99"/>
    <w:semiHidden w:val="1"/>
    <w:rsid w:val="00CA0279"/>
    <w:rPr>
      <w:sz w:val="16"/>
      <w:szCs w:val="16"/>
      <w:lang w:eastAsia="es-ES" w:val="es-ES"/>
    </w:rPr>
  </w:style>
  <w:style w:type="character" w:styleId="Textoindependiente2Car1" w:customStyle="1">
    <w:name w:val="Texto independiente 2 Car1"/>
    <w:uiPriority w:val="99"/>
    <w:semiHidden w:val="1"/>
    <w:rsid w:val="00CA0279"/>
    <w:rPr>
      <w:sz w:val="22"/>
      <w:lang w:eastAsia="es-ES" w:val="es-ES"/>
    </w:rPr>
  </w:style>
  <w:style w:type="character" w:styleId="SangradetextonormalCar1" w:customStyle="1">
    <w:name w:val="Sangría de texto normal Car1"/>
    <w:uiPriority w:val="99"/>
    <w:semiHidden w:val="1"/>
    <w:rsid w:val="00CA0279"/>
    <w:rPr>
      <w:sz w:val="22"/>
      <w:lang w:eastAsia="es-ES" w:val="es-ES"/>
    </w:rPr>
  </w:style>
  <w:style w:type="paragraph" w:styleId="Ttulo">
    <w:name w:val="Title"/>
    <w:basedOn w:val="Normal"/>
    <w:next w:val="Normal"/>
    <w:link w:val="TtuloCar"/>
    <w:qFormat w:val="1"/>
    <w:rsid w:val="00CA0279"/>
    <w:pPr>
      <w:spacing w:after="60" w:before="240"/>
      <w:jc w:val="center"/>
      <w:outlineLvl w:val="0"/>
    </w:pPr>
    <w:rPr>
      <w:rFonts w:ascii="Calibri Light" w:hAnsi="Calibri Light"/>
      <w:b w:val="1"/>
      <w:bCs w:val="1"/>
      <w:kern w:val="28"/>
      <w:sz w:val="32"/>
      <w:szCs w:val="32"/>
    </w:rPr>
  </w:style>
  <w:style w:type="character" w:styleId="TtuloCar" w:customStyle="1">
    <w:name w:val="Título Car"/>
    <w:basedOn w:val="Fuentedeprrafopredeter"/>
    <w:link w:val="Ttulo"/>
    <w:rsid w:val="00CA0279"/>
    <w:rPr>
      <w:rFonts w:ascii="Calibri Light" w:hAnsi="Calibri Light"/>
      <w:b w:val="1"/>
      <w:bCs w:val="1"/>
      <w:kern w:val="28"/>
      <w:sz w:val="32"/>
      <w:szCs w:val="32"/>
      <w:lang w:eastAsia="es-ES"/>
    </w:rPr>
  </w:style>
  <w:style w:type="character" w:styleId="Mencinsinresolver">
    <w:name w:val="Unresolved Mention"/>
    <w:basedOn w:val="Fuentedeprrafopredeter"/>
    <w:uiPriority w:val="99"/>
    <w:semiHidden w:val="1"/>
    <w:unhideWhenUsed w:val="1"/>
    <w:rsid w:val="009A6C0F"/>
    <w:rPr>
      <w:color w:val="605e5c"/>
      <w:shd w:color="auto" w:fill="e1dfdd" w:val="clear"/>
    </w:rPr>
  </w:style>
  <w:style w:type="paragraph" w:styleId="TableParagraph" w:customStyle="1">
    <w:name w:val="Table Paragraph"/>
    <w:basedOn w:val="Normal"/>
    <w:uiPriority w:val="1"/>
    <w:qFormat w:val="1"/>
    <w:rsid w:val="00275524"/>
    <w:pPr>
      <w:widowControl w:val="0"/>
      <w:suppressAutoHyphens w:val="0"/>
      <w:autoSpaceDE w:val="0"/>
      <w:autoSpaceDN w:val="0"/>
    </w:pPr>
    <w:rPr>
      <w:rFonts w:ascii="Times New Roman" w:hAnsi="Times New Roman"/>
      <w:szCs w:val="22"/>
      <w:lang w:eastAsia="en-US"/>
    </w:rPr>
  </w:style>
  <w:style w:type="paragraph" w:styleId="TtuloTDC">
    <w:name w:val="TOC Heading"/>
    <w:basedOn w:val="Ttulo1"/>
    <w:next w:val="Normal"/>
    <w:uiPriority w:val="39"/>
    <w:unhideWhenUsed w:val="1"/>
    <w:qFormat w:val="1"/>
    <w:rsid w:val="00D054F9"/>
    <w:pPr>
      <w:keepLines w:val="1"/>
      <w:spacing w:before="240" w:line="259" w:lineRule="auto"/>
      <w:outlineLvl w:val="9"/>
    </w:pPr>
    <w:rPr>
      <w:rFonts w:asciiTheme="majorHAnsi" w:cstheme="majorBidi" w:eastAsiaTheme="majorEastAsia" w:hAnsiTheme="majorHAnsi"/>
      <w:b w:val="0"/>
      <w:color w:val="2f5496" w:themeColor="accent1" w:themeShade="0000BF"/>
      <w:sz w:val="32"/>
      <w:szCs w:val="3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57.0" w:type="dxa"/>
        <w:left w:w="115.0" w:type="dxa"/>
        <w:bottom w:w="57.0" w:type="dxa"/>
        <w:right w:w="115.0" w:type="dxa"/>
      </w:tblCellMar>
    </w:tblPr>
  </w:style>
  <w:style w:type="table" w:styleId="Table12">
    <w:basedOn w:val="TableNormal"/>
    <w:tblPr>
      <w:tblStyleRowBandSize w:val="1"/>
      <w:tblStyleColBandSize w:val="1"/>
      <w:tblCellMar>
        <w:top w:w="57.0" w:type="dxa"/>
        <w:left w:w="115.0" w:type="dxa"/>
        <w:bottom w:w="57.0" w:type="dxa"/>
        <w:right w:w="115.0" w:type="dxa"/>
      </w:tblCellMar>
    </w:tblPr>
  </w:style>
  <w:style w:type="table" w:styleId="Table13">
    <w:basedOn w:val="TableNormal"/>
    <w:tblPr>
      <w:tblStyleRowBandSize w:val="1"/>
      <w:tblStyleColBandSize w:val="1"/>
      <w:tblCellMar>
        <w:top w:w="57.0" w:type="dxa"/>
        <w:left w:w="115.0" w:type="dxa"/>
        <w:bottom w:w="57.0" w:type="dxa"/>
        <w:right w:w="115.0" w:type="dxa"/>
      </w:tblCellMar>
    </w:tblPr>
  </w:style>
  <w:style w:type="table" w:styleId="Table14">
    <w:basedOn w:val="TableNormal"/>
    <w:tblPr>
      <w:tblStyleRowBandSize w:val="1"/>
      <w:tblStyleColBandSize w:val="1"/>
      <w:tblCellMar>
        <w:top w:w="57.0" w:type="dxa"/>
        <w:left w:w="115.0" w:type="dxa"/>
        <w:bottom w:w="57.0" w:type="dxa"/>
        <w:right w:w="115.0" w:type="dxa"/>
      </w:tblCellMar>
    </w:tblPr>
  </w:style>
  <w:style w:type="table" w:styleId="Table15">
    <w:basedOn w:val="TableNormal"/>
    <w:tblPr>
      <w:tblStyleRowBandSize w:val="1"/>
      <w:tblStyleColBandSize w:val="1"/>
      <w:tblCellMar>
        <w:top w:w="57.0" w:type="dxa"/>
        <w:left w:w="115.0" w:type="dxa"/>
        <w:bottom w:w="57.0" w:type="dxa"/>
        <w:right w:w="115.0" w:type="dxa"/>
      </w:tblCellMar>
    </w:tblPr>
  </w:style>
  <w:style w:type="table" w:styleId="Table16">
    <w:basedOn w:val="TableNormal"/>
    <w:tblPr>
      <w:tblStyleRowBandSize w:val="1"/>
      <w:tblStyleColBandSize w:val="1"/>
      <w:tblCellMar>
        <w:top w:w="57.0" w:type="dxa"/>
        <w:left w:w="115.0" w:type="dxa"/>
        <w:bottom w:w="57.0" w:type="dxa"/>
        <w:right w:w="115.0" w:type="dxa"/>
      </w:tblCellMar>
    </w:tblPr>
  </w:style>
  <w:style w:type="table" w:styleId="Table17">
    <w:basedOn w:val="TableNormal"/>
    <w:tblPr>
      <w:tblStyleRowBandSize w:val="1"/>
      <w:tblStyleColBandSize w:val="1"/>
      <w:tblCellMar>
        <w:top w:w="57.0" w:type="dxa"/>
        <w:left w:w="115.0" w:type="dxa"/>
        <w:bottom w:w="57.0" w:type="dxa"/>
        <w:right w:w="115.0" w:type="dxa"/>
      </w:tblCellMar>
    </w:tblPr>
  </w:style>
  <w:style w:type="table" w:styleId="Table18">
    <w:basedOn w:val="TableNormal"/>
    <w:tblPr>
      <w:tblStyleRowBandSize w:val="1"/>
      <w:tblStyleColBandSize w:val="1"/>
      <w:tblCellMar>
        <w:top w:w="57.0" w:type="dxa"/>
        <w:left w:w="115.0" w:type="dxa"/>
        <w:bottom w:w="57.0" w:type="dxa"/>
        <w:right w:w="115.0" w:type="dxa"/>
      </w:tblCellMar>
    </w:tblPr>
  </w:style>
  <w:style w:type="table" w:styleId="Table19">
    <w:basedOn w:val="TableNormal"/>
    <w:tblPr>
      <w:tblStyleRowBandSize w:val="1"/>
      <w:tblStyleColBandSize w:val="1"/>
      <w:tblCellMar>
        <w:top w:w="57.0" w:type="dxa"/>
        <w:left w:w="115.0" w:type="dxa"/>
        <w:bottom w:w="57.0" w:type="dxa"/>
        <w:right w:w="115.0" w:type="dxa"/>
      </w:tblCellMar>
    </w:tblPr>
  </w:style>
  <w:style w:type="table" w:styleId="Table20">
    <w:basedOn w:val="TableNormal"/>
    <w:tblPr>
      <w:tblStyleRowBandSize w:val="1"/>
      <w:tblStyleColBandSize w:val="1"/>
      <w:tblCellMar>
        <w:top w:w="57.0" w:type="dxa"/>
        <w:left w:w="115.0" w:type="dxa"/>
        <w:bottom w:w="57.0" w:type="dxa"/>
        <w:right w:w="115.0" w:type="dxa"/>
      </w:tblCellMar>
    </w:tblPr>
  </w:style>
  <w:style w:type="table" w:styleId="Table21">
    <w:basedOn w:val="TableNormal"/>
    <w:tblPr>
      <w:tblStyleRowBandSize w:val="1"/>
      <w:tblStyleColBandSize w:val="1"/>
      <w:tblCellMar>
        <w:top w:w="57.0" w:type="dxa"/>
        <w:left w:w="115.0" w:type="dxa"/>
        <w:bottom w:w="57.0" w:type="dxa"/>
        <w:right w:w="115.0" w:type="dxa"/>
      </w:tblCellMar>
    </w:tblPr>
  </w:style>
  <w:style w:type="table" w:styleId="Table22">
    <w:basedOn w:val="TableNormal"/>
    <w:tblPr>
      <w:tblStyleRowBandSize w:val="1"/>
      <w:tblStyleColBandSize w:val="1"/>
      <w:tblCellMar>
        <w:top w:w="57.0" w:type="dxa"/>
        <w:left w:w="115.0" w:type="dxa"/>
        <w:bottom w:w="57.0" w:type="dxa"/>
        <w:right w:w="115.0" w:type="dxa"/>
      </w:tblCellMar>
    </w:tblPr>
  </w:style>
  <w:style w:type="table" w:styleId="Table23">
    <w:basedOn w:val="TableNormal"/>
    <w:tblPr>
      <w:tblStyleRowBandSize w:val="1"/>
      <w:tblStyleColBandSize w:val="1"/>
      <w:tblCellMar>
        <w:top w:w="57.0" w:type="dxa"/>
        <w:left w:w="115.0" w:type="dxa"/>
        <w:bottom w:w="57.0" w:type="dxa"/>
        <w:right w:w="115.0" w:type="dxa"/>
      </w:tblCellMar>
    </w:tblPr>
  </w:style>
  <w:style w:type="table" w:styleId="Table24">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3.xml"/><Relationship Id="rId12"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Jc+OAodLsiGcyibyal3KXnAAZQ==">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2022-11-06T20:26:00Z</dcterms:created>
  <dc:creator>Rocío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Recursos Destacados OUPE</vt:lpwstr>
  </property>
  <property fmtid="{D5CDD505-2E9C-101B-9397-08002B2CF9AE}" pid="3" name="Num Nivel">
    <vt:lpwstr/>
  </property>
  <property fmtid="{D5CDD505-2E9C-101B-9397-08002B2CF9AE}" pid="4" name="Nivel Recurso OUPE">
    <vt:lpwstr/>
  </property>
  <property fmtid="{D5CDD505-2E9C-101B-9397-08002B2CF9AE}" pid="5" name="ContentTypeId">
    <vt:lpwstr>0x01010087975D18DB535449907CCB543CE9A246</vt:lpwstr>
  </property>
</Properties>
</file>