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Arial" w:cs="Arial" w:eastAsia="Arial" w:hAnsi="Arial"/>
          <w:sz w:val="42"/>
          <w:szCs w:val="42"/>
        </w:rPr>
      </w:pPr>
      <w:r w:rsidDel="00000000" w:rsidR="00000000" w:rsidRPr="00000000">
        <w:rPr>
          <w:rFonts w:ascii="Arial" w:cs="Arial" w:eastAsia="Arial" w:hAnsi="Arial"/>
          <w:sz w:val="42"/>
          <w:szCs w:val="42"/>
          <w:rtl w:val="0"/>
        </w:rPr>
        <w:t xml:space="preserve">PROGRAMACIÓN DIDÁCTICA  CIENCIAS SOCIALES</w:t>
      </w:r>
    </w:p>
    <w:p w:rsidR="00000000" w:rsidDel="00000000" w:rsidP="00000000" w:rsidRDefault="00000000" w:rsidRPr="00000000" w14:paraId="00000005">
      <w:pPr>
        <w:jc w:val="left"/>
        <w:rPr>
          <w:rFonts w:ascii="Arial" w:cs="Arial" w:eastAsia="Arial" w:hAnsi="Arial"/>
          <w:sz w:val="42"/>
          <w:szCs w:val="4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42"/>
          <w:szCs w:val="42"/>
        </w:rPr>
      </w:pPr>
      <w:r w:rsidDel="00000000" w:rsidR="00000000" w:rsidRPr="00000000">
        <w:rPr>
          <w:rFonts w:ascii="Arial" w:cs="Arial" w:eastAsia="Arial" w:hAnsi="Arial"/>
          <w:sz w:val="42"/>
          <w:szCs w:val="42"/>
          <w:rtl w:val="0"/>
        </w:rPr>
        <w:t xml:space="preserve">2º PRIMARIA</w:t>
      </w:r>
    </w:p>
    <w:p w:rsidR="00000000" w:rsidDel="00000000" w:rsidP="00000000" w:rsidRDefault="00000000" w:rsidRPr="00000000" w14:paraId="00000007">
      <w:pPr>
        <w:rPr>
          <w:rFonts w:ascii="Arial" w:cs="Arial" w:eastAsia="Arial" w:hAnsi="Arial"/>
          <w:sz w:val="44"/>
          <w:szCs w:val="4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3497198</wp:posOffset>
            </wp:positionH>
            <wp:positionV relativeFrom="paragraph">
              <wp:posOffset>123825</wp:posOffset>
            </wp:positionV>
            <wp:extent cx="2258695" cy="2736850"/>
            <wp:effectExtent b="0" l="0" r="0" t="0"/>
            <wp:wrapTopAndBottom distB="0" dist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58695" cy="2736850"/>
                    </a:xfrm>
                    <a:prstGeom prst="rect"/>
                    <a:ln/>
                  </pic:spPr>
                </pic:pic>
              </a:graphicData>
            </a:graphic>
          </wp:anchor>
        </w:drawing>
      </w:r>
    </w:p>
    <w:p w:rsidR="00000000" w:rsidDel="00000000" w:rsidP="00000000" w:rsidRDefault="00000000" w:rsidRPr="00000000" w14:paraId="00000008">
      <w:pPr>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CURSO 2022/2023</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8"/>
        </w:numPr>
        <w:spacing w:after="0" w:before="0" w:line="276" w:lineRule="auto"/>
        <w:ind w:left="502" w:hanging="360"/>
        <w:rPr/>
      </w:pPr>
      <w:r w:rsidDel="00000000" w:rsidR="00000000" w:rsidRPr="00000000">
        <w:rPr>
          <w:b w:val="1"/>
          <w:rtl w:val="0"/>
        </w:rPr>
        <w:t xml:space="preserve">INTRODUCCIÓN</w:t>
      </w: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708" w:right="847" w:firstLine="720.0000000000001"/>
        <w:jc w:val="both"/>
        <w:rPr>
          <w:b w:val="1"/>
        </w:rPr>
      </w:pPr>
      <w:r w:rsidDel="00000000" w:rsidR="00000000" w:rsidRPr="00000000">
        <w:rPr>
          <w:rtl w:val="0"/>
        </w:rPr>
        <w:t xml:space="preserve">La Programación Didáctica supone la adaptación del Currículo oficial de una materia para un nivel determinado a un centro y a unos alumnos concretos, dentro de un contexto determinado, teniendo en cuenta el Proyecto Educativo de dicho centro. Esta programación, por tanto, asume el Proyecto Educativo del CEIPSO Miguel de Cervantes y las Concreciones curriculares explicitadas en su PGA para el curso </w:t>
      </w:r>
      <w:r w:rsidDel="00000000" w:rsidR="00000000" w:rsidRPr="00000000">
        <w:rPr>
          <w:b w:val="1"/>
          <w:rtl w:val="0"/>
        </w:rPr>
        <w:t xml:space="preserve">2022-2023. </w:t>
      </w:r>
    </w:p>
    <w:p w:rsidR="00000000" w:rsidDel="00000000" w:rsidP="00000000" w:rsidRDefault="00000000" w:rsidRPr="00000000" w14:paraId="00000012">
      <w:pPr>
        <w:ind w:left="708" w:right="847" w:firstLine="720.0000000000001"/>
        <w:jc w:val="both"/>
        <w:rPr/>
      </w:pPr>
      <w:r w:rsidDel="00000000" w:rsidR="00000000" w:rsidRPr="00000000">
        <w:rPr>
          <w:rtl w:val="0"/>
        </w:rPr>
        <w:t xml:space="preserve">Todo ello se concreta de acuerdo con el marco legal establecido:</w:t>
      </w:r>
    </w:p>
    <w:p w:rsidR="00000000" w:rsidDel="00000000" w:rsidP="00000000" w:rsidRDefault="00000000" w:rsidRPr="00000000" w14:paraId="00000013">
      <w:pPr>
        <w:ind w:left="708" w:right="847" w:firstLine="720.0000000000001"/>
        <w:jc w:val="both"/>
        <w:rPr/>
      </w:pPr>
      <w:r w:rsidDel="00000000" w:rsidR="00000000" w:rsidRPr="00000000">
        <w:rPr>
          <w:rtl w:val="0"/>
        </w:rPr>
        <w:t xml:space="preserve">-Real Decreto 126 /2014, de 28 de febrero, por el que se establece el currículo básico de la Educación Primaria</w:t>
      </w:r>
    </w:p>
    <w:p w:rsidR="00000000" w:rsidDel="00000000" w:rsidP="00000000" w:rsidRDefault="00000000" w:rsidRPr="00000000" w14:paraId="00000014">
      <w:pPr>
        <w:ind w:left="708" w:right="847" w:firstLine="720.0000000000001"/>
        <w:jc w:val="both"/>
        <w:rPr/>
      </w:pPr>
      <w:r w:rsidDel="00000000" w:rsidR="00000000" w:rsidRPr="00000000">
        <w:rPr>
          <w:rtl w:val="0"/>
        </w:rPr>
        <w:t xml:space="preserve">-Decreto 89/2014, de 24 de julio, del Consejo de Gobierno, por el que se establece para la Comunidad de Madrid el currículo de la Educación Primaria</w:t>
      </w:r>
    </w:p>
    <w:p w:rsidR="00000000" w:rsidDel="00000000" w:rsidP="00000000" w:rsidRDefault="00000000" w:rsidRPr="00000000" w14:paraId="00000015">
      <w:pPr>
        <w:ind w:left="708" w:right="847" w:firstLine="720.0000000000001"/>
        <w:jc w:val="both"/>
        <w:rPr/>
      </w:pPr>
      <w:r w:rsidDel="00000000" w:rsidR="00000000" w:rsidRPr="00000000">
        <w:rPr>
          <w:rtl w:val="0"/>
        </w:rPr>
        <w:t xml:space="preserve">La Programación General Anual del CEIPSO incluye un </w:t>
      </w:r>
      <w:r w:rsidDel="00000000" w:rsidR="00000000" w:rsidRPr="00000000">
        <w:rPr>
          <w:b w:val="1"/>
          <w:rtl w:val="0"/>
        </w:rPr>
        <w:t xml:space="preserve">Plan de Mejora</w:t>
      </w:r>
      <w:r w:rsidDel="00000000" w:rsidR="00000000" w:rsidRPr="00000000">
        <w:rPr>
          <w:rtl w:val="0"/>
        </w:rPr>
        <w:t xml:space="preserve">, denominado Cervantina, centrado fundamentalmente en el fomento de la actitud, responsabilidad y hábitos de trabajo de los alumnos y en los elementos transversales del currículo (la comprensión lectora, la expresión oral y escrita, la comunicación audiovisual, las tecnologías de la información y la comunicación, el emprendimiento y la educación cívica y constitucional). Esta ambiciosa propuesta se organiza en torno a las </w:t>
      </w:r>
      <w:r w:rsidDel="00000000" w:rsidR="00000000" w:rsidRPr="00000000">
        <w:rPr>
          <w:b w:val="1"/>
          <w:u w:val="single"/>
          <w:rtl w:val="0"/>
        </w:rPr>
        <w:t xml:space="preserve">actividades de aprendizaje integradas</w:t>
      </w:r>
      <w:r w:rsidDel="00000000" w:rsidR="00000000" w:rsidRPr="00000000">
        <w:rPr>
          <w:rtl w:val="0"/>
        </w:rPr>
        <w:t xml:space="preserve"> vinculadas a estándares de aprendizaje evaluables básicos tal y como iremos detallando a lo largo de la misma.</w:t>
      </w:r>
    </w:p>
    <w:p w:rsidR="00000000" w:rsidDel="00000000" w:rsidP="00000000" w:rsidRDefault="00000000" w:rsidRPr="00000000" w14:paraId="00000016">
      <w:pPr>
        <w:ind w:left="708" w:right="847" w:firstLine="720.0000000000001"/>
        <w:jc w:val="both"/>
        <w:rPr/>
      </w:pPr>
      <w:r w:rsidDel="00000000" w:rsidR="00000000" w:rsidRPr="00000000">
        <w:rPr>
          <w:rtl w:val="0"/>
        </w:rPr>
        <w:t xml:space="preserve">La temporalización de las unidades didácticas se podrá ver modificada en base a las necesidades del alumnado y del proyecto del curso recogido en la PGA.</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left="708" w:right="847" w:firstLine="720.0000000000001"/>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OBJETIVOS GENERALES DE ETAPA</w:t>
      </w:r>
    </w:p>
    <w:p w:rsidR="00000000" w:rsidDel="00000000" w:rsidP="00000000" w:rsidRDefault="00000000" w:rsidRPr="00000000" w14:paraId="0000001A">
      <w:pPr>
        <w:ind w:left="708" w:right="847" w:firstLine="720.0000000000001"/>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B">
      <w:pPr>
        <w:ind w:left="708" w:right="847" w:firstLine="566.0000000000001"/>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A la hora de llevar a cabo la programación tendremos en cuenta los Objetivos generales que persigue la Etapa de Educación Primaria y que serán tenidos en cuentas en todas las áreas. Destacamos algunos como los siguientes:</w:t>
      </w:r>
      <w:r w:rsidDel="00000000" w:rsidR="00000000" w:rsidRPr="00000000">
        <w:rPr>
          <w:rtl w:val="0"/>
        </w:rPr>
      </w:r>
    </w:p>
    <w:p w:rsidR="00000000" w:rsidDel="00000000" w:rsidP="00000000" w:rsidRDefault="00000000" w:rsidRPr="00000000" w14:paraId="0000001C">
      <w:pPr>
        <w:numPr>
          <w:ilvl w:val="1"/>
          <w:numId w:val="1"/>
        </w:numPr>
        <w:spacing w:after="0" w:before="0" w:lineRule="auto"/>
        <w:ind w:left="708" w:right="847" w:firstLine="566.000000000000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Conocer y apreciar los valores y las normas de convivencia, aprender a obrar de acuerdo con ellas, prepararse para el ejercicio activo de la ciudadanía y respetar los derechos humanos, así como el pluralismo propio de una sociedad democrática.</w:t>
      </w:r>
    </w:p>
    <w:p w:rsidR="00000000" w:rsidDel="00000000" w:rsidP="00000000" w:rsidRDefault="00000000" w:rsidRPr="00000000" w14:paraId="0000001D">
      <w:pPr>
        <w:numPr>
          <w:ilvl w:val="1"/>
          <w:numId w:val="1"/>
        </w:numPr>
        <w:spacing w:after="0" w:before="0" w:lineRule="auto"/>
        <w:ind w:left="708" w:right="847" w:firstLine="566.000000000000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1E">
      <w:pPr>
        <w:numPr>
          <w:ilvl w:val="1"/>
          <w:numId w:val="1"/>
        </w:numPr>
        <w:spacing w:after="0" w:before="0" w:lineRule="auto"/>
        <w:ind w:left="708" w:right="847" w:firstLine="566.000000000000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Conocer los aspectos fundamentales de  las Ciencias Sociales, la Geografía, la Historia y la Cultura.</w:t>
      </w:r>
    </w:p>
    <w:p w:rsidR="00000000" w:rsidDel="00000000" w:rsidP="00000000" w:rsidRDefault="00000000" w:rsidRPr="00000000" w14:paraId="0000001F">
      <w:pPr>
        <w:numPr>
          <w:ilvl w:val="1"/>
          <w:numId w:val="1"/>
        </w:numPr>
        <w:spacing w:after="0" w:before="0" w:lineRule="auto"/>
        <w:ind w:left="708" w:right="847" w:firstLine="566.000000000000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Iniciarse en la utilización, para el aprendizaje, de las Tecnologías de la Información y la Comunicación desarrollando un espíritu crítico ante los mensajes que reciben y elaboran.</w:t>
      </w:r>
    </w:p>
    <w:p w:rsidR="00000000" w:rsidDel="00000000" w:rsidP="00000000" w:rsidRDefault="00000000" w:rsidRPr="00000000" w14:paraId="00000020">
      <w:pPr>
        <w:numPr>
          <w:ilvl w:val="1"/>
          <w:numId w:val="1"/>
        </w:numPr>
        <w:spacing w:after="0" w:before="0" w:lineRule="auto"/>
        <w:ind w:left="708" w:right="989" w:firstLine="566.000000000000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Adquirir habilidades para la prevención y para la resolución pacífica de conflictos, que les permitan desenvolverse con autonomía en el ámbito familiar y doméstico, así como en los grupos sociales con los que se relacionan.</w:t>
      </w:r>
    </w:p>
    <w:p w:rsidR="00000000" w:rsidDel="00000000" w:rsidP="00000000" w:rsidRDefault="00000000" w:rsidRPr="00000000" w14:paraId="00000021">
      <w:pPr>
        <w:numPr>
          <w:ilvl w:val="1"/>
          <w:numId w:val="1"/>
        </w:numPr>
        <w:spacing w:after="0" w:before="0" w:lineRule="auto"/>
        <w:ind w:left="708" w:right="989" w:firstLine="566.000000000000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Conocer y valorar los animales más próximos al ser humano y adoptar modos de comportamiento que favorezcan su cuidado.</w:t>
      </w:r>
    </w:p>
    <w:tbl>
      <w:tblPr>
        <w:tblStyle w:val="Table1"/>
        <w:tblW w:w="147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8"/>
        <w:gridCol w:w="6298"/>
        <w:gridCol w:w="4908"/>
        <w:gridCol w:w="39"/>
        <w:tblGridChange w:id="0">
          <w:tblGrid>
            <w:gridCol w:w="3508"/>
            <w:gridCol w:w="6298"/>
            <w:gridCol w:w="4908"/>
            <w:gridCol w:w="39"/>
          </w:tblGrid>
        </w:tblGridChange>
      </w:tblGrid>
      <w:tr>
        <w:trPr>
          <w:cantSplit w:val="0"/>
          <w:tblHeader w:val="0"/>
        </w:trPr>
        <w:tc>
          <w:tcPr>
            <w:gridSpan w:val="3"/>
            <w:shd w:fill="ccc1d9" w:val="clear"/>
          </w:tcPr>
          <w:p w:rsidR="00000000" w:rsidDel="00000000" w:rsidP="00000000" w:rsidRDefault="00000000" w:rsidRPr="00000000" w14:paraId="00000022">
            <w:pPr>
              <w:widowControl w:val="0"/>
              <w:spacing w:after="0" w:before="0" w:lineRule="auto"/>
              <w:ind w:right="-8632"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3">
            <w:pPr>
              <w:widowControl w:val="0"/>
              <w:spacing w:after="0" w:before="0" w:lineRule="auto"/>
              <w:ind w:right="-8632" w:firstLine="0"/>
              <w:jc w:val="left"/>
              <w:rPr>
                <w:rFonts w:ascii="Arial" w:cs="Arial" w:eastAsia="Arial" w:hAnsi="Arial"/>
                <w:b w:val="1"/>
                <w:sz w:val="18"/>
                <w:szCs w:val="18"/>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CCSS 2º DE PRIMARIA</w:t>
            </w:r>
          </w:p>
          <w:p w:rsidR="00000000" w:rsidDel="00000000" w:rsidP="00000000" w:rsidRDefault="00000000" w:rsidRPr="00000000" w14:paraId="00000024">
            <w:pPr>
              <w:widowControl w:val="0"/>
              <w:spacing w:after="0" w:before="0" w:lineRule="auto"/>
              <w:ind w:right="-8632"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UNIDAD 1    “NOS GUSTA VIAJAR”                                                                                                               TEMPORALIZACIÓN: DEL 1  AL 31   OCTUBRE DE 2021</w:t>
            </w:r>
          </w:p>
          <w:p w:rsidR="00000000" w:rsidDel="00000000" w:rsidP="00000000" w:rsidRDefault="00000000" w:rsidRPr="00000000" w14:paraId="00000025">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9">
            <w:pPr>
              <w:widowControl w:val="0"/>
              <w:spacing w:after="106" w:before="0" w:lineRule="auto"/>
              <w:ind w:left="284" w:hanging="284"/>
              <w:jc w:val="center"/>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2A">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02B">
            <w:pPr>
              <w:widowControl w:val="0"/>
              <w:spacing w:after="0" w:before="0" w:lineRule="auto"/>
              <w:ind w:left="113" w:right="113" w:firstLine="0"/>
              <w:jc w:val="center"/>
              <w:rPr>
                <w:rFonts w:ascii="Arimo" w:cs="Arimo" w:eastAsia="Arimo" w:hAnsi="Arimo"/>
                <w:b w:val="1"/>
                <w:sz w:val="18"/>
                <w:szCs w:val="18"/>
              </w:rPr>
            </w:pPr>
            <w:r w:rsidDel="00000000" w:rsidR="00000000" w:rsidRPr="00000000">
              <w:rPr>
                <w:rFonts w:ascii="Arimo" w:cs="Arimo" w:eastAsia="Arimo" w:hAnsi="Arimo"/>
                <w:b w:val="1"/>
                <w:sz w:val="18"/>
                <w:szCs w:val="18"/>
                <w:rtl w:val="0"/>
              </w:rPr>
              <w:t xml:space="preserve">ESTÁNDARES , INSTRUMENTOS  Y CRITERIOS DE EVALUACIÓN</w:t>
            </w:r>
          </w:p>
        </w:tc>
      </w:tr>
      <w:tr>
        <w:trPr>
          <w:cantSplit w:val="0"/>
          <w:tblHeader w:val="0"/>
        </w:trPr>
        <w:tc>
          <w:tcPr/>
          <w:p w:rsidR="00000000" w:rsidDel="00000000" w:rsidP="00000000" w:rsidRDefault="00000000" w:rsidRPr="00000000" w14:paraId="0000002D">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Lectura de textos simples e interpretación de imágenes descriptivas para deducir información y responder cuestiones.</w:t>
            </w:r>
            <w:r w:rsidDel="00000000" w:rsidR="00000000" w:rsidRPr="00000000">
              <w:rPr>
                <w:rtl w:val="0"/>
              </w:rPr>
            </w:r>
          </w:p>
          <w:p w:rsidR="00000000" w:rsidDel="00000000" w:rsidP="00000000" w:rsidRDefault="00000000" w:rsidRPr="00000000" w14:paraId="0000002E">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Utilización de las nuevas tecnologías para recabar información y completar sus trabajos.</w:t>
            </w:r>
            <w:r w:rsidDel="00000000" w:rsidR="00000000" w:rsidRPr="00000000">
              <w:rPr>
                <w:rtl w:val="0"/>
              </w:rPr>
            </w:r>
          </w:p>
          <w:p w:rsidR="00000000" w:rsidDel="00000000" w:rsidP="00000000" w:rsidRDefault="00000000" w:rsidRPr="00000000" w14:paraId="0000002F">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Lectura comprensiva de textos.</w:t>
            </w:r>
            <w:r w:rsidDel="00000000" w:rsidR="00000000" w:rsidRPr="00000000">
              <w:rPr>
                <w:rtl w:val="0"/>
              </w:rPr>
            </w:r>
          </w:p>
          <w:p w:rsidR="00000000" w:rsidDel="00000000" w:rsidP="00000000" w:rsidRDefault="00000000" w:rsidRPr="00000000" w14:paraId="00000030">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Comunicación oral y escrita de información recabada de textos e imágenes para demostrar su comprensión.</w:t>
            </w:r>
            <w:r w:rsidDel="00000000" w:rsidR="00000000" w:rsidRPr="00000000">
              <w:rPr>
                <w:rtl w:val="0"/>
              </w:rPr>
            </w:r>
          </w:p>
          <w:p w:rsidR="00000000" w:rsidDel="00000000" w:rsidP="00000000" w:rsidRDefault="00000000" w:rsidRPr="00000000" w14:paraId="00000031">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Manifestación de cierta autonomía en la ejecución de acciones y tareas sencillas.</w:t>
            </w:r>
            <w:r w:rsidDel="00000000" w:rsidR="00000000" w:rsidRPr="00000000">
              <w:rPr>
                <w:rtl w:val="0"/>
              </w:rPr>
            </w:r>
          </w:p>
          <w:p w:rsidR="00000000" w:rsidDel="00000000" w:rsidP="00000000" w:rsidRDefault="00000000" w:rsidRPr="00000000" w14:paraId="00000032">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Utilización del vocabulario adquirido en sus exposiciones y trabajos de clase.</w:t>
            </w:r>
            <w:r w:rsidDel="00000000" w:rsidR="00000000" w:rsidRPr="00000000">
              <w:rPr>
                <w:rtl w:val="0"/>
              </w:rPr>
            </w:r>
          </w:p>
          <w:p w:rsidR="00000000" w:rsidDel="00000000" w:rsidP="00000000" w:rsidRDefault="00000000" w:rsidRPr="00000000" w14:paraId="00000033">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Valoración positiva de las normas de convivencia que regulan la relación entre las personas de su localidad.</w:t>
            </w:r>
            <w:r w:rsidDel="00000000" w:rsidR="00000000" w:rsidRPr="00000000">
              <w:rPr>
                <w:rtl w:val="0"/>
              </w:rPr>
            </w:r>
          </w:p>
          <w:p w:rsidR="00000000" w:rsidDel="00000000" w:rsidP="00000000" w:rsidRDefault="00000000" w:rsidRPr="00000000" w14:paraId="00000034">
            <w:pPr>
              <w:widowControl w:val="0"/>
              <w:numPr>
                <w:ilvl w:val="0"/>
                <w:numId w:val="19"/>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Compromiso por el cumplimiento de las principales normas de convivencia y respeto a los demás.</w:t>
            </w:r>
          </w:p>
          <w:p w:rsidR="00000000" w:rsidDel="00000000" w:rsidP="00000000" w:rsidRDefault="00000000" w:rsidRPr="00000000" w14:paraId="00000035">
            <w:pPr>
              <w:widowControl w:val="0"/>
              <w:numPr>
                <w:ilvl w:val="0"/>
                <w:numId w:val="21"/>
              </w:numPr>
              <w:spacing w:after="106" w:before="0" w:line="276"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Interés por participar e intervenir en las actividades del barrio para mejorarlo.</w:t>
            </w:r>
            <w:r w:rsidDel="00000000" w:rsidR="00000000" w:rsidRPr="00000000">
              <w:rPr>
                <w:rtl w:val="0"/>
              </w:rPr>
            </w:r>
          </w:p>
          <w:p w:rsidR="00000000" w:rsidDel="00000000" w:rsidP="00000000" w:rsidRDefault="00000000" w:rsidRPr="00000000" w14:paraId="00000036">
            <w:pPr>
              <w:widowControl w:val="0"/>
              <w:numPr>
                <w:ilvl w:val="0"/>
                <w:numId w:val="21"/>
              </w:numPr>
              <w:spacing w:after="106" w:before="0" w:line="276"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Educación vial</w:t>
            </w:r>
          </w:p>
          <w:p w:rsidR="00000000" w:rsidDel="00000000" w:rsidP="00000000" w:rsidRDefault="00000000" w:rsidRPr="00000000" w14:paraId="00000037">
            <w:pPr>
              <w:widowControl w:val="0"/>
              <w:numPr>
                <w:ilvl w:val="0"/>
                <w:numId w:val="21"/>
              </w:numPr>
              <w:spacing w:after="106" w:before="0" w:line="276"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Los medios de transportes (aéreos, acuáticos y terrestres).</w:t>
            </w:r>
          </w:p>
          <w:p w:rsidR="00000000" w:rsidDel="00000000" w:rsidP="00000000" w:rsidRDefault="00000000" w:rsidRPr="00000000" w14:paraId="00000038">
            <w:pPr>
              <w:widowControl w:val="0"/>
              <w:numPr>
                <w:ilvl w:val="0"/>
                <w:numId w:val="21"/>
              </w:numPr>
              <w:spacing w:after="106" w:before="0" w:line="276"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Transportes individuales y colectivos.</w:t>
            </w:r>
          </w:p>
          <w:p w:rsidR="00000000" w:rsidDel="00000000" w:rsidP="00000000" w:rsidRDefault="00000000" w:rsidRPr="00000000" w14:paraId="00000039">
            <w:pPr>
              <w:widowControl w:val="0"/>
              <w:numPr>
                <w:ilvl w:val="0"/>
                <w:numId w:val="21"/>
              </w:numPr>
              <w:spacing w:after="106" w:before="0" w:line="276"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Transportes públicos y privados.</w:t>
            </w:r>
          </w:p>
          <w:p w:rsidR="00000000" w:rsidDel="00000000" w:rsidP="00000000" w:rsidRDefault="00000000" w:rsidRPr="00000000" w14:paraId="0000003A">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3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03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04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04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Realizar trabajos y presentaciones a nivel individual y grupal.</w:t>
            </w:r>
          </w:p>
          <w:p w:rsidR="00000000" w:rsidDel="00000000" w:rsidP="00000000" w:rsidRDefault="00000000" w:rsidRPr="00000000" w14:paraId="0000004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Valorar el trabajo en grupo, mostrando actitudes de cooperación y participación responsable, aceptando las diferencias con respeto y tolerancia hacia las ideas y aportaciones ajenas en los diálogos y debates.</w:t>
            </w:r>
          </w:p>
          <w:p w:rsidR="00000000" w:rsidDel="00000000" w:rsidP="00000000" w:rsidRDefault="00000000" w:rsidRPr="00000000" w14:paraId="0000004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 Participar de una manera eficaz y constructiva en la vida social creando estrategias para resolver conflictos.</w:t>
            </w:r>
          </w:p>
          <w:p w:rsidR="00000000" w:rsidDel="00000000" w:rsidP="00000000" w:rsidRDefault="00000000" w:rsidRPr="00000000" w14:paraId="0000004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Desarrollar la creatividad y el espíritu emprendedor, aumentando las capacidades para aprovechar la información, las ideas y presentar conclusiones innovadoras.</w:t>
            </w:r>
          </w:p>
          <w:p w:rsidR="00000000" w:rsidDel="00000000" w:rsidP="00000000" w:rsidRDefault="00000000" w:rsidRPr="00000000" w14:paraId="0000004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D">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B3-15. Conocer y respetar las normas de circulación y fomentar la seguridad vial en todos sus aspectos.</w:t>
            </w:r>
          </w:p>
          <w:p w:rsidR="00000000" w:rsidDel="00000000" w:rsidP="00000000" w:rsidRDefault="00000000" w:rsidRPr="00000000" w14:paraId="0000004E">
            <w:pPr>
              <w:widowControl w:val="0"/>
              <w:spacing w:after="0" w:before="0" w:lineRule="auto"/>
              <w:ind w:right="989"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F">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Reflexionar sobre la importancia del conocimiento y el respeto de las señales de tráfico.</w:t>
            </w:r>
          </w:p>
          <w:p w:rsidR="00000000" w:rsidDel="00000000" w:rsidP="00000000" w:rsidRDefault="00000000" w:rsidRPr="00000000" w14:paraId="00000050">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Conocer los medios de transportes que circulan por tierra, mar o aire.</w:t>
            </w:r>
          </w:p>
          <w:p w:rsidR="00000000" w:rsidDel="00000000" w:rsidP="00000000" w:rsidRDefault="00000000" w:rsidRPr="00000000" w14:paraId="00000051">
            <w:pPr>
              <w:widowControl w:val="0"/>
              <w:spacing w:after="0" w:before="0" w:lineRule="auto"/>
              <w:ind w:right="989"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Conocer el significado y la utilidad de los medios de transportes individuales o colectivos.</w:t>
            </w:r>
          </w:p>
          <w:p w:rsidR="00000000" w:rsidDel="00000000" w:rsidP="00000000" w:rsidRDefault="00000000" w:rsidRPr="00000000" w14:paraId="00000052">
            <w:pPr>
              <w:widowControl w:val="0"/>
              <w:spacing w:after="0" w:before="0" w:lineRule="auto"/>
              <w:ind w:right="989" w:firstLine="0"/>
              <w:jc w:val="left"/>
              <w:rPr>
                <w:rFonts w:ascii="Times New Roman" w:cs="Times New Roman" w:eastAsia="Times New Roman" w:hAnsi="Times New Roman"/>
              </w:rPr>
            </w:pPr>
            <w:r w:rsidDel="00000000" w:rsidR="00000000" w:rsidRPr="00000000">
              <w:rPr>
                <w:rFonts w:ascii="Arial" w:cs="Arial" w:eastAsia="Arial" w:hAnsi="Arial"/>
                <w:sz w:val="18"/>
                <w:szCs w:val="18"/>
                <w:rtl w:val="0"/>
              </w:rPr>
              <w:t xml:space="preserve">Conocer el significado y las diferencias de los medios de transporte públicos y privados.</w:t>
            </w:r>
            <w:r w:rsidDel="00000000" w:rsidR="00000000" w:rsidRPr="00000000">
              <w:rPr>
                <w:rtl w:val="0"/>
              </w:rPr>
            </w:r>
          </w:p>
        </w:tc>
        <w:tc>
          <w:tcPr>
            <w:gridSpan w:val="2"/>
          </w:tcPr>
          <w:p w:rsidR="00000000" w:rsidDel="00000000" w:rsidP="00000000" w:rsidRDefault="00000000" w:rsidRPr="00000000" w14:paraId="0000005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05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Presta atención a las tecnologías de la información y la comunicación utilizadas en clase, por parte del profesor.</w:t>
            </w:r>
          </w:p>
          <w:p w:rsidR="00000000" w:rsidDel="00000000" w:rsidP="00000000" w:rsidRDefault="00000000" w:rsidRPr="00000000" w14:paraId="0000005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05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05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05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B1-4.1. Realiza trabajos y presentaciones a nivel individual y grupal.</w:t>
            </w:r>
          </w:p>
          <w:p w:rsidR="00000000" w:rsidDel="00000000" w:rsidP="00000000" w:rsidRDefault="00000000" w:rsidRPr="00000000" w14:paraId="0000005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estrategias para realizar trabajos de forma individual y en equipo, y muestra habilidades para la resolución pacífica de conflictos.</w:t>
            </w:r>
          </w:p>
          <w:p w:rsidR="00000000" w:rsidDel="00000000" w:rsidP="00000000" w:rsidRDefault="00000000" w:rsidRPr="00000000" w14:paraId="0000005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B1-7.2. Identifica y utiliza los códigos de conducta y los usos generalmente aceptados en las distintas sociedades y entornos (escuela, familia, barrio etc.).</w:t>
            </w:r>
          </w:p>
          <w:p w:rsidR="00000000" w:rsidDel="00000000" w:rsidP="00000000" w:rsidRDefault="00000000" w:rsidRPr="00000000" w14:paraId="0000005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B1-9.2. Manifiesta autonomía en la planificación y ejecución de acciones y tareas y tiene iniciativa en la toma de decisiones.</w:t>
            </w:r>
          </w:p>
          <w:p w:rsidR="00000000" w:rsidDel="00000000" w:rsidP="00000000" w:rsidRDefault="00000000" w:rsidRPr="00000000" w14:paraId="0000005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 el significado de las señales de educación vial más frecuentes en el barrio (paso de peatones, prohibido, semáforos).</w:t>
            </w:r>
          </w:p>
          <w:p w:rsidR="00000000" w:rsidDel="00000000" w:rsidP="00000000" w:rsidRDefault="00000000" w:rsidRPr="00000000" w14:paraId="0000005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Realiza un trabajo en equipo, identificando los medios de transporte por tierra, mar o aire.</w:t>
            </w:r>
          </w:p>
          <w:p w:rsidR="00000000" w:rsidDel="00000000" w:rsidP="00000000" w:rsidRDefault="00000000" w:rsidRPr="00000000" w14:paraId="0000006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 de forma oral las diferencias entre un transporte individual y uno colectivo.</w:t>
            </w:r>
          </w:p>
          <w:p w:rsidR="00000000" w:rsidDel="00000000" w:rsidP="00000000" w:rsidRDefault="00000000" w:rsidRPr="00000000" w14:paraId="0000006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 de forma oral las diferencias entre un transporte público y privado.</w:t>
            </w:r>
          </w:p>
          <w:p w:rsidR="00000000" w:rsidDel="00000000" w:rsidP="00000000" w:rsidRDefault="00000000" w:rsidRPr="00000000" w14:paraId="0000006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3">
            <w:pPr>
              <w:widowControl w:val="0"/>
              <w:numPr>
                <w:ilvl w:val="1"/>
                <w:numId w:val="16"/>
              </w:numPr>
              <w:spacing w:after="0" w:before="0" w:lineRule="auto"/>
              <w:ind w:left="252" w:hanging="180"/>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64">
            <w:pPr>
              <w:widowControl w:val="0"/>
              <w:spacing w:after="0" w:before="0" w:lineRule="auto"/>
              <w:ind w:left="252"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5">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6">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067">
            <w:pPr>
              <w:widowControl w:val="0"/>
              <w:spacing w:after="0" w:before="0" w:lineRule="auto"/>
              <w:ind w:right="989"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6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C">
      <w:pPr>
        <w:rPr>
          <w:rFonts w:ascii="Arial" w:cs="Arial" w:eastAsia="Arial" w:hAnsi="Arial"/>
          <w:sz w:val="18"/>
          <w:szCs w:val="18"/>
        </w:rPr>
      </w:pPr>
      <w:r w:rsidDel="00000000" w:rsidR="00000000" w:rsidRPr="00000000">
        <w:rPr>
          <w:rtl w:val="0"/>
        </w:rPr>
      </w:r>
    </w:p>
    <w:tbl>
      <w:tblPr>
        <w:tblStyle w:val="Table2"/>
        <w:tblW w:w="1475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0"/>
        <w:gridCol w:w="6726"/>
        <w:gridCol w:w="4908"/>
        <w:gridCol w:w="39"/>
        <w:tblGridChange w:id="0">
          <w:tblGrid>
            <w:gridCol w:w="3080"/>
            <w:gridCol w:w="6726"/>
            <w:gridCol w:w="4908"/>
            <w:gridCol w:w="39"/>
          </w:tblGrid>
        </w:tblGridChange>
      </w:tblGrid>
      <w:tr>
        <w:trPr>
          <w:cantSplit w:val="0"/>
          <w:tblHeader w:val="0"/>
        </w:trPr>
        <w:tc>
          <w:tcPr>
            <w:gridSpan w:val="3"/>
            <w:shd w:fill="ccc1d9" w:val="clear"/>
          </w:tcPr>
          <w:p w:rsidR="00000000" w:rsidDel="00000000" w:rsidP="00000000" w:rsidRDefault="00000000" w:rsidRPr="00000000" w14:paraId="0000006D">
            <w:pPr>
              <w:widowControl w:val="0"/>
              <w:spacing w:after="106" w:before="0" w:lineRule="auto"/>
              <w:ind w:left="284" w:right="176"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CCSS 2º PRIMARIA</w:t>
            </w:r>
          </w:p>
          <w:p w:rsidR="00000000" w:rsidDel="00000000" w:rsidP="00000000" w:rsidRDefault="00000000" w:rsidRPr="00000000" w14:paraId="0000006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UNIDAD  2 “COMO CAMBIA EL TIEMPO”                                                                                                    TEMPORALIZACIÓN: DEL 1 AL 30 DE NOVIEMBRE 2021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2">
            <w:pPr>
              <w:widowControl w:val="0"/>
              <w:spacing w:after="106" w:before="0" w:lineRule="auto"/>
              <w:ind w:left="284" w:hanging="284"/>
              <w:jc w:val="left"/>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73">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074">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ESTÁNDARES , INSTRUMENTOS  Y CRITERIOS DE EVALUACION</w:t>
            </w:r>
          </w:p>
        </w:tc>
      </w:tr>
    </w:tbl>
    <w:p w:rsidR="00000000" w:rsidDel="00000000" w:rsidP="00000000" w:rsidRDefault="00000000" w:rsidRPr="00000000" w14:paraId="0000007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7">
      <w:pPr>
        <w:rPr>
          <w:rFonts w:ascii="Arial" w:cs="Arial" w:eastAsia="Arial" w:hAnsi="Arial"/>
          <w:sz w:val="18"/>
          <w:szCs w:val="18"/>
        </w:rPr>
      </w:pPr>
      <w:r w:rsidDel="00000000" w:rsidR="00000000" w:rsidRPr="00000000">
        <w:rPr>
          <w:rtl w:val="0"/>
        </w:rPr>
      </w:r>
    </w:p>
    <w:tbl>
      <w:tblPr>
        <w:tblStyle w:val="Table3"/>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4"/>
        <w:gridCol w:w="6237"/>
        <w:gridCol w:w="5389"/>
        <w:tblGridChange w:id="0">
          <w:tblGrid>
            <w:gridCol w:w="3084"/>
            <w:gridCol w:w="6237"/>
            <w:gridCol w:w="5389"/>
          </w:tblGrid>
        </w:tblGridChange>
      </w:tblGrid>
      <w:tr>
        <w:trPr>
          <w:cantSplit w:val="0"/>
          <w:tblHeader w:val="0"/>
        </w:trPr>
        <w:tc>
          <w:tcPr/>
          <w:p w:rsidR="00000000" w:rsidDel="00000000" w:rsidP="00000000" w:rsidRDefault="00000000" w:rsidRPr="00000000" w14:paraId="00000078">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Lectura comprensiva de textos e interpretación de imágenes descriptivas para deducir información y responder cuestiones.</w:t>
            </w:r>
          </w:p>
          <w:p w:rsidR="00000000" w:rsidDel="00000000" w:rsidP="00000000" w:rsidRDefault="00000000" w:rsidRPr="00000000" w14:paraId="00000079">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Utilización de las nuevas tecnologías para recabar información y completar sus trabajos.</w:t>
            </w:r>
          </w:p>
          <w:p w:rsidR="00000000" w:rsidDel="00000000" w:rsidP="00000000" w:rsidRDefault="00000000" w:rsidRPr="00000000" w14:paraId="0000007A">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Comunicación oral y escrita de información recabada de textos e imágenes para demostrar su comprensión.</w:t>
            </w:r>
          </w:p>
          <w:p w:rsidR="00000000" w:rsidDel="00000000" w:rsidP="00000000" w:rsidRDefault="00000000" w:rsidRPr="00000000" w14:paraId="0000007B">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Interés por desarrollar actividades que implican de forma progresiva la toma de decisiones y una mayor autonomía.</w:t>
            </w:r>
          </w:p>
          <w:p w:rsidR="00000000" w:rsidDel="00000000" w:rsidP="00000000" w:rsidRDefault="00000000" w:rsidRPr="00000000" w14:paraId="0000007C">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w:t>
              <w:tab/>
              <w:t xml:space="preserve">La temperatura, el viento y la lluvia.</w:t>
            </w:r>
          </w:p>
          <w:p w:rsidR="00000000" w:rsidDel="00000000" w:rsidP="00000000" w:rsidRDefault="00000000" w:rsidRPr="00000000" w14:paraId="0000007D">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La contaminación del aire y el cambio climático.</w:t>
            </w:r>
          </w:p>
          <w:p w:rsidR="00000000" w:rsidDel="00000000" w:rsidP="00000000" w:rsidRDefault="00000000" w:rsidRPr="00000000" w14:paraId="0000007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Identificación de diversos fenómenos atmosféricos.</w:t>
            </w:r>
          </w:p>
          <w:p w:rsidR="00000000" w:rsidDel="00000000" w:rsidP="00000000" w:rsidRDefault="00000000" w:rsidRPr="00000000" w14:paraId="0000007F">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Distinción de los aparatos de medida del tiempo atmosférico y su utilidad.</w:t>
            </w:r>
          </w:p>
          <w:p w:rsidR="00000000" w:rsidDel="00000000" w:rsidP="00000000" w:rsidRDefault="00000000" w:rsidRPr="00000000" w14:paraId="00000080">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Explicación del significado de los símbolos de un mapa de tiempo.</w:t>
            </w:r>
          </w:p>
          <w:p w:rsidR="00000000" w:rsidDel="00000000" w:rsidP="00000000" w:rsidRDefault="00000000" w:rsidRPr="00000000" w14:paraId="00000081">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Distinción y descripción de las características del clima de zonas de alta montaña, interior o costa.</w:t>
            </w:r>
          </w:p>
          <w:p w:rsidR="00000000" w:rsidDel="00000000" w:rsidP="00000000" w:rsidRDefault="00000000" w:rsidRPr="00000000" w14:paraId="00000082">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Interés por evitar la contaminación.</w:t>
            </w:r>
          </w:p>
          <w:p w:rsidR="00000000" w:rsidDel="00000000" w:rsidP="00000000" w:rsidRDefault="00000000" w:rsidRPr="00000000" w14:paraId="00000083">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Interpretación de un mapa del tiempo.</w:t>
            </w:r>
          </w:p>
          <w:p w:rsidR="00000000" w:rsidDel="00000000" w:rsidP="00000000" w:rsidRDefault="00000000" w:rsidRPr="00000000" w14:paraId="00000084">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Valoración de la importancia de cuidar la atmósfera.</w:t>
            </w:r>
          </w:p>
        </w:tc>
        <w:tc>
          <w:tcPr/>
          <w:p w:rsidR="00000000" w:rsidDel="00000000" w:rsidP="00000000" w:rsidRDefault="00000000" w:rsidRPr="00000000" w14:paraId="0000008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08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08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08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 Realizar trabajos y presentaciones a nivel individual y grupal que supongan la búsqueda, selección y organización de textos de carácter social, geográfico o histórico, mostrando habilidad para trabajar tanto individualmente como de manera colaborativa dentro de un equipo.</w:t>
            </w:r>
          </w:p>
          <w:p w:rsidR="00000000" w:rsidDel="00000000" w:rsidP="00000000" w:rsidRDefault="00000000" w:rsidRPr="00000000" w14:paraId="0000008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Valorar el trabajo en grupo, mostrando actitudes de cooperación y participación responsable, aceptando las diferencias con respeto y tolerancia hacia las ideas y aportaciones ajenas en los diálogos y debates.</w:t>
            </w:r>
          </w:p>
          <w:p w:rsidR="00000000" w:rsidDel="00000000" w:rsidP="00000000" w:rsidRDefault="00000000" w:rsidRPr="00000000" w14:paraId="0000008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Explicar el significado de algunos fenómenos atmosféricos (precipitaciones, viento, rayos, arco iris).</w:t>
            </w:r>
          </w:p>
          <w:p w:rsidR="00000000" w:rsidDel="00000000" w:rsidP="00000000" w:rsidRDefault="00000000" w:rsidRPr="00000000" w14:paraId="0000009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Realizar un mapa del tiempo, dibujando los símbolos (sol, nubes, lluvias, tormentas, nieve).</w:t>
            </w:r>
          </w:p>
          <w:p w:rsidR="00000000" w:rsidDel="00000000" w:rsidP="00000000" w:rsidRDefault="00000000" w:rsidRPr="00000000" w14:paraId="0000009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3">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Diferenciar el clima según las zonas (montaña, costa o interior).</w:t>
            </w:r>
          </w:p>
        </w:tc>
        <w:tc>
          <w:tcPr/>
          <w:p w:rsidR="00000000" w:rsidDel="00000000" w:rsidP="00000000" w:rsidRDefault="00000000" w:rsidRPr="00000000" w14:paraId="0000009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09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Utiliza la tecnologías de la información y la comunicación (Internet, blogs, redes sociales…) para elaborar trabajos con la terminología adecuada a los temas tratados.</w:t>
            </w:r>
          </w:p>
          <w:p w:rsidR="00000000" w:rsidDel="00000000" w:rsidP="00000000" w:rsidRDefault="00000000" w:rsidRPr="00000000" w14:paraId="00000097">
            <w:pPr>
              <w:widowControl w:val="0"/>
              <w:spacing w:after="0" w:before="0" w:lineRule="auto"/>
              <w:ind w:right="1265"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09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09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09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B1-4.1. Realiza trabajos y presentaciones a nivel individual y grupal que suponen la búsqueda, selección y organización de textos de carácter geográfico, social e histórico.</w:t>
            </w:r>
          </w:p>
          <w:p w:rsidR="00000000" w:rsidDel="00000000" w:rsidP="00000000" w:rsidRDefault="00000000" w:rsidRPr="00000000" w14:paraId="0000009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estrategias para realizar trabajos de forma individual y en equipo, y muestra habilidades para la resolución pacífica de conflictos.</w:t>
            </w:r>
          </w:p>
          <w:p w:rsidR="00000000" w:rsidDel="00000000" w:rsidP="00000000" w:rsidRDefault="00000000" w:rsidRPr="00000000" w14:paraId="000000A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Realiza en equipo un trabajo colectivo sobre los fenómenos atmosféricos.</w:t>
            </w:r>
          </w:p>
          <w:p w:rsidR="00000000" w:rsidDel="00000000" w:rsidP="00000000" w:rsidRDefault="00000000" w:rsidRPr="00000000" w14:paraId="000000A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 de forma oral un mapa del tiempo, identificando cada símbolo con su significado.</w:t>
            </w:r>
          </w:p>
          <w:p w:rsidR="00000000" w:rsidDel="00000000" w:rsidP="00000000" w:rsidRDefault="00000000" w:rsidRPr="00000000" w14:paraId="000000A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6">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A7">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w:t>
            </w:r>
            <w:r w:rsidDel="00000000" w:rsidR="00000000" w:rsidRPr="00000000">
              <w:rPr>
                <w:rFonts w:ascii="Arial" w:cs="Arial" w:eastAsia="Arial" w:hAnsi="Arial"/>
                <w:b w:val="1"/>
                <w:i w:val="1"/>
                <w:sz w:val="18"/>
                <w:szCs w:val="18"/>
                <w:u w:val="single"/>
                <w:rtl w:val="0"/>
              </w:rPr>
              <w:t xml:space="preserve">(lista de control) (20%)</w:t>
            </w:r>
            <w:r w:rsidDel="00000000" w:rsidR="00000000" w:rsidRPr="00000000">
              <w:rPr>
                <w:rtl w:val="0"/>
              </w:rPr>
            </w:r>
          </w:p>
          <w:p w:rsidR="00000000" w:rsidDel="00000000" w:rsidP="00000000" w:rsidRDefault="00000000" w:rsidRPr="00000000" w14:paraId="000000A8">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9">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0AA">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A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E">
      <w:pPr>
        <w:rPr>
          <w:rFonts w:ascii="Arial" w:cs="Arial" w:eastAsia="Arial" w:hAnsi="Arial"/>
          <w:sz w:val="18"/>
          <w:szCs w:val="18"/>
        </w:rPr>
      </w:pPr>
      <w:r w:rsidDel="00000000" w:rsidR="00000000" w:rsidRPr="00000000">
        <w:rPr>
          <w:rtl w:val="0"/>
        </w:rPr>
      </w:r>
    </w:p>
    <w:tbl>
      <w:tblPr>
        <w:tblStyle w:val="Table4"/>
        <w:tblW w:w="1475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8"/>
        <w:gridCol w:w="5671"/>
        <w:gridCol w:w="5535"/>
        <w:gridCol w:w="39"/>
        <w:tblGridChange w:id="0">
          <w:tblGrid>
            <w:gridCol w:w="3508"/>
            <w:gridCol w:w="5671"/>
            <w:gridCol w:w="5535"/>
            <w:gridCol w:w="39"/>
          </w:tblGrid>
        </w:tblGridChange>
      </w:tblGrid>
      <w:tr>
        <w:trPr>
          <w:cantSplit w:val="0"/>
          <w:tblHeader w:val="0"/>
        </w:trPr>
        <w:tc>
          <w:tcPr>
            <w:gridSpan w:val="3"/>
            <w:shd w:fill="ccc1d9" w:val="clear"/>
          </w:tcPr>
          <w:p w:rsidR="00000000" w:rsidDel="00000000" w:rsidP="00000000" w:rsidRDefault="00000000" w:rsidRPr="00000000" w14:paraId="000000AF">
            <w:pPr>
              <w:widowControl w:val="0"/>
              <w:spacing w:after="106" w:before="0" w:lineRule="auto"/>
              <w:ind w:left="284" w:right="176"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0">
            <w:pPr>
              <w:widowControl w:val="0"/>
              <w:spacing w:after="106" w:before="0" w:lineRule="auto"/>
              <w:ind w:right="176"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CCSS 2º PRIMARIA</w:t>
            </w:r>
          </w:p>
          <w:p w:rsidR="00000000" w:rsidDel="00000000" w:rsidP="00000000" w:rsidRDefault="00000000" w:rsidRPr="00000000" w14:paraId="000000B1">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UNIDAD 3 “OBSERVAMOS EL RELIEVE”                                                                                                       TEMPORALIZACIÓN: DEL 1 DE DICIEMBRE AL 30 DE ENERO 2022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5">
            <w:pPr>
              <w:widowControl w:val="0"/>
              <w:spacing w:after="106" w:before="0" w:lineRule="auto"/>
              <w:ind w:left="284" w:hanging="284"/>
              <w:jc w:val="left"/>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B6">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0B7">
            <w:pPr>
              <w:widowControl w:val="0"/>
              <w:spacing w:after="0" w:before="0" w:lineRule="auto"/>
              <w:ind w:left="113" w:right="113" w:firstLine="0"/>
              <w:jc w:val="center"/>
              <w:rPr>
                <w:rFonts w:ascii="Arimo" w:cs="Arimo" w:eastAsia="Arimo" w:hAnsi="Arimo"/>
                <w:b w:val="1"/>
                <w:sz w:val="18"/>
                <w:szCs w:val="18"/>
              </w:rPr>
            </w:pPr>
            <w:r w:rsidDel="00000000" w:rsidR="00000000" w:rsidRPr="00000000">
              <w:rPr>
                <w:rFonts w:ascii="Arimo" w:cs="Arimo" w:eastAsia="Arimo" w:hAnsi="Arimo"/>
                <w:b w:val="1"/>
                <w:sz w:val="18"/>
                <w:szCs w:val="18"/>
                <w:rtl w:val="0"/>
              </w:rPr>
              <w:t xml:space="preserve">ESTÁNDARES , INSTRUMENTOS  Y CRITERIOS DE EVALUACION</w:t>
            </w:r>
          </w:p>
        </w:tc>
      </w:tr>
    </w:tbl>
    <w:p w:rsidR="00000000" w:rsidDel="00000000" w:rsidP="00000000" w:rsidRDefault="00000000" w:rsidRPr="00000000" w14:paraId="000000B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A">
      <w:pPr>
        <w:rPr>
          <w:rFonts w:ascii="Arial" w:cs="Arial" w:eastAsia="Arial" w:hAnsi="Arial"/>
          <w:sz w:val="18"/>
          <w:szCs w:val="18"/>
        </w:rPr>
      </w:pPr>
      <w:r w:rsidDel="00000000" w:rsidR="00000000" w:rsidRPr="00000000">
        <w:rPr>
          <w:rtl w:val="0"/>
        </w:rPr>
      </w:r>
    </w:p>
    <w:tbl>
      <w:tblPr>
        <w:tblStyle w:val="Table5"/>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8"/>
        <w:gridCol w:w="5812"/>
        <w:gridCol w:w="5530"/>
        <w:tblGridChange w:id="0">
          <w:tblGrid>
            <w:gridCol w:w="3368"/>
            <w:gridCol w:w="5812"/>
            <w:gridCol w:w="5530"/>
          </w:tblGrid>
        </w:tblGridChange>
      </w:tblGrid>
      <w:tr>
        <w:trPr>
          <w:cantSplit w:val="0"/>
          <w:tblHeader w:val="0"/>
        </w:trPr>
        <w:tc>
          <w:tcPr/>
          <w:p w:rsidR="00000000" w:rsidDel="00000000" w:rsidP="00000000" w:rsidRDefault="00000000" w:rsidRPr="00000000" w14:paraId="000000BB">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C">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Lectura comprensiva de textos e interpretación de imágenes descriptivas para deducir información y responder cuestiones.</w:t>
            </w:r>
          </w:p>
          <w:p w:rsidR="00000000" w:rsidDel="00000000" w:rsidP="00000000" w:rsidRDefault="00000000" w:rsidRPr="00000000" w14:paraId="000000BD">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Realización de pequeños proyectos de investigación, reflexión y obtención de datos sobre los contenidos de la unidad.</w:t>
            </w:r>
          </w:p>
          <w:p w:rsidR="00000000" w:rsidDel="00000000" w:rsidP="00000000" w:rsidRDefault="00000000" w:rsidRPr="00000000" w14:paraId="000000B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El relieve interior.</w:t>
            </w:r>
          </w:p>
          <w:p w:rsidR="00000000" w:rsidDel="00000000" w:rsidP="00000000" w:rsidRDefault="00000000" w:rsidRPr="00000000" w14:paraId="000000BF">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El relieve de la costa.</w:t>
            </w:r>
          </w:p>
          <w:p w:rsidR="00000000" w:rsidDel="00000000" w:rsidP="00000000" w:rsidRDefault="00000000" w:rsidRPr="00000000" w14:paraId="000000C0">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Los ríos en el paisaje.</w:t>
            </w:r>
          </w:p>
          <w:p w:rsidR="00000000" w:rsidDel="00000000" w:rsidP="00000000" w:rsidRDefault="00000000" w:rsidRPr="00000000" w14:paraId="000000C1">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Los paisajes protegidos.</w:t>
            </w:r>
          </w:p>
          <w:p w:rsidR="00000000" w:rsidDel="00000000" w:rsidP="00000000" w:rsidRDefault="00000000" w:rsidRPr="00000000" w14:paraId="000000C2">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Distinción de los elementos naturales, los construidos y de los cambios en el paisaje.</w:t>
            </w:r>
          </w:p>
          <w:p w:rsidR="00000000" w:rsidDel="00000000" w:rsidP="00000000" w:rsidRDefault="00000000" w:rsidRPr="00000000" w14:paraId="000000C3">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Distinción de las características de los paisajes de interior y de costa.</w:t>
            </w:r>
          </w:p>
          <w:p w:rsidR="00000000" w:rsidDel="00000000" w:rsidP="00000000" w:rsidRDefault="00000000" w:rsidRPr="00000000" w14:paraId="000000C4">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Reconocimiento de las partes de una montaña.</w:t>
            </w:r>
          </w:p>
          <w:p w:rsidR="00000000" w:rsidDel="00000000" w:rsidP="00000000" w:rsidRDefault="00000000" w:rsidRPr="00000000" w14:paraId="000000C5">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Distinción de diversos elementos que conforman los paisajes costeros.</w:t>
            </w:r>
          </w:p>
          <w:p w:rsidR="00000000" w:rsidDel="00000000" w:rsidP="00000000" w:rsidRDefault="00000000" w:rsidRPr="00000000" w14:paraId="000000C6">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tab/>
              <w:t xml:space="preserve">Reconocimiento de las características de los ríos según su paisaje.</w:t>
            </w:r>
          </w:p>
          <w:p w:rsidR="00000000" w:rsidDel="00000000" w:rsidP="00000000" w:rsidRDefault="00000000" w:rsidRPr="00000000" w14:paraId="000000C7">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C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0C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0C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0C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 Valorar el trabajo en grupo, mostrando actitudes de cooperación y participación responsable, aceptando las diferencias con respeto y tolerancia hacia las ideas y aportaciones ajenas en los diálogos y debates.</w:t>
            </w:r>
          </w:p>
          <w:p w:rsidR="00000000" w:rsidDel="00000000" w:rsidP="00000000" w:rsidRDefault="00000000" w:rsidRPr="00000000" w14:paraId="000000D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Explicar de forma coherente y ordenada las características de un paisaje de costa.</w:t>
            </w:r>
          </w:p>
          <w:p w:rsidR="00000000" w:rsidDel="00000000" w:rsidP="00000000" w:rsidRDefault="00000000" w:rsidRPr="00000000" w14:paraId="000000D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Explicar de forma coherente y ordenada las características de un paisaje de montaña.</w:t>
            </w:r>
          </w:p>
          <w:p w:rsidR="00000000" w:rsidDel="00000000" w:rsidP="00000000" w:rsidRDefault="00000000" w:rsidRPr="00000000" w14:paraId="000000D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9">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w:t>
            </w:r>
          </w:p>
        </w:tc>
        <w:tc>
          <w:tcPr/>
          <w:p w:rsidR="00000000" w:rsidDel="00000000" w:rsidP="00000000" w:rsidRDefault="00000000" w:rsidRPr="00000000" w14:paraId="000000D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0D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Utiliza la tecnologías de la información y la comunicación (Internet, blogs, redes sociales…) para elaborar trabajos con la terminología adecuada a los temas tratados.</w:t>
            </w:r>
          </w:p>
          <w:p w:rsidR="00000000" w:rsidDel="00000000" w:rsidP="00000000" w:rsidRDefault="00000000" w:rsidRPr="00000000" w14:paraId="000000D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0D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0E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0E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B1-5.1. Utiliza estrategias para realizar trabajos de forma individual y en equipo, y muestra habilidades para la resolución pacífica de conflictos.</w:t>
            </w:r>
          </w:p>
          <w:p w:rsidR="00000000" w:rsidDel="00000000" w:rsidP="00000000" w:rsidRDefault="00000000" w:rsidRPr="00000000" w14:paraId="000000E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B2-15. Identifica las principales unidades del relieve utilizando como ejemplo la Península Ibérica: isla, archipiélago, península, montaña, cordillera, llanura, valle, río, lago, costa, playa,  y puerto.</w:t>
            </w:r>
          </w:p>
          <w:p w:rsidR="00000000" w:rsidDel="00000000" w:rsidP="00000000" w:rsidRDefault="00000000" w:rsidRPr="00000000" w14:paraId="000000E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B2-17. Comprende la necesidad de adoptar una actitud responsable en el uso del agua, el cuidado del medioambiente y la utilización de los recursos naturales, proponiendo medidas y comportamientos que conduzcan a la mejora de las condiciones ambientales de nuestro planeta.</w:t>
            </w:r>
          </w:p>
          <w:p w:rsidR="00000000" w:rsidDel="00000000" w:rsidP="00000000" w:rsidRDefault="00000000" w:rsidRPr="00000000" w14:paraId="000000E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C">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0ED">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sz w:val="18"/>
                <w:szCs w:val="18"/>
                <w:u w:val="single"/>
                <w:rtl w:val="0"/>
              </w:rPr>
              <w:t xml:space="preserve">(lista de control) (15%)</w:t>
            </w:r>
            <w:r w:rsidDel="00000000" w:rsidR="00000000" w:rsidRPr="00000000">
              <w:rPr>
                <w:rtl w:val="0"/>
              </w:rPr>
            </w:r>
          </w:p>
          <w:p w:rsidR="00000000" w:rsidDel="00000000" w:rsidP="00000000" w:rsidRDefault="00000000" w:rsidRPr="00000000" w14:paraId="000000EE">
            <w:pPr>
              <w:widowControl w:val="0"/>
              <w:spacing w:after="0" w:before="0" w:lineRule="auto"/>
              <w:jc w:val="left"/>
              <w:rPr>
                <w:sz w:val="18"/>
                <w:szCs w:val="18"/>
              </w:rPr>
            </w:pPr>
            <w:r w:rsidDel="00000000" w:rsidR="00000000" w:rsidRPr="00000000">
              <w:rPr>
                <w:rtl w:val="0"/>
              </w:rPr>
            </w:r>
          </w:p>
          <w:p w:rsidR="00000000" w:rsidDel="00000000" w:rsidP="00000000" w:rsidRDefault="00000000" w:rsidRPr="00000000" w14:paraId="000000EF">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0">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0F1">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F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4">
      <w:pPr>
        <w:rPr>
          <w:rFonts w:ascii="Arial" w:cs="Arial" w:eastAsia="Arial" w:hAnsi="Arial"/>
          <w:sz w:val="18"/>
          <w:szCs w:val="18"/>
        </w:rPr>
      </w:pPr>
      <w:r w:rsidDel="00000000" w:rsidR="00000000" w:rsidRPr="00000000">
        <w:rPr>
          <w:rtl w:val="0"/>
        </w:rPr>
      </w:r>
    </w:p>
    <w:tbl>
      <w:tblPr>
        <w:tblStyle w:val="Table6"/>
        <w:tblW w:w="1474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5"/>
        <w:gridCol w:w="5529"/>
        <w:gridCol w:w="5955"/>
        <w:gridCol w:w="39"/>
        <w:tblGridChange w:id="0">
          <w:tblGrid>
            <w:gridCol w:w="3225"/>
            <w:gridCol w:w="5529"/>
            <w:gridCol w:w="5955"/>
            <w:gridCol w:w="39"/>
          </w:tblGrid>
        </w:tblGridChange>
      </w:tblGrid>
      <w:tr>
        <w:trPr>
          <w:cantSplit w:val="0"/>
          <w:tblHeader w:val="0"/>
        </w:trPr>
        <w:tc>
          <w:tcPr>
            <w:gridSpan w:val="3"/>
            <w:shd w:fill="ccc1d9" w:val="clear"/>
          </w:tcPr>
          <w:p w:rsidR="00000000" w:rsidDel="00000000" w:rsidP="00000000" w:rsidRDefault="00000000" w:rsidRPr="00000000" w14:paraId="000000F5">
            <w:pPr>
              <w:widowControl w:val="0"/>
              <w:spacing w:after="106" w:before="0" w:lineRule="auto"/>
              <w:ind w:right="176"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6">
            <w:pPr>
              <w:widowControl w:val="0"/>
              <w:spacing w:after="106" w:before="0" w:lineRule="auto"/>
              <w:ind w:right="176" w:firstLine="0"/>
              <w:jc w:val="left"/>
              <w:rPr>
                <w:rFonts w:ascii="Arial" w:cs="Arial" w:eastAsia="Arial" w:hAnsi="Arial"/>
                <w:b w:val="1"/>
                <w:sz w:val="18"/>
                <w:szCs w:val="18"/>
              </w:rPr>
            </w:pP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CCSS 2º PRIMARIA</w:t>
            </w:r>
          </w:p>
          <w:p w:rsidR="00000000" w:rsidDel="00000000" w:rsidP="00000000" w:rsidRDefault="00000000" w:rsidRPr="00000000" w14:paraId="000000F7">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UNIDAD 4   “ASÍ ES LA TIERRA”                                                                                                                 TEMPORALIZACIÓN: DEL 1 DE FEBRERO AL </w:t>
            </w:r>
            <w:r w:rsidDel="00000000" w:rsidR="00000000" w:rsidRPr="00000000">
              <w:rPr>
                <w:rFonts w:ascii="Arial" w:cs="Arial" w:eastAsia="Arial" w:hAnsi="Arial"/>
                <w:b w:val="1"/>
                <w:color w:val="000000"/>
                <w:sz w:val="18"/>
                <w:szCs w:val="18"/>
                <w:rtl w:val="0"/>
              </w:rPr>
              <w:t xml:space="preserve">5 DE MARZO</w:t>
            </w:r>
            <w:r w:rsidDel="00000000" w:rsidR="00000000" w:rsidRPr="00000000">
              <w:rPr>
                <w:rFonts w:ascii="Arial" w:cs="Arial" w:eastAsia="Arial" w:hAnsi="Arial"/>
                <w:b w:val="1"/>
                <w:sz w:val="18"/>
                <w:szCs w:val="18"/>
                <w:rtl w:val="0"/>
              </w:rPr>
              <w:t xml:space="preserve"> 2022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B">
            <w:pPr>
              <w:widowControl w:val="0"/>
              <w:spacing w:after="106" w:before="0" w:lineRule="auto"/>
              <w:ind w:left="284" w:hanging="284"/>
              <w:jc w:val="left"/>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0FC">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0FD">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0F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0">
      <w:pPr>
        <w:rPr>
          <w:rFonts w:ascii="Arial" w:cs="Arial" w:eastAsia="Arial" w:hAnsi="Arial"/>
          <w:sz w:val="18"/>
          <w:szCs w:val="18"/>
        </w:rPr>
      </w:pPr>
      <w:r w:rsidDel="00000000" w:rsidR="00000000" w:rsidRPr="00000000">
        <w:rPr>
          <w:rtl w:val="0"/>
        </w:rPr>
      </w:r>
    </w:p>
    <w:tbl>
      <w:tblPr>
        <w:tblStyle w:val="Table7"/>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5528"/>
        <w:gridCol w:w="5955"/>
        <w:tblGridChange w:id="0">
          <w:tblGrid>
            <w:gridCol w:w="3227"/>
            <w:gridCol w:w="5528"/>
            <w:gridCol w:w="5955"/>
          </w:tblGrid>
        </w:tblGridChange>
      </w:tblGrid>
      <w:tr>
        <w:trPr>
          <w:cantSplit w:val="0"/>
          <w:tblHeader w:val="0"/>
        </w:trPr>
        <w:tc>
          <w:tcPr/>
          <w:p w:rsidR="00000000" w:rsidDel="00000000" w:rsidP="00000000" w:rsidRDefault="00000000" w:rsidRPr="00000000" w14:paraId="00000101">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Lectura comprensiva de textos e interpretación de imágenes descriptivas para deducir información y responder cuestiones.</w:t>
            </w:r>
            <w:r w:rsidDel="00000000" w:rsidR="00000000" w:rsidRPr="00000000">
              <w:rPr>
                <w:rtl w:val="0"/>
              </w:rPr>
            </w:r>
          </w:p>
          <w:p w:rsidR="00000000" w:rsidDel="00000000" w:rsidP="00000000" w:rsidRDefault="00000000" w:rsidRPr="00000000" w14:paraId="00000102">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Utilización de las nuevas tecnologías para recabar información y completar sus trabajos.</w:t>
            </w:r>
            <w:r w:rsidDel="00000000" w:rsidR="00000000" w:rsidRPr="00000000">
              <w:rPr>
                <w:rtl w:val="0"/>
              </w:rPr>
            </w:r>
          </w:p>
          <w:p w:rsidR="00000000" w:rsidDel="00000000" w:rsidP="00000000" w:rsidRDefault="00000000" w:rsidRPr="00000000" w14:paraId="00000103">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Comunicación oral y escrita de información recabada de textos e imágenes para demostrar su comprensión.</w:t>
            </w:r>
            <w:r w:rsidDel="00000000" w:rsidR="00000000" w:rsidRPr="00000000">
              <w:rPr>
                <w:rtl w:val="0"/>
              </w:rPr>
            </w:r>
          </w:p>
          <w:p w:rsidR="00000000" w:rsidDel="00000000" w:rsidP="00000000" w:rsidRDefault="00000000" w:rsidRPr="00000000" w14:paraId="00000104">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Utilización precisa del vocabulario adquirido en sus exposiciones y trabajos de clase.</w:t>
            </w:r>
            <w:r w:rsidDel="00000000" w:rsidR="00000000" w:rsidRPr="00000000">
              <w:rPr>
                <w:rtl w:val="0"/>
              </w:rPr>
            </w:r>
          </w:p>
          <w:p w:rsidR="00000000" w:rsidDel="00000000" w:rsidP="00000000" w:rsidRDefault="00000000" w:rsidRPr="00000000" w14:paraId="00000105">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Los planos y los mapas.</w:t>
            </w:r>
          </w:p>
          <w:p w:rsidR="00000000" w:rsidDel="00000000" w:rsidP="00000000" w:rsidRDefault="00000000" w:rsidRPr="00000000" w14:paraId="00000106">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El planisferio.</w:t>
            </w:r>
          </w:p>
          <w:p w:rsidR="00000000" w:rsidDel="00000000" w:rsidP="00000000" w:rsidRDefault="00000000" w:rsidRPr="00000000" w14:paraId="00000107">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Los continentes</w:t>
            </w:r>
          </w:p>
          <w:p w:rsidR="00000000" w:rsidDel="00000000" w:rsidP="00000000" w:rsidRDefault="00000000" w:rsidRPr="00000000" w14:paraId="00000108">
            <w:pPr>
              <w:widowControl w:val="0"/>
              <w:numPr>
                <w:ilvl w:val="0"/>
                <w:numId w:val="20"/>
              </w:numPr>
              <w:spacing w:after="106" w:before="0" w:lineRule="auto"/>
              <w:ind w:left="284" w:hanging="284"/>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Los océanos.</w:t>
            </w:r>
          </w:p>
          <w:p w:rsidR="00000000" w:rsidDel="00000000" w:rsidP="00000000" w:rsidRDefault="00000000" w:rsidRPr="00000000" w14:paraId="00000109">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A">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0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10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10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11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B1-9. Desarrollar la creatividad y el espíritu emprendedor, aumentando las capacidades para aprovechar la información, las ideas y presentar conclusiones innovadoras.</w:t>
            </w:r>
          </w:p>
          <w:p w:rsidR="00000000" w:rsidDel="00000000" w:rsidP="00000000" w:rsidRDefault="00000000" w:rsidRPr="00000000" w14:paraId="0000011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4">
            <w:pPr>
              <w:widowControl w:val="0"/>
              <w:spacing w:after="106"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1.Diferenciar las características y la utilidad de un mapa y de un plano.</w:t>
            </w:r>
          </w:p>
          <w:p w:rsidR="00000000" w:rsidDel="00000000" w:rsidP="00000000" w:rsidRDefault="00000000" w:rsidRPr="00000000" w14:paraId="00000115">
            <w:pPr>
              <w:widowControl w:val="0"/>
              <w:spacing w:after="106"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Observar el planisferio</w:t>
            </w:r>
          </w:p>
          <w:p w:rsidR="00000000" w:rsidDel="00000000" w:rsidP="00000000" w:rsidRDefault="00000000" w:rsidRPr="00000000" w14:paraId="00000116">
            <w:pPr>
              <w:widowControl w:val="0"/>
              <w:spacing w:after="106"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 Conocer y nombrar los continentes.</w:t>
            </w:r>
          </w:p>
          <w:p w:rsidR="00000000" w:rsidDel="00000000" w:rsidP="00000000" w:rsidRDefault="00000000" w:rsidRPr="00000000" w14:paraId="00000117">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4. Conocer y nombrar los océanos.</w:t>
            </w:r>
          </w:p>
        </w:tc>
        <w:tc>
          <w:tcPr/>
          <w:p w:rsidR="00000000" w:rsidDel="00000000" w:rsidP="00000000" w:rsidRDefault="00000000" w:rsidRPr="00000000" w14:paraId="0000011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1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Utiliza la tecnologías de la información y la comunicación (Internet, blogs, redes sociales…) para elaborar trabajos con la terminología adecuada a los temas tratados.</w:t>
            </w:r>
          </w:p>
          <w:p w:rsidR="00000000" w:rsidDel="00000000" w:rsidP="00000000" w:rsidRDefault="00000000" w:rsidRPr="00000000" w14:paraId="0000011B">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11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11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12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1.1.Identifica el plano del colegio para llegar a lugares.</w:t>
            </w:r>
          </w:p>
          <w:p w:rsidR="00000000" w:rsidDel="00000000" w:rsidP="00000000" w:rsidRDefault="00000000" w:rsidRPr="00000000" w14:paraId="0000012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1.2. Dibuja un plano y explica su utilidad.</w:t>
            </w:r>
          </w:p>
          <w:p w:rsidR="00000000" w:rsidDel="00000000" w:rsidP="00000000" w:rsidRDefault="00000000" w:rsidRPr="00000000" w14:paraId="0000012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2.1. Nombrar los continentes y situarlos correctamente en el planisferio.</w:t>
            </w:r>
          </w:p>
          <w:p w:rsidR="00000000" w:rsidDel="00000000" w:rsidP="00000000" w:rsidRDefault="00000000" w:rsidRPr="00000000" w14:paraId="0000012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4.1. Nombrar y situar en el planisferio los océanos.</w:t>
            </w:r>
          </w:p>
          <w:p w:rsidR="00000000" w:rsidDel="00000000" w:rsidP="00000000" w:rsidRDefault="00000000" w:rsidRPr="00000000" w14:paraId="0000012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12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9">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2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2C">
      <w:pPr>
        <w:rPr>
          <w:rFonts w:ascii="Arial" w:cs="Arial" w:eastAsia="Arial" w:hAnsi="Arial"/>
          <w:sz w:val="18"/>
          <w:szCs w:val="18"/>
        </w:rPr>
      </w:pPr>
      <w:r w:rsidDel="00000000" w:rsidR="00000000" w:rsidRPr="00000000">
        <w:rPr>
          <w:rtl w:val="0"/>
        </w:rPr>
      </w:r>
    </w:p>
    <w:tbl>
      <w:tblPr>
        <w:tblStyle w:val="Table8"/>
        <w:tblW w:w="1474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5669"/>
        <w:gridCol w:w="5955"/>
        <w:gridCol w:w="39"/>
        <w:tblGridChange w:id="0">
          <w:tblGrid>
            <w:gridCol w:w="3085"/>
            <w:gridCol w:w="5669"/>
            <w:gridCol w:w="5955"/>
            <w:gridCol w:w="39"/>
          </w:tblGrid>
        </w:tblGridChange>
      </w:tblGrid>
      <w:tr>
        <w:trPr>
          <w:cantSplit w:val="0"/>
          <w:tblHeader w:val="0"/>
        </w:trPr>
        <w:tc>
          <w:tcPr>
            <w:gridSpan w:val="3"/>
            <w:shd w:fill="ccc1d9" w:val="clear"/>
          </w:tcPr>
          <w:p w:rsidR="00000000" w:rsidDel="00000000" w:rsidP="00000000" w:rsidRDefault="00000000" w:rsidRPr="00000000" w14:paraId="0000012D">
            <w:pPr>
              <w:widowControl w:val="0"/>
              <w:spacing w:after="106" w:before="0" w:lineRule="auto"/>
              <w:ind w:left="284" w:right="176"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CCSS 2º DE PRIMARIA</w:t>
            </w:r>
          </w:p>
          <w:p w:rsidR="00000000" w:rsidDel="00000000" w:rsidP="00000000" w:rsidRDefault="00000000" w:rsidRPr="00000000" w14:paraId="0000012E">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UNIDAD 5 “EXPLORAMOS EL UNIVERSO”                                                                                      TEMPORALIZACIÓN:  DEL 8 DE MARZO AL 23 DE ABRIL DEL 2022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2">
            <w:pPr>
              <w:widowControl w:val="0"/>
              <w:spacing w:after="106" w:before="0" w:lineRule="auto"/>
              <w:ind w:left="284" w:hanging="284"/>
              <w:jc w:val="left"/>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133">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134">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13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7">
      <w:pPr>
        <w:rPr>
          <w:rFonts w:ascii="Arial" w:cs="Arial" w:eastAsia="Arial" w:hAnsi="Arial"/>
          <w:sz w:val="18"/>
          <w:szCs w:val="18"/>
        </w:rPr>
      </w:pPr>
      <w:r w:rsidDel="00000000" w:rsidR="00000000" w:rsidRPr="00000000">
        <w:rPr>
          <w:rtl w:val="0"/>
        </w:rPr>
      </w:r>
    </w:p>
    <w:tbl>
      <w:tblPr>
        <w:tblStyle w:val="Table9"/>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4"/>
        <w:gridCol w:w="5671"/>
        <w:gridCol w:w="5955"/>
        <w:tblGridChange w:id="0">
          <w:tblGrid>
            <w:gridCol w:w="3084"/>
            <w:gridCol w:w="5671"/>
            <w:gridCol w:w="5955"/>
          </w:tblGrid>
        </w:tblGridChange>
      </w:tblGrid>
      <w:tr>
        <w:trPr>
          <w:cantSplit w:val="0"/>
          <w:tblHeader w:val="0"/>
        </w:trPr>
        <w:tc>
          <w:tcPr/>
          <w:p w:rsidR="00000000" w:rsidDel="00000000" w:rsidP="00000000" w:rsidRDefault="00000000" w:rsidRPr="00000000" w14:paraId="00000138">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Lectura comprensiva de textos e interpretación de imágenes descriptivas para deducir información y responder cuestiones.</w:t>
            </w:r>
            <w:r w:rsidDel="00000000" w:rsidR="00000000" w:rsidRPr="00000000">
              <w:rPr>
                <w:rtl w:val="0"/>
              </w:rPr>
            </w:r>
          </w:p>
          <w:p w:rsidR="00000000" w:rsidDel="00000000" w:rsidP="00000000" w:rsidRDefault="00000000" w:rsidRPr="00000000" w14:paraId="00000139">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Utilización precisa del vocabulario adquirido en sus exposiciones y trabajos de clase.</w:t>
            </w:r>
            <w:r w:rsidDel="00000000" w:rsidR="00000000" w:rsidRPr="00000000">
              <w:rPr>
                <w:rtl w:val="0"/>
              </w:rPr>
            </w:r>
          </w:p>
          <w:p w:rsidR="00000000" w:rsidDel="00000000" w:rsidP="00000000" w:rsidRDefault="00000000" w:rsidRPr="00000000" w14:paraId="0000013A">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Curiosidad por conocer distintas profesiones y respeto por las personas que las desempeñan.</w:t>
            </w:r>
            <w:r w:rsidDel="00000000" w:rsidR="00000000" w:rsidRPr="00000000">
              <w:rPr>
                <w:rtl w:val="0"/>
              </w:rPr>
            </w:r>
          </w:p>
          <w:p w:rsidR="00000000" w:rsidDel="00000000" w:rsidP="00000000" w:rsidRDefault="00000000" w:rsidRPr="00000000" w14:paraId="0000013B">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El sistema solar.</w:t>
            </w:r>
            <w:r w:rsidDel="00000000" w:rsidR="00000000" w:rsidRPr="00000000">
              <w:rPr>
                <w:rtl w:val="0"/>
              </w:rPr>
            </w:r>
          </w:p>
          <w:p w:rsidR="00000000" w:rsidDel="00000000" w:rsidP="00000000" w:rsidRDefault="00000000" w:rsidRPr="00000000" w14:paraId="0000013C">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La Tierra, el Sol y la luna</w:t>
            </w:r>
            <w:r w:rsidDel="00000000" w:rsidR="00000000" w:rsidRPr="00000000">
              <w:rPr>
                <w:rtl w:val="0"/>
              </w:rPr>
            </w:r>
          </w:p>
          <w:p w:rsidR="00000000" w:rsidDel="00000000" w:rsidP="00000000" w:rsidRDefault="00000000" w:rsidRPr="00000000" w14:paraId="0000013D">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de las principales diferencias entre estrellas y planetas.</w:t>
            </w:r>
            <w:r w:rsidDel="00000000" w:rsidR="00000000" w:rsidRPr="00000000">
              <w:rPr>
                <w:rtl w:val="0"/>
              </w:rPr>
            </w:r>
          </w:p>
          <w:p w:rsidR="00000000" w:rsidDel="00000000" w:rsidP="00000000" w:rsidRDefault="00000000" w:rsidRPr="00000000" w14:paraId="0000013E">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Localización y descripción de los planetas del sistema solar.</w:t>
            </w:r>
            <w:r w:rsidDel="00000000" w:rsidR="00000000" w:rsidRPr="00000000">
              <w:rPr>
                <w:rtl w:val="0"/>
              </w:rPr>
            </w:r>
          </w:p>
          <w:p w:rsidR="00000000" w:rsidDel="00000000" w:rsidP="00000000" w:rsidRDefault="00000000" w:rsidRPr="00000000" w14:paraId="0000013F">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de los movimientos de la Tierra: rotación y traslación.</w:t>
            </w:r>
            <w:r w:rsidDel="00000000" w:rsidR="00000000" w:rsidRPr="00000000">
              <w:rPr>
                <w:rtl w:val="0"/>
              </w:rPr>
            </w:r>
          </w:p>
          <w:p w:rsidR="00000000" w:rsidDel="00000000" w:rsidP="00000000" w:rsidRDefault="00000000" w:rsidRPr="00000000" w14:paraId="00000140">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Exposición de motivos por los que es posible que en la Tierra haya vida.</w:t>
            </w:r>
            <w:r w:rsidDel="00000000" w:rsidR="00000000" w:rsidRPr="00000000">
              <w:rPr>
                <w:rtl w:val="0"/>
              </w:rPr>
            </w:r>
          </w:p>
          <w:p w:rsidR="00000000" w:rsidDel="00000000" w:rsidP="00000000" w:rsidRDefault="00000000" w:rsidRPr="00000000" w14:paraId="00000141">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de las fases de la Luna.</w:t>
            </w:r>
            <w:r w:rsidDel="00000000" w:rsidR="00000000" w:rsidRPr="00000000">
              <w:rPr>
                <w:rtl w:val="0"/>
              </w:rPr>
            </w:r>
          </w:p>
          <w:p w:rsidR="00000000" w:rsidDel="00000000" w:rsidP="00000000" w:rsidRDefault="00000000" w:rsidRPr="00000000" w14:paraId="00000142">
            <w:pPr>
              <w:widowControl w:val="0"/>
              <w:spacing w:after="106" w:before="0" w:line="276" w:lineRule="auto"/>
              <w:ind w:hanging="720"/>
              <w:jc w:val="lef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43">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4">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4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14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14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14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 Describir las características principales del Sistema solar identificando diferentes tipos de astros y sus características.</w:t>
            </w:r>
          </w:p>
          <w:p w:rsidR="00000000" w:rsidDel="00000000" w:rsidP="00000000" w:rsidRDefault="00000000" w:rsidRPr="00000000" w14:paraId="0000014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B2-3. Localizar al planeta Tierra y a la luna en el Sistema Solar explicando sus características, movimientos y consecuencias.</w:t>
            </w:r>
          </w:p>
          <w:p w:rsidR="00000000" w:rsidDel="00000000" w:rsidP="00000000" w:rsidRDefault="00000000" w:rsidRPr="00000000" w14:paraId="0000014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0">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1">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5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5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Utiliza la tecnologías de la información y la comunicación (Internet, blogs, redes sociales…) para elaborar trabajos con la terminología adecuada a los temas tratados.</w:t>
            </w:r>
          </w:p>
          <w:p w:rsidR="00000000" w:rsidDel="00000000" w:rsidP="00000000" w:rsidRDefault="00000000" w:rsidRPr="00000000" w14:paraId="0000015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6">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157">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8">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159">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A">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15B">
            <w:pPr>
              <w:widowControl w:val="0"/>
              <w:spacing w:after="0" w:before="0" w:lineRule="auto"/>
              <w:ind w:right="1085"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B2.2.1. Conoce los nombres de los planetas y su situación con respecto al Sol.</w:t>
            </w:r>
          </w:p>
          <w:p w:rsidR="00000000" w:rsidDel="00000000" w:rsidP="00000000" w:rsidRDefault="00000000" w:rsidRPr="00000000" w14:paraId="0000015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B2.2.2 Describe los movimientos de los planetas del Sistema Solar, especialmente de la Tierra y su satélite, la Luna.</w:t>
            </w:r>
          </w:p>
          <w:p w:rsidR="00000000" w:rsidDel="00000000" w:rsidP="00000000" w:rsidRDefault="00000000" w:rsidRPr="00000000" w14:paraId="0000015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B3. Identifica las distintas fases de la Luna..</w:t>
            </w:r>
          </w:p>
          <w:p w:rsidR="00000000" w:rsidDel="00000000" w:rsidP="00000000" w:rsidRDefault="00000000" w:rsidRPr="00000000" w14:paraId="0000016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4">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65">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166">
            <w:pPr>
              <w:widowControl w:val="0"/>
              <w:spacing w:after="0" w:before="0" w:lineRule="auto"/>
              <w:ind w:left="252" w:firstLine="0"/>
              <w:jc w:val="left"/>
              <w:rPr>
                <w:sz w:val="18"/>
                <w:szCs w:val="18"/>
              </w:rPr>
            </w:pPr>
            <w:r w:rsidDel="00000000" w:rsidR="00000000" w:rsidRPr="00000000">
              <w:rPr>
                <w:rtl w:val="0"/>
              </w:rPr>
            </w:r>
          </w:p>
          <w:p w:rsidR="00000000" w:rsidDel="00000000" w:rsidP="00000000" w:rsidRDefault="00000000" w:rsidRPr="00000000" w14:paraId="00000167">
            <w:pPr>
              <w:widowControl w:val="0"/>
              <w:spacing w:after="0" w:before="0" w:lineRule="auto"/>
              <w:ind w:left="252"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8">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9">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16A">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6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E">
      <w:pPr>
        <w:rPr>
          <w:rFonts w:ascii="Arial" w:cs="Arial" w:eastAsia="Arial" w:hAnsi="Arial"/>
          <w:sz w:val="18"/>
          <w:szCs w:val="18"/>
        </w:rPr>
      </w:pPr>
      <w:r w:rsidDel="00000000" w:rsidR="00000000" w:rsidRPr="00000000">
        <w:rPr>
          <w:rtl w:val="0"/>
        </w:rPr>
      </w:r>
    </w:p>
    <w:tbl>
      <w:tblPr>
        <w:tblStyle w:val="Table10"/>
        <w:tblW w:w="1474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5669"/>
        <w:gridCol w:w="5955"/>
        <w:gridCol w:w="39"/>
        <w:tblGridChange w:id="0">
          <w:tblGrid>
            <w:gridCol w:w="3085"/>
            <w:gridCol w:w="5669"/>
            <w:gridCol w:w="5955"/>
            <w:gridCol w:w="39"/>
          </w:tblGrid>
        </w:tblGridChange>
      </w:tblGrid>
      <w:tr>
        <w:trPr>
          <w:cantSplit w:val="0"/>
          <w:tblHeader w:val="0"/>
        </w:trPr>
        <w:tc>
          <w:tcPr>
            <w:gridSpan w:val="3"/>
            <w:shd w:fill="ccc1d9" w:val="clear"/>
          </w:tcPr>
          <w:p w:rsidR="00000000" w:rsidDel="00000000" w:rsidP="00000000" w:rsidRDefault="00000000" w:rsidRPr="00000000" w14:paraId="0000016F">
            <w:pPr>
              <w:widowControl w:val="0"/>
              <w:spacing w:after="106" w:before="0" w:lineRule="auto"/>
              <w:ind w:left="284" w:right="176"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CCSS 2º PRIMARIA</w:t>
            </w:r>
          </w:p>
          <w:p w:rsidR="00000000" w:rsidDel="00000000" w:rsidP="00000000" w:rsidRDefault="00000000" w:rsidRPr="00000000" w14:paraId="00000170">
            <w:pPr>
              <w:widowControl w:val="0"/>
              <w:spacing w:after="0" w:before="0" w:lineRule="auto"/>
              <w:jc w:val="left"/>
              <w:rPr>
                <w:rFonts w:ascii="Arial" w:cs="Arial" w:eastAsia="Arial" w:hAnsi="Arial"/>
                <w:sz w:val="18"/>
                <w:szCs w:val="18"/>
              </w:rPr>
            </w:pPr>
            <w:r w:rsidDel="00000000" w:rsidR="00000000" w:rsidRPr="00000000">
              <w:rPr>
                <w:rFonts w:ascii="Arial" w:cs="Arial" w:eastAsia="Arial" w:hAnsi="Arial"/>
                <w:b w:val="1"/>
                <w:sz w:val="18"/>
                <w:szCs w:val="18"/>
                <w:rtl w:val="0"/>
              </w:rPr>
              <w:t xml:space="preserve"> UNIDAD 6  “ASÍ ES NUESTRO PAIS”                                                                                                                 TEMPORALIZACIÓN:   DEL 26 DE ABRIL AL 31 DE MAYO 2022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widowControl w:val="0"/>
              <w:spacing w:after="0" w:before="0" w:lineRule="auto"/>
              <w:jc w:val="left"/>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4">
            <w:pPr>
              <w:widowControl w:val="0"/>
              <w:spacing w:after="106" w:before="0" w:lineRule="auto"/>
              <w:ind w:left="284" w:hanging="284"/>
              <w:jc w:val="left"/>
              <w:rPr>
                <w:rFonts w:ascii="Arial" w:cs="Arial" w:eastAsia="Arial" w:hAnsi="Arial"/>
                <w:b w:val="1"/>
                <w:color w:val="000000"/>
                <w:sz w:val="18"/>
                <w:szCs w:val="18"/>
              </w:rPr>
            </w:pPr>
            <w:r w:rsidDel="00000000" w:rsidR="00000000" w:rsidRPr="00000000">
              <w:rPr>
                <w:rFonts w:ascii="Arial" w:cs="Arial" w:eastAsia="Arial" w:hAnsi="Arial"/>
                <w:b w:val="1"/>
                <w:sz w:val="18"/>
                <w:szCs w:val="18"/>
                <w:rtl w:val="0"/>
              </w:rPr>
              <w:t xml:space="preserve">CONTENIDOS</w:t>
            </w:r>
            <w:r w:rsidDel="00000000" w:rsidR="00000000" w:rsidRPr="00000000">
              <w:rPr>
                <w:rtl w:val="0"/>
              </w:rPr>
            </w:r>
          </w:p>
        </w:tc>
        <w:tc>
          <w:tcPr/>
          <w:p w:rsidR="00000000" w:rsidDel="00000000" w:rsidP="00000000" w:rsidRDefault="00000000" w:rsidRPr="00000000" w14:paraId="00000175">
            <w:pPr>
              <w:widowControl w:val="0"/>
              <w:spacing w:after="0" w:before="0" w:lineRule="auto"/>
              <w:ind w:left="113" w:right="11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CRITERIOS DE EVALUACIÓN (R.D. 126/2014)</w:t>
            </w:r>
          </w:p>
        </w:tc>
        <w:tc>
          <w:tcPr>
            <w:gridSpan w:val="2"/>
          </w:tcPr>
          <w:p w:rsidR="00000000" w:rsidDel="00000000" w:rsidP="00000000" w:rsidRDefault="00000000" w:rsidRPr="00000000" w14:paraId="00000176">
            <w:pPr>
              <w:widowControl w:val="0"/>
              <w:spacing w:after="0" w:before="0" w:lineRule="auto"/>
              <w:ind w:left="113" w:right="113" w:firstLine="0"/>
              <w:jc w:val="center"/>
              <w:rPr>
                <w:rFonts w:ascii="Arimo" w:cs="Arimo" w:eastAsia="Arimo" w:hAnsi="Arimo"/>
                <w:b w:val="1"/>
                <w:sz w:val="22"/>
                <w:szCs w:val="22"/>
              </w:rPr>
            </w:pPr>
            <w:r w:rsidDel="00000000" w:rsidR="00000000" w:rsidRPr="00000000">
              <w:rPr>
                <w:rFonts w:ascii="Arimo" w:cs="Arimo" w:eastAsia="Arimo" w:hAnsi="Arimo"/>
                <w:b w:val="1"/>
                <w:sz w:val="18"/>
                <w:szCs w:val="18"/>
                <w:rtl w:val="0"/>
              </w:rPr>
              <w:t xml:space="preserve">ESTÁNDARES , INSTRUMENTOS  Y CRITERIOS DE EVALUACION</w:t>
            </w:r>
            <w:r w:rsidDel="00000000" w:rsidR="00000000" w:rsidRPr="00000000">
              <w:rPr>
                <w:rtl w:val="0"/>
              </w:rPr>
            </w:r>
          </w:p>
        </w:tc>
      </w:tr>
    </w:tbl>
    <w:p w:rsidR="00000000" w:rsidDel="00000000" w:rsidP="00000000" w:rsidRDefault="00000000" w:rsidRPr="00000000" w14:paraId="0000017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9">
      <w:pPr>
        <w:rPr>
          <w:rFonts w:ascii="Arial" w:cs="Arial" w:eastAsia="Arial" w:hAnsi="Arial"/>
          <w:sz w:val="18"/>
          <w:szCs w:val="18"/>
        </w:rPr>
      </w:pPr>
      <w:r w:rsidDel="00000000" w:rsidR="00000000" w:rsidRPr="00000000">
        <w:rPr>
          <w:rtl w:val="0"/>
        </w:rPr>
      </w:r>
    </w:p>
    <w:tbl>
      <w:tblPr>
        <w:tblStyle w:val="Table11"/>
        <w:tblW w:w="14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4"/>
        <w:gridCol w:w="5671"/>
        <w:gridCol w:w="5955"/>
        <w:tblGridChange w:id="0">
          <w:tblGrid>
            <w:gridCol w:w="3084"/>
            <w:gridCol w:w="5671"/>
            <w:gridCol w:w="5955"/>
          </w:tblGrid>
        </w:tblGridChange>
      </w:tblGrid>
      <w:tr>
        <w:trPr>
          <w:cantSplit w:val="0"/>
          <w:tblHeader w:val="0"/>
        </w:trPr>
        <w:tc>
          <w:tcPr/>
          <w:p w:rsidR="00000000" w:rsidDel="00000000" w:rsidP="00000000" w:rsidRDefault="00000000" w:rsidRPr="00000000" w14:paraId="0000017A">
            <w:pPr>
              <w:widowControl w:val="0"/>
              <w:spacing w:after="0" w:before="0" w:lineRule="auto"/>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17B">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Lectura comprensiva de textos e interpretación de imágenes descriptivas para deducir información y responder cuestiones.</w:t>
            </w:r>
            <w:r w:rsidDel="00000000" w:rsidR="00000000" w:rsidRPr="00000000">
              <w:rPr>
                <w:rtl w:val="0"/>
              </w:rPr>
            </w:r>
          </w:p>
          <w:p w:rsidR="00000000" w:rsidDel="00000000" w:rsidP="00000000" w:rsidRDefault="00000000" w:rsidRPr="00000000" w14:paraId="0000017C">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Utilización de las nuevas tecnologías para recabar información y completar sus trabajos.</w:t>
            </w:r>
            <w:r w:rsidDel="00000000" w:rsidR="00000000" w:rsidRPr="00000000">
              <w:rPr>
                <w:rtl w:val="0"/>
              </w:rPr>
            </w:r>
          </w:p>
          <w:p w:rsidR="00000000" w:rsidDel="00000000" w:rsidP="00000000" w:rsidRDefault="00000000" w:rsidRPr="00000000" w14:paraId="0000017D">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Comunicación oral y escrita de información recabada de textos e imágenes para demostrar su comprensión.</w:t>
            </w:r>
            <w:r w:rsidDel="00000000" w:rsidR="00000000" w:rsidRPr="00000000">
              <w:rPr>
                <w:rtl w:val="0"/>
              </w:rPr>
            </w:r>
          </w:p>
          <w:p w:rsidR="00000000" w:rsidDel="00000000" w:rsidP="00000000" w:rsidRDefault="00000000" w:rsidRPr="00000000" w14:paraId="0000017E">
            <w:pPr>
              <w:widowControl w:val="0"/>
              <w:numPr>
                <w:ilvl w:val="0"/>
                <w:numId w:val="20"/>
              </w:numPr>
              <w:spacing w:after="106" w:before="0" w:lineRule="auto"/>
              <w:ind w:left="284" w:hanging="284"/>
              <w:jc w:val="left"/>
              <w:rPr>
                <w:sz w:val="18"/>
                <w:szCs w:val="18"/>
              </w:rPr>
            </w:pPr>
            <w:r w:rsidDel="00000000" w:rsidR="00000000" w:rsidRPr="00000000">
              <w:rPr>
                <w:rFonts w:ascii="Arial" w:cs="Arial" w:eastAsia="Arial" w:hAnsi="Arial"/>
                <w:color w:val="000000"/>
                <w:sz w:val="18"/>
                <w:szCs w:val="18"/>
                <w:rtl w:val="0"/>
              </w:rPr>
              <w:t xml:space="preserve">Utilización precisa del vocabulario adquirido en sus exposiciones y trabajos de clase.</w:t>
            </w:r>
            <w:r w:rsidDel="00000000" w:rsidR="00000000" w:rsidRPr="00000000">
              <w:rPr>
                <w:rtl w:val="0"/>
              </w:rPr>
            </w:r>
          </w:p>
          <w:p w:rsidR="00000000" w:rsidDel="00000000" w:rsidP="00000000" w:rsidRDefault="00000000" w:rsidRPr="00000000" w14:paraId="0000017F">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Localización de España en la península ibérica y en Europa.</w:t>
            </w:r>
            <w:r w:rsidDel="00000000" w:rsidR="00000000" w:rsidRPr="00000000">
              <w:rPr>
                <w:rtl w:val="0"/>
              </w:rPr>
            </w:r>
          </w:p>
          <w:p w:rsidR="00000000" w:rsidDel="00000000" w:rsidP="00000000" w:rsidRDefault="00000000" w:rsidRPr="00000000" w14:paraId="00000180">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localización de las islas y archipiélagos españoles.</w:t>
            </w:r>
            <w:r w:rsidDel="00000000" w:rsidR="00000000" w:rsidRPr="00000000">
              <w:rPr>
                <w:rtl w:val="0"/>
              </w:rPr>
            </w:r>
          </w:p>
          <w:p w:rsidR="00000000" w:rsidDel="00000000" w:rsidP="00000000" w:rsidRDefault="00000000" w:rsidRPr="00000000" w14:paraId="00000181">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Identificación de los límites del territorio español.</w:t>
            </w:r>
            <w:r w:rsidDel="00000000" w:rsidR="00000000" w:rsidRPr="00000000">
              <w:rPr>
                <w:rtl w:val="0"/>
              </w:rPr>
            </w:r>
          </w:p>
          <w:p w:rsidR="00000000" w:rsidDel="00000000" w:rsidP="00000000" w:rsidRDefault="00000000" w:rsidRPr="00000000" w14:paraId="00000182">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Análisis de distintos mapas de España.</w:t>
            </w:r>
            <w:r w:rsidDel="00000000" w:rsidR="00000000" w:rsidRPr="00000000">
              <w:rPr>
                <w:rtl w:val="0"/>
              </w:rPr>
            </w:r>
          </w:p>
          <w:p w:rsidR="00000000" w:rsidDel="00000000" w:rsidP="00000000" w:rsidRDefault="00000000" w:rsidRPr="00000000" w14:paraId="00000183">
            <w:pPr>
              <w:widowControl w:val="0"/>
              <w:numPr>
                <w:ilvl w:val="0"/>
                <w:numId w:val="21"/>
              </w:numPr>
              <w:spacing w:after="106" w:before="0" w:line="276" w:lineRule="auto"/>
              <w:ind w:left="284" w:hanging="284"/>
              <w:jc w:val="left"/>
              <w:rPr/>
            </w:pPr>
            <w:r w:rsidDel="00000000" w:rsidR="00000000" w:rsidRPr="00000000">
              <w:rPr>
                <w:rFonts w:ascii="Arial" w:cs="Arial" w:eastAsia="Arial" w:hAnsi="Arial"/>
                <w:color w:val="000000"/>
                <w:sz w:val="18"/>
                <w:szCs w:val="18"/>
                <w:rtl w:val="0"/>
              </w:rPr>
              <w:t xml:space="preserve">Las Comunidades Autónomas.</w:t>
            </w:r>
            <w:r w:rsidDel="00000000" w:rsidR="00000000" w:rsidRPr="00000000">
              <w:rPr>
                <w:rtl w:val="0"/>
              </w:rPr>
            </w:r>
          </w:p>
          <w:p w:rsidR="00000000" w:rsidDel="00000000" w:rsidP="00000000" w:rsidRDefault="00000000" w:rsidRPr="00000000" w14:paraId="00000184">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8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 Obtener información concreta y relevante sobre hechos o fenómenos previamente delimitados, utilizando diferentes fuentes (directas e indirectas).</w:t>
            </w:r>
          </w:p>
          <w:p w:rsidR="00000000" w:rsidDel="00000000" w:rsidP="00000000" w:rsidRDefault="00000000" w:rsidRPr="00000000" w14:paraId="0000018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 Utilizar las tecnologías de la información y la comunicación para obtener información aprender y expresar contenidos sobre Ciencias Sociales.</w:t>
            </w:r>
          </w:p>
          <w:p w:rsidR="00000000" w:rsidDel="00000000" w:rsidP="00000000" w:rsidRDefault="00000000" w:rsidRPr="00000000" w14:paraId="0000018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 Desarrollar la responsabilidad, la capacidad de esfuerzo y la constancia en el estudio.</w:t>
            </w:r>
          </w:p>
          <w:p w:rsidR="00000000" w:rsidDel="00000000" w:rsidP="00000000" w:rsidRDefault="00000000" w:rsidRPr="00000000" w14:paraId="0000018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Situar a España en un mapa de la Unión Europea.</w:t>
            </w:r>
          </w:p>
          <w:p w:rsidR="00000000" w:rsidDel="00000000" w:rsidP="00000000" w:rsidRDefault="00000000" w:rsidRPr="00000000" w14:paraId="0000018C">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D">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Conocer y nombrar algunas islas de los archipiélagos españoles.</w:t>
            </w:r>
          </w:p>
          <w:p w:rsidR="00000000" w:rsidDel="00000000" w:rsidP="00000000" w:rsidRDefault="00000000" w:rsidRPr="00000000" w14:paraId="0000018E">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F">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Nombrar algunas comunidades autónomas, de interés para el alumno.</w:t>
            </w:r>
          </w:p>
          <w:p w:rsidR="00000000" w:rsidDel="00000000" w:rsidP="00000000" w:rsidRDefault="00000000" w:rsidRPr="00000000" w14:paraId="00000190">
            <w:pPr>
              <w:widowControl w:val="0"/>
              <w:spacing w:after="0" w:before="0" w:lineRule="auto"/>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91">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B1-1.1. Busca, selecciona y organiza información concreta y relevante, la analiza, obtiene conclusiones, reflexiona acerca del proceso seguido y lo comunica oralmente y/o por escrito.</w:t>
            </w:r>
          </w:p>
          <w:p w:rsidR="00000000" w:rsidDel="00000000" w:rsidP="00000000" w:rsidRDefault="00000000" w:rsidRPr="00000000" w14:paraId="00000192">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3">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B1-2.1. Utiliza la tecnologías de la información y la comunicación (Internet, blogs, redes sociales…) para elaborar trabajos con la terminología adecuada a los temas tratados.</w:t>
            </w:r>
          </w:p>
          <w:p w:rsidR="00000000" w:rsidDel="00000000" w:rsidP="00000000" w:rsidRDefault="00000000" w:rsidRPr="00000000" w14:paraId="00000194">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5">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B1-3.1. Realiza las tareas encomendadas y presenta los trabajos de manera ordenada, clara y limpia.</w:t>
            </w:r>
          </w:p>
          <w:p w:rsidR="00000000" w:rsidDel="00000000" w:rsidP="00000000" w:rsidRDefault="00000000" w:rsidRPr="00000000" w14:paraId="00000196">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7">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B1-3.2. Utiliza con rigor y precisión el vocabulario adquirido para elaborar trabajos con la terminología adecuada a los temas tratados.</w:t>
            </w:r>
          </w:p>
          <w:p w:rsidR="00000000" w:rsidDel="00000000" w:rsidP="00000000" w:rsidRDefault="00000000" w:rsidRPr="00000000" w14:paraId="00000198">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9">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B1-3.3. Expone oralmente, de forma clara y ordenada, contenidos relacionados con el área, que manifiesten la comprensión de textos orales y/o escritos.</w:t>
            </w:r>
          </w:p>
          <w:p w:rsidR="00000000" w:rsidDel="00000000" w:rsidP="00000000" w:rsidRDefault="00000000" w:rsidRPr="00000000" w14:paraId="0000019A">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B">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11. Localiza e identifica España en la Península Ibérica y en Europa.</w:t>
            </w:r>
          </w:p>
          <w:p w:rsidR="00000000" w:rsidDel="00000000" w:rsidP="00000000" w:rsidRDefault="00000000" w:rsidRPr="00000000" w14:paraId="0000019C">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12. Conoce y localiza los mares y océanos que rodean la Península Ibérica.</w:t>
            </w:r>
          </w:p>
          <w:p w:rsidR="00000000" w:rsidDel="00000000" w:rsidP="00000000" w:rsidRDefault="00000000" w:rsidRPr="00000000" w14:paraId="0000019D">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9E">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13. Conoce y localiza las islas y archipiélagos españoles.</w:t>
            </w:r>
          </w:p>
          <w:p w:rsidR="00000000" w:rsidDel="00000000" w:rsidP="00000000" w:rsidRDefault="00000000" w:rsidRPr="00000000" w14:paraId="0000019F">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0">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14. Identifica los límites del territorio español.</w:t>
            </w:r>
          </w:p>
          <w:p w:rsidR="00000000" w:rsidDel="00000000" w:rsidP="00000000" w:rsidRDefault="00000000" w:rsidRPr="00000000" w14:paraId="000001A1">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2">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15. Localiza, en un mapa político de España, las distintas comunidades y ciudades autónomas, así como sus provincias y ciudades importantes.</w:t>
            </w:r>
          </w:p>
          <w:p w:rsidR="00000000" w:rsidDel="00000000" w:rsidP="00000000" w:rsidRDefault="00000000" w:rsidRPr="00000000" w14:paraId="000001A3">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4">
            <w:pPr>
              <w:widowControl w:val="0"/>
              <w:spacing w:after="0" w:before="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16. Describe las características principales de la población española</w:t>
            </w:r>
          </w:p>
          <w:p w:rsidR="00000000" w:rsidDel="00000000" w:rsidP="00000000" w:rsidRDefault="00000000" w:rsidRPr="00000000" w14:paraId="000001A5">
            <w:pPr>
              <w:widowControl w:val="0"/>
              <w:spacing w:after="0" w:before="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6">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Expone oralmente, de forma clara y ordenada, contenidos relacionados con el área manifestando la comprensión de textos orales y/o escritos.</w:t>
            </w:r>
            <w:r w:rsidDel="00000000" w:rsidR="00000000" w:rsidRPr="00000000">
              <w:rPr>
                <w:rFonts w:ascii="Arial" w:cs="Arial" w:eastAsia="Arial" w:hAnsi="Arial"/>
                <w:b w:val="1"/>
                <w:i w:val="1"/>
                <w:sz w:val="18"/>
                <w:szCs w:val="18"/>
                <w:u w:val="single"/>
                <w:rtl w:val="0"/>
              </w:rPr>
              <w:t xml:space="preserve">(exposición oral) (10%)</w:t>
            </w:r>
            <w:r w:rsidDel="00000000" w:rsidR="00000000" w:rsidRPr="00000000">
              <w:rPr>
                <w:rtl w:val="0"/>
              </w:rPr>
            </w:r>
          </w:p>
          <w:p w:rsidR="00000000" w:rsidDel="00000000" w:rsidP="00000000" w:rsidRDefault="00000000" w:rsidRPr="00000000" w14:paraId="000001A7">
            <w:pPr>
              <w:widowControl w:val="0"/>
              <w:numPr>
                <w:ilvl w:val="1"/>
                <w:numId w:val="16"/>
              </w:numPr>
              <w:spacing w:after="0" w:before="0" w:lineRule="auto"/>
              <w:ind w:left="252" w:hanging="180"/>
              <w:jc w:val="left"/>
              <w:rPr>
                <w:sz w:val="18"/>
                <w:szCs w:val="18"/>
              </w:rPr>
            </w:pPr>
            <w:r w:rsidDel="00000000" w:rsidR="00000000" w:rsidRPr="00000000">
              <w:rPr>
                <w:rFonts w:ascii="Arial" w:cs="Arial" w:eastAsia="Arial" w:hAnsi="Arial"/>
                <w:b w:val="1"/>
                <w:sz w:val="18"/>
                <w:szCs w:val="18"/>
                <w:rtl w:val="0"/>
              </w:rPr>
              <w:t xml:space="preserve">Presenta los trabajos de manera ordenada, clara y limpia en soporte papel o digital.. </w:t>
            </w:r>
            <w:r w:rsidDel="00000000" w:rsidR="00000000" w:rsidRPr="00000000">
              <w:rPr>
                <w:rFonts w:ascii="Arial" w:cs="Arial" w:eastAsia="Arial" w:hAnsi="Arial"/>
                <w:b w:val="1"/>
                <w:i w:val="1"/>
                <w:sz w:val="18"/>
                <w:szCs w:val="18"/>
                <w:u w:val="single"/>
                <w:rtl w:val="0"/>
              </w:rPr>
              <w:t xml:space="preserve">(lista de control) (10%)</w:t>
            </w:r>
            <w:r w:rsidDel="00000000" w:rsidR="00000000" w:rsidRPr="00000000">
              <w:rPr>
                <w:rtl w:val="0"/>
              </w:rPr>
            </w:r>
          </w:p>
          <w:p w:rsidR="00000000" w:rsidDel="00000000" w:rsidP="00000000" w:rsidRDefault="00000000" w:rsidRPr="00000000" w14:paraId="000001A8">
            <w:pPr>
              <w:widowControl w:val="0"/>
              <w:spacing w:after="0" w:before="0" w:lineRule="auto"/>
              <w:jc w:val="left"/>
              <w:rPr>
                <w:sz w:val="18"/>
                <w:szCs w:val="18"/>
              </w:rPr>
            </w:pPr>
            <w:r w:rsidDel="00000000" w:rsidR="00000000" w:rsidRPr="00000000">
              <w:rPr>
                <w:rtl w:val="0"/>
              </w:rPr>
            </w:r>
          </w:p>
          <w:p w:rsidR="00000000" w:rsidDel="00000000" w:rsidP="00000000" w:rsidRDefault="00000000" w:rsidRPr="00000000" w14:paraId="000001A9">
            <w:pPr>
              <w:widowControl w:val="0"/>
              <w:spacing w:after="0" w:before="0" w:lineRule="auto"/>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A">
            <w:pPr>
              <w:widowControl w:val="0"/>
              <w:spacing w:after="0" w:before="0" w:lineRule="auto"/>
              <w:jc w:val="left"/>
              <w:rPr>
                <w:rFonts w:ascii="Arial" w:cs="Arial" w:eastAsia="Arial" w:hAnsi="Arial"/>
                <w:sz w:val="18"/>
                <w:szCs w:val="18"/>
                <w:u w:val="single"/>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i w:val="1"/>
                <w:sz w:val="18"/>
                <w:szCs w:val="18"/>
                <w:u w:val="single"/>
                <w:rtl w:val="0"/>
              </w:rPr>
              <w:t xml:space="preserve">(estos estándares se evaluarán mediante prueba o   cuestionario escrito) (20%)</w:t>
            </w:r>
            <w:r w:rsidDel="00000000" w:rsidR="00000000" w:rsidRPr="00000000">
              <w:rPr>
                <w:rtl w:val="0"/>
              </w:rPr>
            </w:r>
          </w:p>
          <w:p w:rsidR="00000000" w:rsidDel="00000000" w:rsidP="00000000" w:rsidRDefault="00000000" w:rsidRPr="00000000" w14:paraId="000001AB">
            <w:pPr>
              <w:widowControl w:val="0"/>
              <w:spacing w:after="0" w:before="0" w:lineRule="auto"/>
              <w:jc w:val="lef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A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AD">
      <w:pPr>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1AE">
      <w:pPr>
        <w:jc w:val="both"/>
        <w:rPr>
          <w:b w:val="1"/>
        </w:rPr>
      </w:pPr>
      <w:r w:rsidDel="00000000" w:rsidR="00000000" w:rsidRPr="00000000">
        <w:rPr>
          <w:rtl w:val="0"/>
        </w:rPr>
      </w:r>
    </w:p>
    <w:p w:rsidR="00000000" w:rsidDel="00000000" w:rsidP="00000000" w:rsidRDefault="00000000" w:rsidRPr="00000000" w14:paraId="000001AF">
      <w:pPr>
        <w:jc w:val="both"/>
        <w:rPr>
          <w:b w:val="1"/>
        </w:rPr>
      </w:pPr>
      <w:bookmarkStart w:colFirst="0" w:colLast="0" w:name="_heading=h.30j0zll" w:id="1"/>
      <w:bookmarkEnd w:id="1"/>
      <w:r w:rsidDel="00000000" w:rsidR="00000000" w:rsidRPr="00000000">
        <w:rPr>
          <w:b w:val="1"/>
          <w:rtl w:val="0"/>
        </w:rPr>
        <w:t xml:space="preserve">Contribución del área de Ciencias Sociales   al desarrollo y la consecución de las Competencias Clave: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10" w:right="0" w:firstLine="0"/>
        <w:jc w:val="both"/>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1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Competencia matemática y competencias básicas en ciencia y tecnología</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Tomar conciencia de los cambios producidos por el ser humano en el entorno natural y las repercusiones para la vida futura.</w:t>
      </w:r>
    </w:p>
    <w:p w:rsidR="00000000" w:rsidDel="00000000" w:rsidP="00000000" w:rsidRDefault="00000000" w:rsidRPr="00000000" w14:paraId="000001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y promover hábitos de vida saludable en cuanto a la alimentación y al ejercicio físico.</w:t>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métodos científicos rigurosos para mejorar la comprensión de la realidad circundante en distintos ámbitos (biológico, geológico, físico, químico, tecnológico, geográfico...).</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estrategias de resolución de problemas a situaciones de la vida cotidiana.</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1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1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Comunicación lingüística</w:t>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Comprender el sentido de los textos escritos y orales</w:t>
      </w:r>
    </w:p>
    <w:p w:rsidR="00000000" w:rsidDel="00000000" w:rsidP="00000000" w:rsidRDefault="00000000" w:rsidRPr="00000000" w14:paraId="000001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Utilizar el vocabulario adecuado, las estructuras lingüísticas y las normas ortográficas y gramaticales para elaborar textos escritos y orales.</w:t>
      </w:r>
    </w:p>
    <w:p w:rsidR="00000000" w:rsidDel="00000000" w:rsidP="00000000" w:rsidRDefault="00000000" w:rsidRPr="00000000" w14:paraId="000001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Expresarse oralmente con corrección, adecuación y coherencia.</w:t>
      </w:r>
    </w:p>
    <w:p w:rsidR="00000000" w:rsidDel="00000000" w:rsidP="00000000" w:rsidRDefault="00000000" w:rsidRPr="00000000" w14:paraId="000001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Respetar las normas de comunicación en cualquier contexto: turno de palabra, escucha atenta al interlocutor…</w:t>
      </w:r>
    </w:p>
    <w:p w:rsidR="00000000" w:rsidDel="00000000" w:rsidP="00000000" w:rsidRDefault="00000000" w:rsidRPr="00000000" w14:paraId="000001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Producir textos escritos de diversa complejidad para su uso en situaciones cotidianas o en asignaturas diversas.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94"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1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Competencia digital</w:t>
      </w:r>
    </w:p>
    <w:p w:rsidR="00000000" w:rsidDel="00000000" w:rsidP="00000000" w:rsidRDefault="00000000" w:rsidRPr="00000000" w14:paraId="000001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4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Emplear distintas fuentes para la búsqueda de información.</w:t>
      </w:r>
    </w:p>
    <w:p w:rsidR="00000000" w:rsidDel="00000000" w:rsidP="00000000" w:rsidRDefault="00000000" w:rsidRPr="00000000" w14:paraId="000001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y publicitar información propia derivada de información obtenida a través de medios tecnológicos.</w:t>
      </w:r>
    </w:p>
    <w:p w:rsidR="00000000" w:rsidDel="00000000" w:rsidP="00000000" w:rsidRDefault="00000000" w:rsidRPr="00000000" w14:paraId="000001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Manejar herramientas digitales para la construcción de conocimiento. </w:t>
      </w:r>
    </w:p>
    <w:p w:rsidR="00000000" w:rsidDel="00000000" w:rsidP="00000000" w:rsidRDefault="00000000" w:rsidRPr="00000000" w14:paraId="000001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criterios éticos en el uso de las tecnologías.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Conciencia y expresiones culturales</w:t>
      </w:r>
    </w:p>
    <w:p w:rsidR="00000000" w:rsidDel="00000000" w:rsidP="00000000" w:rsidRDefault="00000000" w:rsidRPr="00000000" w14:paraId="000001C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2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Valorar la interculturalidad como una fuente de riqueza personal y cultural. </w:t>
      </w:r>
    </w:p>
    <w:p w:rsidR="00000000" w:rsidDel="00000000" w:rsidP="00000000" w:rsidRDefault="00000000" w:rsidRPr="00000000" w14:paraId="000001C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Mostrar respeto hacia el patrimonio cultural mundial en sus distintas vertientes (artístico-literaria, etnográfica, científico-técnica…), y hacia las personas que han contribuido a su desarrollo</w:t>
      </w:r>
    </w:p>
    <w:p w:rsidR="00000000" w:rsidDel="00000000" w:rsidP="00000000" w:rsidRDefault="00000000" w:rsidRPr="00000000" w14:paraId="000001C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Apreciar la belleza de las expresiones artísticas y las manifestaciones de creatividad y gusto por la estética en el ámbito cotidiano.</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Competencias sociales y cívicas</w:t>
      </w:r>
    </w:p>
    <w:p w:rsidR="00000000" w:rsidDel="00000000" w:rsidP="00000000" w:rsidRDefault="00000000" w:rsidRPr="00000000" w14:paraId="000001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derechos y deberes de la convivencia ciudadana en el contexto de la escuela</w:t>
      </w:r>
    </w:p>
    <w:p w:rsidR="00000000" w:rsidDel="00000000" w:rsidP="00000000" w:rsidRDefault="00000000" w:rsidRPr="00000000" w14:paraId="000001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capacidad de diálogo con los demás en situaciones de convivencia y trabajo    y para la resolución de conflictos.</w:t>
      </w:r>
    </w:p>
    <w:p w:rsidR="00000000" w:rsidDel="00000000" w:rsidP="00000000" w:rsidRDefault="00000000" w:rsidRPr="00000000" w14:paraId="000001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Reconocer riqueza en la diversidad de opiniones e ideas.</w:t>
      </w:r>
    </w:p>
    <w:p w:rsidR="00000000" w:rsidDel="00000000" w:rsidP="00000000" w:rsidRDefault="00000000" w:rsidRPr="00000000" w14:paraId="000001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Evidenciar preocupación por los más desfavorecidos y respeto a los distintos ritmos y potencialidades.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Sentido de iniciativa y espíritu emprendedor</w:t>
      </w:r>
    </w:p>
    <w:p w:rsidR="00000000" w:rsidDel="00000000" w:rsidP="00000000" w:rsidRDefault="00000000" w:rsidRPr="00000000" w14:paraId="000001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Asumir las responsabilidades encomendadas y dar cuenta de ellas. </w:t>
      </w:r>
    </w:p>
    <w:p w:rsidR="00000000" w:rsidDel="00000000" w:rsidP="00000000" w:rsidRDefault="00000000" w:rsidRPr="00000000" w14:paraId="000001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Mostrar iniciativa personal para iniciar o promover acciones nuevas.</w:t>
      </w:r>
    </w:p>
    <w:p w:rsidR="00000000" w:rsidDel="00000000" w:rsidP="00000000" w:rsidRDefault="00000000" w:rsidRPr="00000000" w14:paraId="000001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Actuar con responsabilidad social y sentido ético en el trabajo.</w:t>
      </w:r>
    </w:p>
    <w:p w:rsidR="00000000" w:rsidDel="00000000" w:rsidP="00000000" w:rsidRDefault="00000000" w:rsidRPr="00000000" w14:paraId="000001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nuevas y divergentes posibilidades desde conocimientos previos del tema.</w:t>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Optimizar el uso de recursos materiales y personales para la consecución de objetivos.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0" w:line="276"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Aprender a aprender</w:t>
      </w:r>
    </w:p>
    <w:p w:rsidR="00000000" w:rsidDel="00000000" w:rsidP="00000000" w:rsidRDefault="00000000" w:rsidRPr="00000000" w14:paraId="000001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4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Gestionar los recursos y las motivaciones personales en favor del aprendizaje.</w:t>
      </w:r>
    </w:p>
    <w:p w:rsidR="00000000" w:rsidDel="00000000" w:rsidP="00000000" w:rsidRDefault="00000000" w:rsidRPr="00000000" w14:paraId="000001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Generar estrategias para aprender en distintos contextos de aprendizaje.</w:t>
      </w:r>
    </w:p>
    <w:p w:rsidR="00000000" w:rsidDel="00000000" w:rsidP="00000000" w:rsidRDefault="00000000" w:rsidRPr="00000000" w14:paraId="000001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estrategias para la mejora del pensamiento creativo, crítico, emocional, interdependiente…</w:t>
      </w:r>
    </w:p>
    <w:p w:rsidR="00000000" w:rsidDel="00000000" w:rsidP="00000000" w:rsidRDefault="00000000" w:rsidRPr="00000000" w14:paraId="000001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Planificar los recursos necesarios y los pasos que se han de realizar en el proceso de aprendizaje</w:t>
      </w:r>
    </w:p>
    <w:p w:rsidR="00000000" w:rsidDel="00000000" w:rsidP="00000000" w:rsidRDefault="00000000" w:rsidRPr="00000000" w14:paraId="000001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 la consecución de objetivos de aprendizaje.</w:t>
      </w:r>
    </w:p>
    <w:p w:rsidR="00000000" w:rsidDel="00000000" w:rsidP="00000000" w:rsidRDefault="00000000" w:rsidRPr="00000000" w14:paraId="000001DC">
      <w:pPr>
        <w:ind w:left="1440" w:hanging="360"/>
        <w:jc w:val="both"/>
        <w:rPr/>
      </w:pPr>
      <w:r w:rsidDel="00000000" w:rsidR="00000000" w:rsidRPr="00000000">
        <w:rPr>
          <w:rtl w:val="0"/>
        </w:rPr>
      </w:r>
    </w:p>
    <w:p w:rsidR="00000000" w:rsidDel="00000000" w:rsidP="00000000" w:rsidRDefault="00000000" w:rsidRPr="00000000" w14:paraId="000001DD">
      <w:pPr>
        <w:spacing w:after="106" w:before="0" w:line="260" w:lineRule="auto"/>
        <w:jc w:val="both"/>
        <w:rPr/>
      </w:pPr>
      <w:r w:rsidDel="00000000" w:rsidR="00000000" w:rsidRPr="00000000">
        <w:rPr>
          <w:rtl w:val="0"/>
        </w:rPr>
      </w:r>
    </w:p>
    <w:p w:rsidR="00000000" w:rsidDel="00000000" w:rsidP="00000000" w:rsidRDefault="00000000" w:rsidRPr="00000000" w14:paraId="000001DE">
      <w:pPr>
        <w:spacing w:after="106" w:before="0" w:line="260" w:lineRule="auto"/>
        <w:jc w:val="both"/>
        <w:rPr/>
      </w:pPr>
      <w:r w:rsidDel="00000000" w:rsidR="00000000" w:rsidRPr="00000000">
        <w:rPr>
          <w:rtl w:val="0"/>
        </w:rPr>
      </w:r>
    </w:p>
    <w:p w:rsidR="00000000" w:rsidDel="00000000" w:rsidP="00000000" w:rsidRDefault="00000000" w:rsidRPr="00000000" w14:paraId="000001DF">
      <w:pPr>
        <w:spacing w:after="0" w:before="120" w:lineRule="auto"/>
        <w:ind w:left="708" w:right="706" w:firstLine="0"/>
        <w:jc w:val="both"/>
        <w:rPr>
          <w:b w:val="1"/>
          <w:u w:val="single"/>
        </w:rPr>
      </w:pPr>
      <w:r w:rsidDel="00000000" w:rsidR="00000000" w:rsidRPr="00000000">
        <w:rPr>
          <w:b w:val="1"/>
          <w:u w:val="single"/>
          <w:rtl w:val="0"/>
        </w:rPr>
        <w:t xml:space="preserve">PRINCIPIOS METODOLÓGICOS</w:t>
      </w:r>
    </w:p>
    <w:p w:rsidR="00000000" w:rsidDel="00000000" w:rsidP="00000000" w:rsidRDefault="00000000" w:rsidRPr="00000000" w14:paraId="000001E0">
      <w:pPr>
        <w:ind w:left="708" w:right="706" w:firstLine="0"/>
        <w:jc w:val="both"/>
        <w:rPr>
          <w:u w:val="single"/>
        </w:rPr>
      </w:pPr>
      <w:r w:rsidDel="00000000" w:rsidR="00000000" w:rsidRPr="00000000">
        <w:rPr>
          <w:rtl w:val="0"/>
        </w:rPr>
      </w:r>
    </w:p>
    <w:p w:rsidR="00000000" w:rsidDel="00000000" w:rsidP="00000000" w:rsidRDefault="00000000" w:rsidRPr="00000000" w14:paraId="000001E1">
      <w:pPr>
        <w:ind w:left="708" w:right="706" w:firstLine="0"/>
        <w:jc w:val="both"/>
        <w:rPr/>
      </w:pPr>
      <w:r w:rsidDel="00000000" w:rsidR="00000000" w:rsidRPr="00000000">
        <w:rPr>
          <w:rtl w:val="0"/>
        </w:rPr>
        <w:t xml:space="preserve">La programación didáctica de esta área se rige por el enfoque constructivista y participa del modelo de enseñanza por competencias, que se concreta en los siguientes principios fundamentales:</w:t>
      </w:r>
    </w:p>
    <w:p w:rsidR="00000000" w:rsidDel="00000000" w:rsidP="00000000" w:rsidRDefault="00000000" w:rsidRPr="00000000" w14:paraId="000001E2">
      <w:pPr>
        <w:ind w:left="708" w:right="706" w:firstLine="0"/>
        <w:jc w:val="both"/>
        <w:rPr/>
      </w:pPr>
      <w:r w:rsidDel="00000000" w:rsidR="00000000" w:rsidRPr="00000000">
        <w:rPr>
          <w:rtl w:val="0"/>
        </w:rPr>
      </w:r>
    </w:p>
    <w:p w:rsidR="00000000" w:rsidDel="00000000" w:rsidP="00000000" w:rsidRDefault="00000000" w:rsidRPr="00000000" w14:paraId="000001E3">
      <w:pPr>
        <w:ind w:left="708" w:right="706" w:firstLine="0"/>
        <w:jc w:val="both"/>
        <w:rPr/>
      </w:pPr>
      <w:r w:rsidDel="00000000" w:rsidR="00000000" w:rsidRPr="00000000">
        <w:rPr>
          <w:rtl w:val="0"/>
        </w:rPr>
        <w:t xml:space="preserve">a)</w:t>
        <w:tab/>
      </w:r>
      <w:r w:rsidDel="00000000" w:rsidR="00000000" w:rsidRPr="00000000">
        <w:rPr>
          <w:b w:val="1"/>
          <w:rtl w:val="0"/>
        </w:rPr>
        <w:t xml:space="preserve">Partir de la situación del alumnado</w:t>
      </w:r>
      <w:r w:rsidDel="00000000" w:rsidR="00000000" w:rsidRPr="00000000">
        <w:rPr>
          <w:rtl w:val="0"/>
        </w:rPr>
        <w:t xml:space="preserve">: la programación surge como respuesta a una necesidad y no como una propuesta descontextualizada. Es la situación de desconexión del alumnado del CEIPSO respecto al centro y a su propia cultura la que nos lleva a idear una forma de trabajo que utiliza sus propios intereses y vías predilectas de aprendizaje (internet y los medios audiovisuales) para presentarle el currículo como un medio para mejorar su propia vida y la de sus semejantes. Nuestro alumnado pertenece a un entorno desfavorecido. Presentarles y mostrarles la cultura como una herramienta esencial para cambiar su entorno en primer lugar y el mundo, como prolongación de esta acción humanizadora, es una gran noticia que precisan y merecen. </w:t>
      </w:r>
    </w:p>
    <w:p w:rsidR="00000000" w:rsidDel="00000000" w:rsidP="00000000" w:rsidRDefault="00000000" w:rsidRPr="00000000" w14:paraId="000001E4">
      <w:pPr>
        <w:ind w:left="708" w:right="706" w:firstLine="0"/>
        <w:jc w:val="both"/>
        <w:rPr/>
      </w:pPr>
      <w:r w:rsidDel="00000000" w:rsidR="00000000" w:rsidRPr="00000000">
        <w:rPr>
          <w:rtl w:val="0"/>
        </w:rPr>
        <w:t xml:space="preserve">b)</w:t>
        <w:tab/>
      </w:r>
      <w:r w:rsidDel="00000000" w:rsidR="00000000" w:rsidRPr="00000000">
        <w:rPr>
          <w:b w:val="1"/>
          <w:rtl w:val="0"/>
        </w:rPr>
        <w:t xml:space="preserve">Principio de actividad</w:t>
      </w:r>
      <w:r w:rsidDel="00000000" w:rsidR="00000000" w:rsidRPr="00000000">
        <w:rPr>
          <w:rtl w:val="0"/>
        </w:rPr>
        <w:t xml:space="preserve">: frente al modelo de enseñanza tradicional que entiende que el papel del alumno es fundamentalmente pasivo (recibe información que se le presenta de forma ordenada y sistemática), este principio entiende que el aprendizaje más genuino se realiza a través de la acción, y dentro de estas, las actividades de aprendizajes integradas (tareas competenciales), son las actividades predominantes. Cada una de las actividades que se ofrecen en este proyecto de centro se rigen por este principio.</w:t>
      </w:r>
    </w:p>
    <w:p w:rsidR="00000000" w:rsidDel="00000000" w:rsidP="00000000" w:rsidRDefault="00000000" w:rsidRPr="00000000" w14:paraId="000001E5">
      <w:pPr>
        <w:ind w:left="708" w:right="706" w:firstLine="0"/>
        <w:jc w:val="both"/>
        <w:rPr/>
      </w:pPr>
      <w:r w:rsidDel="00000000" w:rsidR="00000000" w:rsidRPr="00000000">
        <w:rPr>
          <w:rtl w:val="0"/>
        </w:rPr>
        <w:t xml:space="preserve">c)</w:t>
        <w:tab/>
      </w:r>
      <w:r w:rsidDel="00000000" w:rsidR="00000000" w:rsidRPr="00000000">
        <w:rPr>
          <w:b w:val="1"/>
          <w:rtl w:val="0"/>
        </w:rPr>
        <w:t xml:space="preserve">Principio de andamiaje</w:t>
      </w:r>
      <w:r w:rsidDel="00000000" w:rsidR="00000000" w:rsidRPr="00000000">
        <w:rPr>
          <w:rtl w:val="0"/>
        </w:rPr>
        <w:t xml:space="preserve">: este principio se refiere al nivel progresivo de autonomía que debe ir adquiriendo el alumnado conforme adquiere más competencias. En este sentido formulamos unas propuestas mucho más estructuradas y dirigidas en los niveles inferiores y más abiertas y con menor apoyo del profesorado en los niveles mayores. De esta forma, en la medida que el alumnado se hace más autónomo, el profesorado reduce su protagonismo.</w:t>
      </w:r>
    </w:p>
    <w:p w:rsidR="00000000" w:rsidDel="00000000" w:rsidP="00000000" w:rsidRDefault="00000000" w:rsidRPr="00000000" w14:paraId="000001E6">
      <w:pPr>
        <w:ind w:left="708" w:right="706" w:firstLine="0"/>
        <w:jc w:val="both"/>
        <w:rPr/>
      </w:pPr>
      <w:r w:rsidDel="00000000" w:rsidR="00000000" w:rsidRPr="00000000">
        <w:rPr>
          <w:rtl w:val="0"/>
        </w:rPr>
        <w:t xml:space="preserve">d)</w:t>
        <w:tab/>
      </w:r>
      <w:r w:rsidDel="00000000" w:rsidR="00000000" w:rsidRPr="00000000">
        <w:rPr>
          <w:b w:val="1"/>
          <w:rtl w:val="0"/>
        </w:rPr>
        <w:t xml:space="preserve">Aprendizaje significativo:</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El desarrollo de un proyecto centrado en el barrio en el que se sitúa el CEIPSO define un contexto óptimo para aprender significativamente, relacionando las experiencias vividas en diversos contextos históricos y geográficos con sus propios conocimientos y experiencias.</w:t>
      </w:r>
      <w:r w:rsidDel="00000000" w:rsidR="00000000" w:rsidRPr="00000000">
        <w:rPr>
          <w:rtl w:val="0"/>
        </w:rPr>
      </w:r>
    </w:p>
    <w:p w:rsidR="00000000" w:rsidDel="00000000" w:rsidP="00000000" w:rsidRDefault="00000000" w:rsidRPr="00000000" w14:paraId="000001E7">
      <w:pPr>
        <w:ind w:left="708" w:right="706" w:firstLine="0"/>
        <w:jc w:val="both"/>
        <w:rPr/>
      </w:pPr>
      <w:r w:rsidDel="00000000" w:rsidR="00000000" w:rsidRPr="00000000">
        <w:rPr>
          <w:rtl w:val="0"/>
        </w:rPr>
        <w:t xml:space="preserve">e)</w:t>
        <w:tab/>
        <w:t xml:space="preserve"> </w:t>
      </w:r>
      <w:r w:rsidDel="00000000" w:rsidR="00000000" w:rsidRPr="00000000">
        <w:rPr>
          <w:b w:val="1"/>
          <w:rtl w:val="0"/>
        </w:rPr>
        <w:t xml:space="preserve">Cooperación:</w:t>
      </w:r>
      <w:r w:rsidDel="00000000" w:rsidR="00000000" w:rsidRPr="00000000">
        <w:rPr>
          <w:rtl w:val="0"/>
        </w:rPr>
        <w:t xml:space="preserve"> La mayoría de las tareas propuestas con plazos determinados exigen para su éxito el trabajo en equipo. El trabajo entre iguales, mediado por las oportunas pistas y ayuda del docente, propician un aprendizaje que exigen del diálogo, la organización y el acuerdo como medios necesarios para llevar a cabo las diferentes tareas. Existen diversos niveles de cooperación: en parejas, pequeños grupos, grupo aula e incluso se plantean grandes retos a nivel de centro.</w:t>
      </w:r>
    </w:p>
    <w:p w:rsidR="00000000" w:rsidDel="00000000" w:rsidP="00000000" w:rsidRDefault="00000000" w:rsidRPr="00000000" w14:paraId="000001E8">
      <w:pPr>
        <w:ind w:left="708" w:right="706" w:firstLine="0"/>
        <w:jc w:val="both"/>
        <w:rPr/>
      </w:pPr>
      <w:r w:rsidDel="00000000" w:rsidR="00000000" w:rsidRPr="00000000">
        <w:rPr>
          <w:rtl w:val="0"/>
        </w:rPr>
        <w:t xml:space="preserve">f)</w:t>
        <w:tab/>
      </w:r>
      <w:r w:rsidDel="00000000" w:rsidR="00000000" w:rsidRPr="00000000">
        <w:rPr>
          <w:b w:val="1"/>
          <w:rtl w:val="0"/>
        </w:rPr>
        <w:t xml:space="preserve">Globalización e interdisciplinariedad:</w:t>
      </w:r>
      <w:r w:rsidDel="00000000" w:rsidR="00000000" w:rsidRPr="00000000">
        <w:rPr>
          <w:rtl w:val="0"/>
        </w:rPr>
        <w:t xml:space="preserve"> la enseñanza por competencias obliga a un aprendizaje vinculado a contextos. Aun cuando las tareas propuestas se realizan en el marco de diferentes materias, todas tienen un carácter transversal que obliga al alumnado a hacer uso de conocimientos y destrezas adquiridas en áreas y materias diversas. Este carácter transversal promueve el desarrollo integral de todas las capacidades del alumnado, facilita el aprendizaje competencial y les motiva de forma extraordinaria, en contraposición al modelo repetitivo y descontextualizado de la enseñanza tradicional. </w:t>
      </w:r>
    </w:p>
    <w:p w:rsidR="00000000" w:rsidDel="00000000" w:rsidP="00000000" w:rsidRDefault="00000000" w:rsidRPr="00000000" w14:paraId="000001E9">
      <w:pPr>
        <w:ind w:left="708" w:right="706" w:firstLine="0"/>
        <w:jc w:val="both"/>
        <w:rPr/>
      </w:pPr>
      <w:r w:rsidDel="00000000" w:rsidR="00000000" w:rsidRPr="00000000">
        <w:rPr>
          <w:rtl w:val="0"/>
        </w:rPr>
        <w:t xml:space="preserve">g)</w:t>
        <w:tab/>
      </w:r>
      <w:r w:rsidDel="00000000" w:rsidR="00000000" w:rsidRPr="00000000">
        <w:rPr>
          <w:b w:val="1"/>
          <w:rtl w:val="0"/>
        </w:rPr>
        <w:t xml:space="preserve">El “factor sorpresa”</w:t>
      </w:r>
      <w:r w:rsidDel="00000000" w:rsidR="00000000" w:rsidRPr="00000000">
        <w:rPr>
          <w:rtl w:val="0"/>
        </w:rPr>
        <w:t xml:space="preserve"> como elemento motivador: frente a lo absolutamente predecible y regular, propio de sistemas de enseñanza desfasados, la propuesta que presentamos se caracteriza por el uso estratégico y sistemático del factor sorpresa. Con ello se ha pretendido llamar la atención del alumnado y hacerle partícipe del entusiasmo y creatividad con la que abordábamos esta propuesta. Nos hacemos así eco de una dimensión esencial de la propia realidad: su impredicibilidad. </w:t>
      </w:r>
    </w:p>
    <w:p w:rsidR="00000000" w:rsidDel="00000000" w:rsidP="00000000" w:rsidRDefault="00000000" w:rsidRPr="00000000" w14:paraId="000001EA">
      <w:pPr>
        <w:ind w:left="708" w:right="706" w:firstLine="0"/>
        <w:jc w:val="both"/>
        <w:rPr/>
      </w:pPr>
      <w:r w:rsidDel="00000000" w:rsidR="00000000" w:rsidRPr="00000000">
        <w:rPr>
          <w:rtl w:val="0"/>
        </w:rPr>
        <w:t xml:space="preserve">Con respecto a las estrategias que utilizamos en este tipo de aprendizaje, podemos destacar algunas como:</w:t>
      </w:r>
    </w:p>
    <w:p w:rsidR="00000000" w:rsidDel="00000000" w:rsidP="00000000" w:rsidRDefault="00000000" w:rsidRPr="00000000" w14:paraId="000001EB">
      <w:pPr>
        <w:ind w:left="708" w:right="706" w:firstLine="0"/>
        <w:jc w:val="both"/>
        <w:rPr/>
      </w:pPr>
      <w:r w:rsidDel="00000000" w:rsidR="00000000" w:rsidRPr="00000000">
        <w:rPr>
          <w:rtl w:val="0"/>
        </w:rPr>
      </w:r>
    </w:p>
    <w:p w:rsidR="00000000" w:rsidDel="00000000" w:rsidP="00000000" w:rsidRDefault="00000000" w:rsidRPr="00000000" w14:paraId="000001EC">
      <w:pPr>
        <w:ind w:left="708" w:right="706" w:firstLine="0"/>
        <w:jc w:val="both"/>
        <w:rPr/>
      </w:pPr>
      <w:r w:rsidDel="00000000" w:rsidR="00000000" w:rsidRPr="00000000">
        <w:rPr>
          <w:rtl w:val="0"/>
        </w:rPr>
        <w:t xml:space="preserve">a)</w:t>
        <w:tab/>
      </w:r>
      <w:r w:rsidDel="00000000" w:rsidR="00000000" w:rsidRPr="00000000">
        <w:rPr>
          <w:b w:val="1"/>
          <w:rtl w:val="0"/>
        </w:rPr>
        <w:t xml:space="preserve">Narrativa común y dramatización</w:t>
      </w:r>
      <w:r w:rsidDel="00000000" w:rsidR="00000000" w:rsidRPr="00000000">
        <w:rPr>
          <w:rtl w:val="0"/>
        </w:rPr>
        <w:t xml:space="preserve"> </w:t>
      </w:r>
    </w:p>
    <w:p w:rsidR="00000000" w:rsidDel="00000000" w:rsidP="00000000" w:rsidRDefault="00000000" w:rsidRPr="00000000" w14:paraId="000001ED">
      <w:pPr>
        <w:ind w:left="708" w:right="706" w:firstLine="0"/>
        <w:jc w:val="both"/>
        <w:rPr/>
      </w:pPr>
      <w:r w:rsidDel="00000000" w:rsidR="00000000" w:rsidRPr="00000000">
        <w:rPr>
          <w:rtl w:val="0"/>
        </w:rPr>
        <w:t xml:space="preserve">El elemento clave articulador de esta metodología es justamente la narrativa. Tratamos de recuperar así la dimensión dramática que ya contiene la realidad y que la enseñanza de carácter academicista se ha encargado de desmontar. </w:t>
      </w:r>
    </w:p>
    <w:p w:rsidR="00000000" w:rsidDel="00000000" w:rsidP="00000000" w:rsidRDefault="00000000" w:rsidRPr="00000000" w14:paraId="000001EE">
      <w:pPr>
        <w:ind w:left="708" w:right="706" w:firstLine="0"/>
        <w:jc w:val="both"/>
        <w:rPr/>
      </w:pPr>
      <w:r w:rsidDel="00000000" w:rsidR="00000000" w:rsidRPr="00000000">
        <w:rPr>
          <w:rtl w:val="0"/>
        </w:rPr>
        <w:t xml:space="preserve">El fin último no será tanto entretener como dotar de sentido al propio proceso de enseñanza-aprendizaje: prepararnos para ser protagonistas de un mundo que precisa agentes humanizadores y no meros espectadores de su progresiva decadencia. La narrativa sitúa al ciudadano, y por ende, al alumnado, en responsables de su propio mundo y devuelve a la educación y a la cultura su carácter emancipador y su poder de transformación de la realidad, en relación con los objetivos de desarrollo sostenible. </w:t>
      </w:r>
    </w:p>
    <w:p w:rsidR="00000000" w:rsidDel="00000000" w:rsidP="00000000" w:rsidRDefault="00000000" w:rsidRPr="00000000" w14:paraId="000001EF">
      <w:pPr>
        <w:ind w:left="708" w:right="706" w:firstLine="0"/>
        <w:jc w:val="both"/>
        <w:rPr/>
      </w:pPr>
      <w:r w:rsidDel="00000000" w:rsidR="00000000" w:rsidRPr="00000000">
        <w:rPr>
          <w:rtl w:val="0"/>
        </w:rPr>
      </w:r>
    </w:p>
    <w:p w:rsidR="00000000" w:rsidDel="00000000" w:rsidP="00000000" w:rsidRDefault="00000000" w:rsidRPr="00000000" w14:paraId="000001F0">
      <w:pPr>
        <w:ind w:left="708" w:right="706" w:firstLine="0"/>
        <w:jc w:val="both"/>
        <w:rPr>
          <w:b w:val="1"/>
        </w:rPr>
      </w:pPr>
      <w:r w:rsidDel="00000000" w:rsidR="00000000" w:rsidRPr="00000000">
        <w:rPr>
          <w:b w:val="1"/>
          <w:rtl w:val="0"/>
        </w:rPr>
        <w:t xml:space="preserve">b) Gamificación individual y grupal</w:t>
      </w:r>
    </w:p>
    <w:p w:rsidR="00000000" w:rsidDel="00000000" w:rsidP="00000000" w:rsidRDefault="00000000" w:rsidRPr="00000000" w14:paraId="000001F1">
      <w:pPr>
        <w:ind w:left="708" w:right="706" w:firstLine="0"/>
        <w:jc w:val="both"/>
        <w:rPr/>
      </w:pPr>
      <w:r w:rsidDel="00000000" w:rsidR="00000000" w:rsidRPr="00000000">
        <w:rPr>
          <w:rtl w:val="0"/>
        </w:rPr>
        <w:tab/>
        <w:t xml:space="preserve">La actitud altruista (motivación intrínseca) que pretendemos desarrollar en el alumnado pasa necesariamente por una fase previa de incentivos (motivación extrínseca) que varían según cursos. Esta estrategia de gamificación nos permite mantener la motivación y atención del alumnado en la consecución de objetivos intermedios y facilitar la tensión necesaria que exige todo proceso de enseñanza aprendizaje en fases en la que los logros no resultan tan atractivos.</w:t>
      </w:r>
    </w:p>
    <w:p w:rsidR="00000000" w:rsidDel="00000000" w:rsidP="00000000" w:rsidRDefault="00000000" w:rsidRPr="00000000" w14:paraId="000001F2">
      <w:pPr>
        <w:spacing w:after="160" w:before="0" w:line="259" w:lineRule="auto"/>
        <w:ind w:left="708" w:right="706" w:firstLine="0"/>
        <w:jc w:val="both"/>
        <w:rPr/>
      </w:pPr>
      <w:r w:rsidDel="00000000" w:rsidR="00000000" w:rsidRPr="00000000">
        <w:rPr>
          <w:rtl w:val="0"/>
        </w:rPr>
      </w:r>
    </w:p>
    <w:p w:rsidR="00000000" w:rsidDel="00000000" w:rsidP="00000000" w:rsidRDefault="00000000" w:rsidRPr="00000000" w14:paraId="000001F3">
      <w:pPr>
        <w:spacing w:after="160" w:before="0" w:line="259" w:lineRule="auto"/>
        <w:ind w:left="708" w:right="706" w:firstLine="0"/>
        <w:jc w:val="both"/>
        <w:rPr/>
      </w:pPr>
      <w:r w:rsidDel="00000000" w:rsidR="00000000" w:rsidRPr="00000000">
        <w:rPr>
          <w:rtl w:val="0"/>
        </w:rPr>
        <w:t xml:space="preserve">La metodología que llevamos a cabo en el aula es activa y participativa en la que el alumno es protagonista principal de su proceso de aprendizaje, teniendo en cuenta sus intereses, necesidades, y adecuándonos en todo momento a sus demandas y motivaciones. Partiremos de los conocimientos previos que poseen los alumnos y les proporcionaremos las experiencias necesarias para acercarles de la manera más motivadora posible a los contenidos programados.</w:t>
      </w:r>
    </w:p>
    <w:p w:rsidR="00000000" w:rsidDel="00000000" w:rsidP="00000000" w:rsidRDefault="00000000" w:rsidRPr="00000000" w14:paraId="000001F4">
      <w:pPr>
        <w:spacing w:after="0" w:before="120" w:lineRule="auto"/>
        <w:ind w:left="708" w:right="706" w:firstLine="0"/>
        <w:jc w:val="both"/>
        <w:rPr/>
      </w:pPr>
      <w:r w:rsidDel="00000000" w:rsidR="00000000" w:rsidRPr="00000000">
        <w:rPr>
          <w:rtl w:val="0"/>
        </w:rPr>
        <w:t xml:space="preserve">La metodología empleada tiene que generar las condiciones adecuadas para que el alumnado interactúe, participe, intercambie y exponga hechos y fenómenos del entorno natural. El docente diseña, orienta y concreta el proceso, que permita la funcionalidad de los aprendizajes en distintos contextos dentro y fuera del aula. </w:t>
      </w:r>
    </w:p>
    <w:p w:rsidR="00000000" w:rsidDel="00000000" w:rsidP="00000000" w:rsidRDefault="00000000" w:rsidRPr="00000000" w14:paraId="000001F5">
      <w:pPr>
        <w:spacing w:before="120" w:lineRule="auto"/>
        <w:ind w:left="708" w:right="706" w:firstLine="0"/>
        <w:jc w:val="both"/>
        <w:rPr>
          <w:b w:val="1"/>
        </w:rPr>
      </w:pPr>
      <w:r w:rsidDel="00000000" w:rsidR="00000000" w:rsidRPr="00000000">
        <w:rPr>
          <w:b w:val="1"/>
          <w:rtl w:val="0"/>
        </w:rPr>
        <w:t xml:space="preserve">Grupos interactivos</w:t>
      </w:r>
    </w:p>
    <w:p w:rsidR="00000000" w:rsidDel="00000000" w:rsidP="00000000" w:rsidRDefault="00000000" w:rsidRPr="00000000" w14:paraId="000001F6">
      <w:pPr>
        <w:spacing w:before="120" w:lineRule="auto"/>
        <w:ind w:left="708" w:right="706" w:firstLine="0"/>
        <w:jc w:val="both"/>
        <w:rPr/>
      </w:pPr>
      <w:r w:rsidDel="00000000" w:rsidR="00000000" w:rsidRPr="00000000">
        <w:rPr>
          <w:rtl w:val="0"/>
        </w:rPr>
        <w:t xml:space="preserve">En el marco del proyecto Comunidades de Aprendizaje durante este curso iniciaremos grupos interactivos, actuación educativa de éxito de carácter cooperativo, que trata de sacar la máxima rentabilidad de la cooperación entre iguales con la presencia en el aula de adultos (familiares y voluntarios) que desempeñan el rol de dinamizador y animador de grupos bajo la dirección de los docentes.</w:t>
      </w:r>
    </w:p>
    <w:p w:rsidR="00000000" w:rsidDel="00000000" w:rsidP="00000000" w:rsidRDefault="00000000" w:rsidRPr="00000000" w14:paraId="000001F7">
      <w:pPr>
        <w:spacing w:before="120" w:lineRule="auto"/>
        <w:ind w:left="708" w:right="706" w:firstLine="0"/>
        <w:jc w:val="both"/>
        <w:rPr/>
      </w:pPr>
      <w:r w:rsidDel="00000000" w:rsidR="00000000" w:rsidRPr="00000000">
        <w:rPr>
          <w:rtl w:val="0"/>
        </w:rPr>
      </w:r>
    </w:p>
    <w:p w:rsidR="00000000" w:rsidDel="00000000" w:rsidP="00000000" w:rsidRDefault="00000000" w:rsidRPr="00000000" w14:paraId="000001F8">
      <w:pPr>
        <w:spacing w:after="160" w:before="0" w:line="259" w:lineRule="auto"/>
        <w:ind w:left="566" w:right="564" w:firstLine="0"/>
        <w:rPr>
          <w:b w:val="1"/>
        </w:rPr>
      </w:pPr>
      <w:r w:rsidDel="00000000" w:rsidR="00000000" w:rsidRPr="00000000">
        <w:rPr>
          <w:b w:val="1"/>
          <w:u w:val="single"/>
          <w:rtl w:val="0"/>
        </w:rPr>
        <w:t xml:space="preserve">EVALUACIÓN</w:t>
      </w:r>
      <w:r w:rsidDel="00000000" w:rsidR="00000000" w:rsidRPr="00000000">
        <w:rPr>
          <w:rtl w:val="0"/>
        </w:rPr>
      </w:r>
    </w:p>
    <w:p w:rsidR="00000000" w:rsidDel="00000000" w:rsidP="00000000" w:rsidRDefault="00000000" w:rsidRPr="00000000" w14:paraId="000001F9">
      <w:pPr>
        <w:spacing w:after="160" w:before="0" w:line="259" w:lineRule="auto"/>
        <w:ind w:left="566" w:right="564" w:firstLine="0"/>
        <w:rPr>
          <w:color w:val="ff0000"/>
        </w:rPr>
      </w:pPr>
      <w:r w:rsidDel="00000000" w:rsidR="00000000" w:rsidRPr="00000000">
        <w:rPr>
          <w:rtl w:val="0"/>
        </w:rPr>
        <w:t xml:space="preserve">Contenidos, criterios y estándares comunes a todas las unidades</w:t>
      </w:r>
      <w:r w:rsidDel="00000000" w:rsidR="00000000" w:rsidRPr="00000000">
        <w:rPr>
          <w:rtl w:val="0"/>
        </w:rPr>
      </w:r>
    </w:p>
    <w:p w:rsidR="00000000" w:rsidDel="00000000" w:rsidP="00000000" w:rsidRDefault="00000000" w:rsidRPr="00000000" w14:paraId="000001FA">
      <w:pPr>
        <w:spacing w:after="0" w:before="120" w:lineRule="auto"/>
        <w:ind w:left="566" w:right="564" w:firstLine="0"/>
        <w:rPr/>
      </w:pPr>
      <w:r w:rsidDel="00000000" w:rsidR="00000000" w:rsidRPr="00000000">
        <w:rPr>
          <w:rtl w:val="0"/>
        </w:rPr>
      </w:r>
    </w:p>
    <w:p w:rsidR="00000000" w:rsidDel="00000000" w:rsidP="00000000" w:rsidRDefault="00000000" w:rsidRPr="00000000" w14:paraId="000001FB">
      <w:pPr>
        <w:spacing w:after="0" w:before="120" w:lineRule="auto"/>
        <w:ind w:left="566" w:right="564" w:firstLine="0"/>
        <w:rPr/>
      </w:pPr>
      <w:r w:rsidDel="00000000" w:rsidR="00000000" w:rsidRPr="00000000">
        <w:rPr>
          <w:rtl w:val="0"/>
        </w:rPr>
      </w:r>
    </w:p>
    <w:p w:rsidR="00000000" w:rsidDel="00000000" w:rsidP="00000000" w:rsidRDefault="00000000" w:rsidRPr="00000000" w14:paraId="000001FC">
      <w:pPr>
        <w:spacing w:after="0" w:before="120" w:lineRule="auto"/>
        <w:ind w:left="566" w:right="564" w:firstLine="0"/>
        <w:rPr/>
      </w:pPr>
      <w:r w:rsidDel="00000000" w:rsidR="00000000" w:rsidRPr="00000000">
        <w:rPr>
          <w:rtl w:val="0"/>
        </w:rPr>
      </w:r>
    </w:p>
    <w:p w:rsidR="00000000" w:rsidDel="00000000" w:rsidP="00000000" w:rsidRDefault="00000000" w:rsidRPr="00000000" w14:paraId="000001FD">
      <w:pPr>
        <w:spacing w:after="0" w:before="120" w:lineRule="auto"/>
        <w:ind w:left="566" w:right="564" w:firstLine="0"/>
        <w:rPr/>
      </w:pPr>
      <w:r w:rsidDel="00000000" w:rsidR="00000000" w:rsidRPr="00000000">
        <w:rPr>
          <w:rtl w:val="0"/>
        </w:rPr>
      </w:r>
    </w:p>
    <w:p w:rsidR="00000000" w:rsidDel="00000000" w:rsidP="00000000" w:rsidRDefault="00000000" w:rsidRPr="00000000" w14:paraId="000001FE">
      <w:pPr>
        <w:spacing w:line="360" w:lineRule="auto"/>
        <w:ind w:right="564" w:firstLine="0"/>
        <w:jc w:val="both"/>
        <w:rPr>
          <w:b w:val="1"/>
        </w:rPr>
      </w:pPr>
      <w:r w:rsidDel="00000000" w:rsidR="00000000" w:rsidRPr="00000000">
        <w:rPr>
          <w:b w:val="1"/>
          <w:color w:val="ff0000"/>
          <w:rtl w:val="0"/>
        </w:rPr>
        <w:t xml:space="preserve">    </w:t>
      </w:r>
      <w:r w:rsidDel="00000000" w:rsidR="00000000" w:rsidRPr="00000000">
        <w:rPr>
          <w:b w:val="1"/>
          <w:u w:val="single"/>
          <w:rtl w:val="0"/>
        </w:rPr>
        <w:t xml:space="preserve"> PROCEDIMIENTOS E INSTRUMENTOS DE EVALUACIÓN</w:t>
      </w:r>
      <w:r w:rsidDel="00000000" w:rsidR="00000000" w:rsidRPr="00000000">
        <w:rPr>
          <w:rtl w:val="0"/>
        </w:rPr>
      </w:r>
    </w:p>
    <w:p w:rsidR="00000000" w:rsidDel="00000000" w:rsidP="00000000" w:rsidRDefault="00000000" w:rsidRPr="00000000" w14:paraId="000001FF">
      <w:pPr>
        <w:spacing w:line="360" w:lineRule="auto"/>
        <w:ind w:left="566" w:right="564" w:firstLine="0"/>
        <w:jc w:val="both"/>
        <w:rPr/>
      </w:pPr>
      <w:r w:rsidDel="00000000" w:rsidR="00000000" w:rsidRPr="00000000">
        <w:rPr>
          <w:rtl w:val="0"/>
        </w:rPr>
        <w:t xml:space="preserve">Para llevar a cabo la programación, utilizamos procedimientos e instrumentos variados de evaluación, tal y como se indica en la tabla adjunta:</w:t>
      </w:r>
    </w:p>
    <w:tbl>
      <w:tblPr>
        <w:tblStyle w:val="Table12"/>
        <w:tblW w:w="12377.0" w:type="dxa"/>
        <w:jc w:val="left"/>
        <w:tblInd w:w="522.0" w:type="dxa"/>
        <w:tblLayout w:type="fixed"/>
        <w:tblLook w:val="0400"/>
      </w:tblPr>
      <w:tblGrid>
        <w:gridCol w:w="2880"/>
        <w:gridCol w:w="2693"/>
        <w:gridCol w:w="1842"/>
        <w:gridCol w:w="4962"/>
        <w:tblGridChange w:id="0">
          <w:tblGrid>
            <w:gridCol w:w="2880"/>
            <w:gridCol w:w="2693"/>
            <w:gridCol w:w="1842"/>
            <w:gridCol w:w="4962"/>
          </w:tblGrid>
        </w:tblGridChange>
      </w:tblGrid>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widowControl w:val="0"/>
              <w:rPr/>
            </w:pPr>
            <w:r w:rsidDel="00000000" w:rsidR="00000000" w:rsidRPr="00000000">
              <w:rPr>
                <w:rtl w:val="0"/>
              </w:rPr>
              <w:t xml:space="preserve">PROCEDIMIENTO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widowControl w:val="0"/>
              <w:rPr/>
            </w:pPr>
            <w:r w:rsidDel="00000000" w:rsidR="00000000" w:rsidRPr="00000000">
              <w:rPr>
                <w:rtl w:val="0"/>
              </w:rPr>
              <w:t xml:space="preserve">INSTRUMENTO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widowControl w:val="0"/>
              <w:rPr/>
            </w:pPr>
            <w:r w:rsidDel="00000000" w:rsidR="00000000" w:rsidRPr="00000000">
              <w:rPr>
                <w:rtl w:val="0"/>
              </w:rPr>
              <w:t xml:space="preserve">TÉCNICA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widowControl w:val="0"/>
              <w:rPr/>
            </w:pPr>
            <w:r w:rsidDel="00000000" w:rsidR="00000000" w:rsidRPr="00000000">
              <w:rPr>
                <w:rtl w:val="0"/>
              </w:rPr>
              <w:t xml:space="preserve">CARACTERÍSTICAS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widowControl w:val="0"/>
              <w:rPr/>
            </w:pPr>
            <w:r w:rsidDel="00000000" w:rsidR="00000000" w:rsidRPr="00000000">
              <w:rPr>
                <w:rtl w:val="0"/>
              </w:rPr>
            </w:r>
          </w:p>
          <w:p w:rsidR="00000000" w:rsidDel="00000000" w:rsidP="00000000" w:rsidRDefault="00000000" w:rsidRPr="00000000" w14:paraId="00000205">
            <w:pPr>
              <w:widowControl w:val="0"/>
              <w:rPr/>
            </w:pPr>
            <w:r w:rsidDel="00000000" w:rsidR="00000000" w:rsidRPr="00000000">
              <w:rPr>
                <w:rtl w:val="0"/>
              </w:rPr>
              <w:t xml:space="preserve">Pruebas de carácter interrogativo (Contenidos teóricos)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widowControl w:val="0"/>
              <w:rPr/>
            </w:pPr>
            <w:r w:rsidDel="00000000" w:rsidR="00000000" w:rsidRPr="00000000">
              <w:rPr>
                <w:rtl w:val="0"/>
              </w:rPr>
              <w:t xml:space="preserve">Prueba escrita: preguntas cortas, a desarrollar, tipo 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widowControl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widowControl w:val="0"/>
              <w:rPr/>
            </w:pPr>
            <w:r w:rsidDel="00000000" w:rsidR="00000000" w:rsidRPr="00000000">
              <w:rPr>
                <w:rtl w:val="0"/>
              </w:rPr>
              <w:t xml:space="preserve">Muestra el dominio de contenidos conceptuales y procedimentales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widowControl w:val="0"/>
              <w:rPr/>
            </w:pPr>
            <w:r w:rsidDel="00000000" w:rsidR="00000000" w:rsidRPr="00000000">
              <w:rPr>
                <w:rtl w:val="0"/>
              </w:rPr>
              <w:t xml:space="preserve">Prueba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widowControl w:val="0"/>
              <w:rPr/>
            </w:pPr>
            <w:r w:rsidDel="00000000" w:rsidR="00000000" w:rsidRPr="00000000">
              <w:rPr>
                <w:rtl w:val="0"/>
              </w:rPr>
              <w:t xml:space="preserve">Cuestionario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widowControl w:val="0"/>
              <w:rPr/>
            </w:pPr>
            <w:r w:rsidDel="00000000" w:rsidR="00000000" w:rsidRPr="00000000">
              <w:rPr>
                <w:rtl w:val="0"/>
              </w:rPr>
              <w:t xml:space="preserve">Muestra el dominio de contenidos conceptuales y procedimentales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widowControl w:val="0"/>
              <w:rPr/>
            </w:pPr>
            <w:r w:rsidDel="00000000" w:rsidR="00000000" w:rsidRPr="00000000">
              <w:rPr>
                <w:rtl w:val="0"/>
              </w:rPr>
            </w:r>
          </w:p>
          <w:p w:rsidR="00000000" w:rsidDel="00000000" w:rsidP="00000000" w:rsidRDefault="00000000" w:rsidRPr="00000000" w14:paraId="0000020E">
            <w:pPr>
              <w:widowControl w:val="0"/>
              <w:rPr/>
            </w:pPr>
            <w:r w:rsidDel="00000000" w:rsidR="00000000" w:rsidRPr="00000000">
              <w:rPr>
                <w:rtl w:val="0"/>
              </w:rPr>
              <w:t xml:space="preserve">Análisis de producciones (Actividades de aprendizaje integradas)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widowControl w:val="0"/>
              <w:rPr/>
            </w:pPr>
            <w:r w:rsidDel="00000000" w:rsidR="00000000" w:rsidRPr="00000000">
              <w:rPr>
                <w:rtl w:val="0"/>
              </w:rPr>
              <w:t xml:space="preserve">Cuaderno del alumno</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widowControl w:val="0"/>
              <w:rPr/>
            </w:pPr>
            <w:r w:rsidDel="00000000" w:rsidR="00000000" w:rsidRPr="00000000">
              <w:rPr>
                <w:rtl w:val="0"/>
              </w:rPr>
              <w:t xml:space="preserve">Rúbrica</w:t>
            </w:r>
          </w:p>
          <w:p w:rsidR="00000000" w:rsidDel="00000000" w:rsidP="00000000" w:rsidRDefault="00000000" w:rsidRPr="00000000" w14:paraId="00000211">
            <w:pPr>
              <w:widowControl w:val="0"/>
              <w:rPr/>
            </w:pPr>
            <w:r w:rsidDel="00000000" w:rsidR="00000000" w:rsidRPr="00000000">
              <w:rPr>
                <w:rtl w:val="0"/>
              </w:rPr>
            </w:r>
          </w:p>
          <w:p w:rsidR="00000000" w:rsidDel="00000000" w:rsidP="00000000" w:rsidRDefault="00000000" w:rsidRPr="00000000" w14:paraId="00000212">
            <w:pPr>
              <w:widowControl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widowControl w:val="0"/>
              <w:rPr/>
            </w:pPr>
            <w:r w:rsidDel="00000000" w:rsidR="00000000" w:rsidRPr="00000000">
              <w:rPr>
                <w:rtl w:val="0"/>
              </w:rPr>
              <w:t xml:space="preserve">Especifica niveles de desempeño (actitud, trabajo, conocimientos)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widowControl w:val="0"/>
              <w:rPr/>
            </w:pPr>
            <w:r w:rsidDel="00000000" w:rsidR="00000000" w:rsidRPr="00000000">
              <w:rPr>
                <w:rtl w:val="0"/>
              </w:rPr>
              <w:t xml:space="preserve">Exposición oral</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widowControl w:val="0"/>
              <w:rPr/>
            </w:pPr>
            <w:r w:rsidDel="00000000" w:rsidR="00000000" w:rsidRPr="00000000">
              <w:rPr>
                <w:rtl w:val="0"/>
              </w:rPr>
              <w:t xml:space="preserve">Hace aproximaciones subjetivas de niveles de desempeño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widowControl w:val="0"/>
              <w:rPr/>
            </w:pPr>
            <w:r w:rsidDel="00000000" w:rsidR="00000000" w:rsidRPr="00000000">
              <w:rPr>
                <w:rtl w:val="0"/>
              </w:rPr>
              <w:t xml:space="preserve">Trabajo monográfico</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widowControl w:val="0"/>
              <w:rPr/>
            </w:pPr>
            <w:r w:rsidDel="00000000" w:rsidR="00000000" w:rsidRPr="00000000">
              <w:rPr>
                <w:rtl w:val="0"/>
              </w:rPr>
            </w:r>
          </w:p>
          <w:p w:rsidR="00000000" w:rsidDel="00000000" w:rsidP="00000000" w:rsidRDefault="00000000" w:rsidRPr="00000000" w14:paraId="0000021D">
            <w:pPr>
              <w:widowControl w:val="0"/>
              <w:rPr/>
            </w:pPr>
            <w:r w:rsidDel="00000000" w:rsidR="00000000" w:rsidRPr="00000000">
              <w:rPr>
                <w:rtl w:val="0"/>
              </w:rPr>
            </w:r>
          </w:p>
          <w:p w:rsidR="00000000" w:rsidDel="00000000" w:rsidP="00000000" w:rsidRDefault="00000000" w:rsidRPr="00000000" w14:paraId="0000021E">
            <w:pPr>
              <w:widowControl w:val="0"/>
              <w:rPr/>
            </w:pPr>
            <w:r w:rsidDel="00000000" w:rsidR="00000000" w:rsidRPr="00000000">
              <w:rPr>
                <w:rtl w:val="0"/>
              </w:rPr>
              <w:t xml:space="preserve">Técnicas de observación (Para actitudes y determinadas actividades de aprendizaje integradas)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widowControl w:val="0"/>
              <w:rPr/>
            </w:pPr>
            <w:r w:rsidDel="00000000" w:rsidR="00000000" w:rsidRPr="00000000">
              <w:rPr>
                <w:rtl w:val="0"/>
              </w:rPr>
            </w:r>
          </w:p>
          <w:p w:rsidR="00000000" w:rsidDel="00000000" w:rsidP="00000000" w:rsidRDefault="00000000" w:rsidRPr="00000000" w14:paraId="00000220">
            <w:pPr>
              <w:widowControl w:val="0"/>
              <w:rPr/>
            </w:pPr>
            <w:r w:rsidDel="00000000" w:rsidR="00000000" w:rsidRPr="00000000">
              <w:rPr>
                <w:rtl w:val="0"/>
              </w:rPr>
            </w:r>
          </w:p>
          <w:p w:rsidR="00000000" w:rsidDel="00000000" w:rsidP="00000000" w:rsidRDefault="00000000" w:rsidRPr="00000000" w14:paraId="00000221">
            <w:pPr>
              <w:widowControl w:val="0"/>
              <w:rPr/>
            </w:pPr>
            <w:r w:rsidDel="00000000" w:rsidR="00000000" w:rsidRPr="00000000">
              <w:rPr>
                <w:rtl w:val="0"/>
              </w:rPr>
              <w:t xml:space="preserve">Valoración de la asistencia, participación, actitud, cooperación,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widowControl w:val="0"/>
              <w:rPr/>
            </w:pPr>
            <w:r w:rsidDel="00000000" w:rsidR="00000000" w:rsidRPr="00000000">
              <w:rPr>
                <w:rtl w:val="0"/>
              </w:rPr>
              <w:t xml:space="preserve">Registro anecdotario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widowControl w:val="0"/>
              <w:rPr/>
            </w:pPr>
            <w:r w:rsidDel="00000000" w:rsidR="00000000" w:rsidRPr="00000000">
              <w:rPr>
                <w:rtl w:val="0"/>
              </w:rPr>
              <w:t xml:space="preserve">Narración cualitativa de conductas de diversa índole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widowControl w:val="0"/>
              <w:rPr/>
            </w:pPr>
            <w:r w:rsidDel="00000000" w:rsidR="00000000" w:rsidRPr="00000000">
              <w:rPr>
                <w:rtl w:val="0"/>
              </w:rPr>
              <w:t xml:space="preserve">Lista de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widowControl w:val="0"/>
              <w:rPr/>
            </w:pPr>
            <w:r w:rsidDel="00000000" w:rsidR="00000000" w:rsidRPr="00000000">
              <w:rPr>
                <w:rtl w:val="0"/>
              </w:rPr>
              <w:t xml:space="preserve">Registra conductas objetivas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widowControl w:val="0"/>
              <w:rPr/>
            </w:pPr>
            <w:r w:rsidDel="00000000" w:rsidR="00000000" w:rsidRPr="00000000">
              <w:rPr>
                <w:rtl w:val="0"/>
              </w:rPr>
              <w:t xml:space="preserve">Rúbrica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widowControl w:val="0"/>
              <w:rPr/>
            </w:pPr>
            <w:r w:rsidDel="00000000" w:rsidR="00000000" w:rsidRPr="00000000">
              <w:rPr>
                <w:rtl w:val="0"/>
              </w:rPr>
              <w:t xml:space="preserve">Especifica formas diversas de participación</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widowControl w:val="0"/>
              <w:rPr/>
            </w:pPr>
            <w:r w:rsidDel="00000000" w:rsidR="00000000" w:rsidRPr="00000000">
              <w:rPr>
                <w:rtl w:val="0"/>
              </w:rPr>
              <w:t xml:space="preserve">Escala de estimación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widowControl w:val="0"/>
              <w:rPr/>
            </w:pPr>
            <w:r w:rsidDel="00000000" w:rsidR="00000000" w:rsidRPr="00000000">
              <w:rPr>
                <w:rtl w:val="0"/>
              </w:rPr>
              <w:t xml:space="preserve">Hace aproximaciones subjetivas de niveles de desempeño en conductas complejas</w:t>
            </w:r>
          </w:p>
        </w:tc>
      </w:tr>
    </w:tbl>
    <w:p w:rsidR="00000000" w:rsidDel="00000000" w:rsidP="00000000" w:rsidRDefault="00000000" w:rsidRPr="00000000" w14:paraId="00000230">
      <w:pPr>
        <w:spacing w:line="360" w:lineRule="auto"/>
        <w:ind w:right="706" w:firstLine="0"/>
        <w:jc w:val="both"/>
        <w:rPr>
          <w:b w:val="1"/>
          <w:u w:val="single"/>
        </w:rPr>
      </w:pPr>
      <w:bookmarkStart w:colFirst="0" w:colLast="0" w:name="_heading=h.1fob9te" w:id="2"/>
      <w:bookmarkEnd w:id="2"/>
      <w:r w:rsidDel="00000000" w:rsidR="00000000" w:rsidRPr="00000000">
        <w:rPr>
          <w:rtl w:val="0"/>
        </w:rPr>
      </w:r>
    </w:p>
    <w:p w:rsidR="00000000" w:rsidDel="00000000" w:rsidP="00000000" w:rsidRDefault="00000000" w:rsidRPr="00000000" w14:paraId="00000231">
      <w:pPr>
        <w:spacing w:line="360" w:lineRule="auto"/>
        <w:ind w:left="425" w:right="706" w:firstLine="570"/>
        <w:jc w:val="both"/>
        <w:rPr>
          <w:b w:val="1"/>
          <w:u w:val="single"/>
        </w:rPr>
      </w:pPr>
      <w:bookmarkStart w:colFirst="0" w:colLast="0" w:name="_heading=h.3znysh7" w:id="3"/>
      <w:bookmarkEnd w:id="3"/>
      <w:r w:rsidDel="00000000" w:rsidR="00000000" w:rsidRPr="00000000">
        <w:rPr>
          <w:rtl w:val="0"/>
        </w:rPr>
      </w:r>
    </w:p>
    <w:p w:rsidR="00000000" w:rsidDel="00000000" w:rsidP="00000000" w:rsidRDefault="00000000" w:rsidRPr="00000000" w14:paraId="00000232">
      <w:pPr>
        <w:spacing w:line="360" w:lineRule="auto"/>
        <w:ind w:left="425" w:right="706" w:firstLine="570"/>
        <w:jc w:val="both"/>
        <w:rPr>
          <w:b w:val="1"/>
          <w:u w:val="single"/>
        </w:rPr>
      </w:pPr>
      <w:bookmarkStart w:colFirst="0" w:colLast="0" w:name="_heading=h.2et92p0" w:id="4"/>
      <w:bookmarkEnd w:id="4"/>
      <w:r w:rsidDel="00000000" w:rsidR="00000000" w:rsidRPr="00000000">
        <w:rPr>
          <w:b w:val="1"/>
          <w:u w:val="single"/>
          <w:rtl w:val="0"/>
        </w:rPr>
        <w:t xml:space="preserve">CRITERIOS DE CALIFICACIÓN</w:t>
      </w:r>
    </w:p>
    <w:p w:rsidR="00000000" w:rsidDel="00000000" w:rsidP="00000000" w:rsidRDefault="00000000" w:rsidRPr="00000000" w14:paraId="00000233">
      <w:pPr>
        <w:spacing w:line="360" w:lineRule="auto"/>
        <w:ind w:left="425" w:right="706" w:firstLine="570"/>
        <w:jc w:val="both"/>
        <w:rPr>
          <w:b w:val="1"/>
          <w:color w:val="351c75"/>
        </w:rPr>
      </w:pPr>
      <w:r w:rsidDel="00000000" w:rsidR="00000000" w:rsidRPr="00000000">
        <w:rPr>
          <w:rtl w:val="0"/>
        </w:rPr>
        <w:t xml:space="preserve"> Los criterios de calificación  se ajustan a los criterios básicos de calificación acordados en Claustro para cada nivel en el documento de Concreciones del Currículo de la PGA 2019-2020. Se sintetizan en los siguientes aspectos evaluados: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4">
      <w:pPr>
        <w:numPr>
          <w:ilvl w:val="0"/>
          <w:numId w:val="9"/>
        </w:numPr>
        <w:spacing w:after="0" w:before="0" w:line="360" w:lineRule="auto"/>
        <w:ind w:left="425" w:right="706" w:firstLine="570"/>
        <w:jc w:val="both"/>
        <w:rPr/>
      </w:pPr>
      <w:r w:rsidDel="00000000" w:rsidR="00000000" w:rsidRPr="00000000">
        <w:rPr>
          <w:rtl w:val="0"/>
        </w:rPr>
        <w:t xml:space="preserve">La actitud, responsabilidad en las tareas y hábitos de estudio (entrega de tareas, trabajo en clase…) se recogerán a través de listas de control, escalas de estimación y análisis del cuaderno del alumno y tendrá una influencia en la nota del alumno de un  30 %</w:t>
      </w:r>
    </w:p>
    <w:p w:rsidR="00000000" w:rsidDel="00000000" w:rsidP="00000000" w:rsidRDefault="00000000" w:rsidRPr="00000000" w14:paraId="00000235">
      <w:pPr>
        <w:numPr>
          <w:ilvl w:val="0"/>
          <w:numId w:val="9"/>
        </w:numPr>
        <w:spacing w:after="0" w:before="0" w:line="360" w:lineRule="auto"/>
        <w:ind w:left="425" w:right="706" w:firstLine="570"/>
        <w:jc w:val="both"/>
        <w:rPr/>
      </w:pPr>
      <w:r w:rsidDel="00000000" w:rsidR="00000000" w:rsidRPr="00000000">
        <w:rPr>
          <w:rtl w:val="0"/>
        </w:rPr>
        <w:t xml:space="preserve">El dominio de los contenidos teóricos, curriculares y  procedimentales se registrarán a través de controles, exámenes y Mapas conceptuales, y contará un 20% en la nota final. </w:t>
      </w:r>
    </w:p>
    <w:p w:rsidR="00000000" w:rsidDel="00000000" w:rsidP="00000000" w:rsidRDefault="00000000" w:rsidRPr="00000000" w14:paraId="00000236">
      <w:pPr>
        <w:numPr>
          <w:ilvl w:val="0"/>
          <w:numId w:val="9"/>
        </w:numPr>
        <w:spacing w:after="0" w:before="0" w:line="360" w:lineRule="auto"/>
        <w:ind w:left="425" w:right="706" w:firstLine="570"/>
        <w:jc w:val="both"/>
        <w:rPr/>
      </w:pPr>
      <w:r w:rsidDel="00000000" w:rsidR="00000000" w:rsidRPr="00000000">
        <w:rPr>
          <w:rtl w:val="0"/>
        </w:rPr>
        <w:t xml:space="preserve">Los contenidos más orientados a la realización de actividades de aprendizaje integradas, centradas en aspectos transversales (comprensión lectora, expresión oral y escrita, educación cívica, comunicación audiovisual, tic y emprendimiento) contarán un 50% en la nota.</w:t>
      </w:r>
    </w:p>
    <w:p w:rsidR="00000000" w:rsidDel="00000000" w:rsidP="00000000" w:rsidRDefault="00000000" w:rsidRPr="00000000" w14:paraId="00000237">
      <w:pPr>
        <w:spacing w:line="360" w:lineRule="auto"/>
        <w:ind w:left="425" w:right="706" w:firstLine="570"/>
        <w:jc w:val="both"/>
        <w:rPr/>
      </w:pPr>
      <w:r w:rsidDel="00000000" w:rsidR="00000000" w:rsidRPr="00000000">
        <w:rPr>
          <w:rtl w:val="0"/>
        </w:rPr>
        <w:t xml:space="preserve">En cada unidad didáctica precisamos los estándares, los instrumentos y criterios de calificación que corresponden (Véanse los cuadros del apartado anterior de esta programación)</w:t>
      </w:r>
    </w:p>
    <w:tbl>
      <w:tblPr>
        <w:tblStyle w:val="Table13"/>
        <w:tblW w:w="136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3"/>
        <w:gridCol w:w="3172"/>
        <w:gridCol w:w="4355"/>
        <w:gridCol w:w="3762"/>
        <w:tblGridChange w:id="0">
          <w:tblGrid>
            <w:gridCol w:w="2323"/>
            <w:gridCol w:w="3172"/>
            <w:gridCol w:w="4355"/>
            <w:gridCol w:w="3762"/>
          </w:tblGrid>
        </w:tblGridChange>
      </w:tblGrid>
      <w:tr>
        <w:trPr>
          <w:cantSplit w:val="0"/>
          <w:trHeight w:val="1652" w:hRule="atLeast"/>
          <w:tblHeader w:val="0"/>
        </w:trPr>
        <w:tc>
          <w:tcPr>
            <w:shd w:fill="eeece1" w:val="clear"/>
          </w:tcPr>
          <w:p w:rsidR="00000000" w:rsidDel="00000000" w:rsidP="00000000" w:rsidRDefault="00000000" w:rsidRPr="00000000" w14:paraId="00000238">
            <w:pPr>
              <w:widowControl w:val="0"/>
              <w:spacing w:after="0" w:before="0" w:lineRule="auto"/>
              <w:jc w:val="left"/>
              <w:rPr>
                <w:rFonts w:ascii="Cambria" w:cs="Cambria" w:eastAsia="Cambria" w:hAnsi="Cambria"/>
                <w:sz w:val="24"/>
                <w:szCs w:val="24"/>
              </w:rPr>
            </w:pPr>
            <w:r w:rsidDel="00000000" w:rsidR="00000000" w:rsidRPr="00000000">
              <w:rPr>
                <w:rtl w:val="0"/>
              </w:rPr>
            </w:r>
          </w:p>
        </w:tc>
        <w:tc>
          <w:tcPr>
            <w:shd w:fill="eeece1" w:val="clear"/>
          </w:tcPr>
          <w:p w:rsidR="00000000" w:rsidDel="00000000" w:rsidP="00000000" w:rsidRDefault="00000000" w:rsidRPr="00000000" w14:paraId="00000239">
            <w:pPr>
              <w:widowControl w:val="0"/>
              <w:spacing w:after="0" w:before="0" w:lineRule="auto"/>
              <w:jc w:val="left"/>
              <w:rPr>
                <w:b w:val="1"/>
              </w:rPr>
            </w:pPr>
            <w:r w:rsidDel="00000000" w:rsidR="00000000" w:rsidRPr="00000000">
              <w:rPr>
                <w:b w:val="1"/>
                <w:sz w:val="24"/>
                <w:szCs w:val="24"/>
                <w:rtl w:val="0"/>
              </w:rPr>
              <w:t xml:space="preserve">RESPONSABILIDAD, ACTITUD Y HÁBITOS DE ESTUDIO</w:t>
            </w:r>
            <w:r w:rsidDel="00000000" w:rsidR="00000000" w:rsidRPr="00000000">
              <w:rPr>
                <w:rtl w:val="0"/>
              </w:rPr>
            </w:r>
          </w:p>
        </w:tc>
        <w:tc>
          <w:tcPr>
            <w:shd w:fill="eeece1" w:val="clear"/>
          </w:tcPr>
          <w:p w:rsidR="00000000" w:rsidDel="00000000" w:rsidP="00000000" w:rsidRDefault="00000000" w:rsidRPr="00000000" w14:paraId="0000023A">
            <w:pPr>
              <w:widowControl w:val="0"/>
              <w:spacing w:after="0" w:before="0" w:lineRule="auto"/>
              <w:ind w:left="185" w:firstLine="103.99999999999999"/>
              <w:jc w:val="both"/>
              <w:rPr>
                <w:rFonts w:ascii="Cambria" w:cs="Cambria" w:eastAsia="Cambria" w:hAnsi="Cambria"/>
                <w:sz w:val="24"/>
                <w:szCs w:val="24"/>
              </w:rPr>
            </w:pPr>
            <w:r w:rsidDel="00000000" w:rsidR="00000000" w:rsidRPr="00000000">
              <w:rPr>
                <w:b w:val="1"/>
                <w:sz w:val="24"/>
                <w:szCs w:val="24"/>
                <w:rtl w:val="0"/>
              </w:rPr>
              <w:t xml:space="preserve">ACTIVIDADES DE APRENDIZAJE INTEGRADAS</w:t>
            </w:r>
            <w:r w:rsidDel="00000000" w:rsidR="00000000" w:rsidRPr="00000000">
              <w:rPr>
                <w:sz w:val="24"/>
                <w:szCs w:val="24"/>
                <w:rtl w:val="0"/>
              </w:rPr>
              <w:t xml:space="preserve">- Centradas en Transversales (Comprensión lectora, expresión oral y escrita, Educación cívica, comunicación audiovisual, TIC y Emprendimiento) </w:t>
            </w:r>
            <w:r w:rsidDel="00000000" w:rsidR="00000000" w:rsidRPr="00000000">
              <w:rPr>
                <w:b w:val="1"/>
                <w:sz w:val="24"/>
                <w:szCs w:val="24"/>
                <w:rtl w:val="0"/>
              </w:rPr>
              <w:t xml:space="preserve">y en Aplicación de contenidos a la vida real</w:t>
            </w:r>
            <w:r w:rsidDel="00000000" w:rsidR="00000000" w:rsidRPr="00000000">
              <w:rPr>
                <w:rtl w:val="0"/>
              </w:rPr>
            </w:r>
          </w:p>
        </w:tc>
        <w:tc>
          <w:tcPr>
            <w:shd w:fill="eeece1" w:val="clear"/>
          </w:tcPr>
          <w:p w:rsidR="00000000" w:rsidDel="00000000" w:rsidP="00000000" w:rsidRDefault="00000000" w:rsidRPr="00000000" w14:paraId="0000023B">
            <w:pPr>
              <w:widowControl w:val="0"/>
              <w:spacing w:after="0" w:before="0" w:lineRule="auto"/>
              <w:jc w:val="left"/>
              <w:rPr>
                <w:b w:val="1"/>
              </w:rPr>
            </w:pPr>
            <w:r w:rsidDel="00000000" w:rsidR="00000000" w:rsidRPr="00000000">
              <w:rPr>
                <w:b w:val="1"/>
                <w:sz w:val="24"/>
                <w:szCs w:val="24"/>
                <w:rtl w:val="0"/>
              </w:rPr>
              <w:t xml:space="preserve">CONTENIDOS CURRICULARES BÁSICOS</w:t>
            </w:r>
            <w:r w:rsidDel="00000000" w:rsidR="00000000" w:rsidRPr="00000000">
              <w:rPr>
                <w:rtl w:val="0"/>
              </w:rPr>
            </w:r>
          </w:p>
        </w:tc>
      </w:tr>
      <w:tr>
        <w:trPr>
          <w:cantSplit w:val="0"/>
          <w:tblHeader w:val="0"/>
        </w:trPr>
        <w:tc>
          <w:tcPr/>
          <w:p w:rsidR="00000000" w:rsidDel="00000000" w:rsidP="00000000" w:rsidRDefault="00000000" w:rsidRPr="00000000" w14:paraId="0000023C">
            <w:pPr>
              <w:widowControl w:val="0"/>
              <w:spacing w:after="0" w:before="0" w:lineRule="auto"/>
              <w:jc w:val="left"/>
              <w:rPr>
                <w:b w:val="1"/>
              </w:rPr>
            </w:pPr>
            <w:r w:rsidDel="00000000" w:rsidR="00000000" w:rsidRPr="00000000">
              <w:rPr>
                <w:b w:val="1"/>
                <w:sz w:val="24"/>
                <w:szCs w:val="24"/>
                <w:rtl w:val="0"/>
              </w:rPr>
              <w:t xml:space="preserve">Primer ciclo PRIMARIA</w:t>
            </w:r>
            <w:r w:rsidDel="00000000" w:rsidR="00000000" w:rsidRPr="00000000">
              <w:rPr>
                <w:rtl w:val="0"/>
              </w:rPr>
            </w:r>
          </w:p>
        </w:tc>
        <w:tc>
          <w:tcPr>
            <w:shd w:fill="ffffff" w:val="clear"/>
          </w:tcPr>
          <w:p w:rsidR="00000000" w:rsidDel="00000000" w:rsidP="00000000" w:rsidRDefault="00000000" w:rsidRPr="00000000" w14:paraId="0000023D">
            <w:pPr>
              <w:widowControl w:val="0"/>
              <w:spacing w:after="0" w:before="0" w:lineRule="auto"/>
              <w:jc w:val="center"/>
              <w:rPr>
                <w:rFonts w:ascii="Cambria" w:cs="Cambria" w:eastAsia="Cambria" w:hAnsi="Cambria"/>
                <w:sz w:val="24"/>
                <w:szCs w:val="24"/>
              </w:rPr>
            </w:pPr>
            <w:r w:rsidDel="00000000" w:rsidR="00000000" w:rsidRPr="00000000">
              <w:rPr>
                <w:sz w:val="24"/>
                <w:szCs w:val="24"/>
                <w:rtl w:val="0"/>
              </w:rPr>
              <w:t xml:space="preserve">30 %</w:t>
            </w:r>
            <w:r w:rsidDel="00000000" w:rsidR="00000000" w:rsidRPr="00000000">
              <w:rPr>
                <w:rtl w:val="0"/>
              </w:rPr>
            </w:r>
          </w:p>
          <w:p w:rsidR="00000000" w:rsidDel="00000000" w:rsidP="00000000" w:rsidRDefault="00000000" w:rsidRPr="00000000" w14:paraId="0000023E">
            <w:pPr>
              <w:widowControl w:val="0"/>
              <w:spacing w:after="0" w:before="0" w:lineRule="auto"/>
              <w:jc w:val="cente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23F">
            <w:pPr>
              <w:widowControl w:val="0"/>
              <w:tabs>
                <w:tab w:val="left" w:pos="1320"/>
              </w:tabs>
              <w:spacing w:after="0" w:before="0" w:lineRule="auto"/>
              <w:jc w:val="center"/>
              <w:rPr>
                <w:rFonts w:ascii="Cambria" w:cs="Cambria" w:eastAsia="Cambria" w:hAnsi="Cambria"/>
                <w:sz w:val="24"/>
                <w:szCs w:val="24"/>
              </w:rPr>
            </w:pPr>
            <w:r w:rsidDel="00000000" w:rsidR="00000000" w:rsidRPr="00000000">
              <w:rPr>
                <w:sz w:val="24"/>
                <w:szCs w:val="24"/>
                <w:rtl w:val="0"/>
              </w:rPr>
              <w:t xml:space="preserve">50 %</w:t>
            </w:r>
            <w:r w:rsidDel="00000000" w:rsidR="00000000" w:rsidRPr="00000000">
              <w:rPr>
                <w:rtl w:val="0"/>
              </w:rPr>
            </w:r>
          </w:p>
        </w:tc>
        <w:tc>
          <w:tcPr/>
          <w:p w:rsidR="00000000" w:rsidDel="00000000" w:rsidP="00000000" w:rsidRDefault="00000000" w:rsidRPr="00000000" w14:paraId="00000240">
            <w:pPr>
              <w:widowControl w:val="0"/>
              <w:spacing w:after="0" w:before="0" w:lineRule="auto"/>
              <w:jc w:val="center"/>
              <w:rPr>
                <w:rFonts w:ascii="Cambria" w:cs="Cambria" w:eastAsia="Cambria" w:hAnsi="Cambria"/>
                <w:sz w:val="24"/>
                <w:szCs w:val="24"/>
              </w:rPr>
            </w:pPr>
            <w:r w:rsidDel="00000000" w:rsidR="00000000" w:rsidRPr="00000000">
              <w:rPr>
                <w:sz w:val="24"/>
                <w:szCs w:val="24"/>
                <w:rtl w:val="0"/>
              </w:rPr>
              <w:t xml:space="preserve">20 %</w:t>
            </w:r>
            <w:r w:rsidDel="00000000" w:rsidR="00000000" w:rsidRPr="00000000">
              <w:rPr>
                <w:rtl w:val="0"/>
              </w:rPr>
            </w:r>
          </w:p>
        </w:tc>
      </w:tr>
    </w:tbl>
    <w:p w:rsidR="00000000" w:rsidDel="00000000" w:rsidP="00000000" w:rsidRDefault="00000000" w:rsidRPr="00000000" w14:paraId="00000241">
      <w:pPr>
        <w:spacing w:line="360" w:lineRule="auto"/>
        <w:ind w:left="1068" w:right="706" w:firstLine="0"/>
        <w:jc w:val="both"/>
        <w:rPr>
          <w:b w:val="1"/>
          <w:u w:val="single"/>
        </w:rPr>
      </w:pPr>
      <w:r w:rsidDel="00000000" w:rsidR="00000000" w:rsidRPr="00000000">
        <w:rPr>
          <w:rtl w:val="0"/>
        </w:rPr>
      </w:r>
    </w:p>
    <w:p w:rsidR="00000000" w:rsidDel="00000000" w:rsidP="00000000" w:rsidRDefault="00000000" w:rsidRPr="00000000" w14:paraId="00000242">
      <w:pPr>
        <w:spacing w:line="360" w:lineRule="auto"/>
        <w:ind w:left="1068" w:right="706" w:firstLine="0"/>
        <w:jc w:val="both"/>
        <w:rPr>
          <w:b w:val="1"/>
          <w:u w:val="single"/>
        </w:rPr>
      </w:pPr>
      <w:r w:rsidDel="00000000" w:rsidR="00000000" w:rsidRPr="00000000">
        <w:rPr>
          <w:rtl w:val="0"/>
        </w:rPr>
      </w:r>
    </w:p>
    <w:p w:rsidR="00000000" w:rsidDel="00000000" w:rsidP="00000000" w:rsidRDefault="00000000" w:rsidRPr="00000000" w14:paraId="00000243">
      <w:pPr>
        <w:spacing w:line="360" w:lineRule="auto"/>
        <w:ind w:left="1068" w:right="706" w:firstLine="0"/>
        <w:jc w:val="both"/>
        <w:rPr>
          <w:b w:val="1"/>
        </w:rPr>
      </w:pPr>
      <w:r w:rsidDel="00000000" w:rsidR="00000000" w:rsidRPr="00000000">
        <w:rPr>
          <w:b w:val="1"/>
          <w:u w:val="single"/>
          <w:rtl w:val="0"/>
        </w:rPr>
        <w:t xml:space="preserve">MEDIDAS DE APOYO Y/O REFUERZO EDUCATIVO</w:t>
      </w:r>
      <w:r w:rsidDel="00000000" w:rsidR="00000000" w:rsidRPr="00000000">
        <w:rPr>
          <w:b w:val="1"/>
          <w:rtl w:val="0"/>
        </w:rPr>
        <w:t xml:space="preserve"> </w:t>
      </w:r>
    </w:p>
    <w:p w:rsidR="00000000" w:rsidDel="00000000" w:rsidP="00000000" w:rsidRDefault="00000000" w:rsidRPr="00000000" w14:paraId="00000244">
      <w:pPr>
        <w:spacing w:line="360" w:lineRule="auto"/>
        <w:ind w:left="425" w:right="706" w:firstLine="570"/>
        <w:jc w:val="both"/>
        <w:rPr/>
      </w:pPr>
      <w:r w:rsidDel="00000000" w:rsidR="00000000" w:rsidRPr="00000000">
        <w:rPr>
          <w:rtl w:val="0"/>
        </w:rPr>
        <w:t xml:space="preserve">El uso de una </w:t>
      </w:r>
      <w:r w:rsidDel="00000000" w:rsidR="00000000" w:rsidRPr="00000000">
        <w:rPr>
          <w:b w:val="1"/>
          <w:rtl w:val="0"/>
        </w:rPr>
        <w:t xml:space="preserve">metodología inclusiva</w:t>
      </w:r>
      <w:r w:rsidDel="00000000" w:rsidR="00000000" w:rsidRPr="00000000">
        <w:rPr>
          <w:rtl w:val="0"/>
        </w:rPr>
        <w:t xml:space="preserve"> como luego explicaremos dentro del apartado de atención a la diversidad nos permite adaptar el proceso de enseñanza a los alumnos y facilitar un seguimiento individualizado con medidas como: información periódica a familias y alumnos de su rendimiento y actitud y trabajo, diseño de actividades variadas que permitan diferentes niveles de logro y el uso de diversas inteligencias.</w:t>
      </w:r>
    </w:p>
    <w:p w:rsidR="00000000" w:rsidDel="00000000" w:rsidP="00000000" w:rsidRDefault="00000000" w:rsidRPr="00000000" w14:paraId="00000245">
      <w:pPr>
        <w:spacing w:line="360" w:lineRule="auto"/>
        <w:jc w:val="both"/>
        <w:rPr>
          <w:b w:val="1"/>
          <w:u w:val="single"/>
        </w:rPr>
      </w:pPr>
      <w:r w:rsidDel="00000000" w:rsidR="00000000" w:rsidRPr="00000000">
        <w:rPr>
          <w:rtl w:val="0"/>
        </w:rPr>
      </w:r>
    </w:p>
    <w:p w:rsidR="00000000" w:rsidDel="00000000" w:rsidP="00000000" w:rsidRDefault="00000000" w:rsidRPr="00000000" w14:paraId="00000246">
      <w:pPr>
        <w:spacing w:line="360" w:lineRule="auto"/>
        <w:ind w:left="1068" w:firstLine="0"/>
        <w:jc w:val="both"/>
        <w:rPr>
          <w:b w:val="1"/>
          <w:u w:val="single"/>
        </w:rPr>
      </w:pPr>
      <w:r w:rsidDel="00000000" w:rsidR="00000000" w:rsidRPr="00000000">
        <w:rPr>
          <w:b w:val="1"/>
          <w:u w:val="single"/>
          <w:rtl w:val="0"/>
        </w:rPr>
        <w:t xml:space="preserve">EVALUACIÓN DE LA  PRÁCTICA  DOCENTE</w:t>
      </w:r>
    </w:p>
    <w:p w:rsidR="00000000" w:rsidDel="00000000" w:rsidP="00000000" w:rsidRDefault="00000000" w:rsidRPr="00000000" w14:paraId="00000247">
      <w:pPr>
        <w:spacing w:line="360" w:lineRule="auto"/>
        <w:ind w:left="425" w:right="564" w:firstLine="420"/>
        <w:jc w:val="both"/>
        <w:rPr/>
      </w:pPr>
      <w:r w:rsidDel="00000000" w:rsidR="00000000" w:rsidRPr="00000000">
        <w:rPr>
          <w:rtl w:val="0"/>
        </w:rPr>
        <w:t xml:space="preserve">Seguimos el modelo de evaluación CIPP[1]: evaluación del Contexto (C), evaluación del diseño (I: Input), evaluación del Proceso (P) y evaluación del Producto (P)</w:t>
      </w:r>
    </w:p>
    <w:p w:rsidR="00000000" w:rsidDel="00000000" w:rsidP="00000000" w:rsidRDefault="00000000" w:rsidRPr="00000000" w14:paraId="00000248">
      <w:pPr>
        <w:spacing w:line="360" w:lineRule="auto"/>
        <w:ind w:left="425" w:right="564" w:firstLine="420"/>
        <w:jc w:val="both"/>
        <w:rPr>
          <w:b w:val="1"/>
        </w:rPr>
      </w:pPr>
      <w:r w:rsidDel="00000000" w:rsidR="00000000" w:rsidRPr="00000000">
        <w:rPr>
          <w:b w:val="1"/>
          <w:rtl w:val="0"/>
        </w:rPr>
        <w:t xml:space="preserve">Evaluación del contexto: (C)</w:t>
      </w:r>
    </w:p>
    <w:p w:rsidR="00000000" w:rsidDel="00000000" w:rsidP="00000000" w:rsidRDefault="00000000" w:rsidRPr="00000000" w14:paraId="00000249">
      <w:pPr>
        <w:spacing w:line="360" w:lineRule="auto"/>
        <w:ind w:left="425" w:right="564" w:firstLine="420"/>
        <w:jc w:val="both"/>
        <w:rPr/>
      </w:pPr>
      <w:r w:rsidDel="00000000" w:rsidR="00000000" w:rsidRPr="00000000">
        <w:rPr>
          <w:rtl w:val="0"/>
        </w:rPr>
        <w:t xml:space="preserve">Incluye una valoración ajustada de las necesidades de los alumnos: actitud, estilo de aprendizaje, nivel de competencia curricular, fortalezas y debilidades de su entorno.</w:t>
      </w:r>
    </w:p>
    <w:p w:rsidR="00000000" w:rsidDel="00000000" w:rsidP="00000000" w:rsidRDefault="00000000" w:rsidRPr="00000000" w14:paraId="0000024A">
      <w:pPr>
        <w:spacing w:line="360" w:lineRule="auto"/>
        <w:ind w:left="425" w:right="564" w:firstLine="420"/>
        <w:jc w:val="both"/>
        <w:rPr/>
      </w:pPr>
      <w:r w:rsidDel="00000000" w:rsidR="00000000" w:rsidRPr="00000000">
        <w:rPr>
          <w:rtl w:val="0"/>
        </w:rPr>
        <w:t xml:space="preserve">Se concreta en una selección de objetivos adaptados a las necesidades de los alumnos y acordes al currículo oficial. En esta evaluación valoramos si los objetivos seleccionados responden a las necesidades de los alumnos. En definitiva si hemos realizado una buena evaluación inicial</w:t>
      </w:r>
    </w:p>
    <w:p w:rsidR="00000000" w:rsidDel="00000000" w:rsidP="00000000" w:rsidRDefault="00000000" w:rsidRPr="00000000" w14:paraId="0000024B">
      <w:pPr>
        <w:spacing w:line="360" w:lineRule="auto"/>
        <w:ind w:left="425" w:right="564" w:firstLine="420"/>
        <w:jc w:val="both"/>
        <w:rPr>
          <w:b w:val="1"/>
        </w:rPr>
      </w:pPr>
      <w:r w:rsidDel="00000000" w:rsidR="00000000" w:rsidRPr="00000000">
        <w:rPr>
          <w:rtl w:val="0"/>
        </w:rPr>
      </w:r>
    </w:p>
    <w:p w:rsidR="00000000" w:rsidDel="00000000" w:rsidP="00000000" w:rsidRDefault="00000000" w:rsidRPr="00000000" w14:paraId="0000024C">
      <w:pPr>
        <w:spacing w:line="360" w:lineRule="auto"/>
        <w:ind w:left="425" w:right="564" w:firstLine="420"/>
        <w:jc w:val="both"/>
        <w:rPr>
          <w:b w:val="1"/>
        </w:rPr>
      </w:pPr>
      <w:r w:rsidDel="00000000" w:rsidR="00000000" w:rsidRPr="00000000">
        <w:rPr>
          <w:b w:val="1"/>
          <w:rtl w:val="0"/>
        </w:rPr>
        <w:t xml:space="preserve">Evaluación de la programación: (INPUT)</w:t>
      </w:r>
    </w:p>
    <w:p w:rsidR="00000000" w:rsidDel="00000000" w:rsidP="00000000" w:rsidRDefault="00000000" w:rsidRPr="00000000" w14:paraId="0000024D">
      <w:pPr>
        <w:spacing w:line="360" w:lineRule="auto"/>
        <w:ind w:left="425" w:right="564" w:firstLine="420"/>
        <w:jc w:val="both"/>
        <w:rPr/>
      </w:pPr>
      <w:r w:rsidDel="00000000" w:rsidR="00000000" w:rsidRPr="00000000">
        <w:rPr>
          <w:rtl w:val="0"/>
        </w:rPr>
        <w:t xml:space="preserve">Se refiere a su diseño. Si con la misma hemos ajustado los contenidos, criterios de evaluación y niveles de logro de los estándares de aprendizaje evaluables a sus niveles de partida. Valoramos igualmente si la metodología seleccionada es la adecuada y si los medios previstos son viables. En esta fase lo que se valora fundamentalmente es la coherencia de la programación: si los recursos y la metodología son las adecuadas para la enseñanza de estos alumnos y si se ajusta a los plazos establecidos.</w:t>
      </w:r>
    </w:p>
    <w:p w:rsidR="00000000" w:rsidDel="00000000" w:rsidP="00000000" w:rsidRDefault="00000000" w:rsidRPr="00000000" w14:paraId="0000024E">
      <w:pPr>
        <w:spacing w:line="360" w:lineRule="auto"/>
        <w:ind w:left="566" w:right="564" w:firstLine="0"/>
        <w:jc w:val="both"/>
        <w:rPr>
          <w:b w:val="1"/>
        </w:rPr>
      </w:pPr>
      <w:r w:rsidDel="00000000" w:rsidR="00000000" w:rsidRPr="00000000">
        <w:rPr>
          <w:b w:val="1"/>
          <w:rtl w:val="0"/>
        </w:rPr>
        <w:t xml:space="preserve">Evaluación del desarrollo: (P)</w:t>
      </w:r>
    </w:p>
    <w:p w:rsidR="00000000" w:rsidDel="00000000" w:rsidP="00000000" w:rsidRDefault="00000000" w:rsidRPr="00000000" w14:paraId="0000024F">
      <w:pPr>
        <w:spacing w:line="360" w:lineRule="auto"/>
        <w:ind w:left="566" w:right="564" w:firstLine="0"/>
        <w:jc w:val="both"/>
        <w:rPr/>
      </w:pPr>
      <w:r w:rsidDel="00000000" w:rsidR="00000000" w:rsidRPr="00000000">
        <w:rPr>
          <w:rtl w:val="0"/>
        </w:rPr>
        <w:t xml:space="preserve">Modo concreto en que se desarrollan las sesiones de clase. Clima de convivencia y de trabajo en el aula. Adecuada gestión del aula por parte del profesorado. Medidas que se aplican al respecto y valoración de la eficacia de las mismas. Se valora igualmente si se producen interferencias ajenas al proceso de enseñanza- clima de convivencia, colaboración de familias, …Valoramos las posibles interferencias al proceso de enseñanza aprendizaje, referidas a la organización y gestión del centro, a los recursos necesarios para ellos y al clima general de centro.</w:t>
      </w:r>
    </w:p>
    <w:p w:rsidR="00000000" w:rsidDel="00000000" w:rsidP="00000000" w:rsidRDefault="00000000" w:rsidRPr="00000000" w14:paraId="00000250">
      <w:pPr>
        <w:spacing w:line="360" w:lineRule="auto"/>
        <w:ind w:left="566" w:right="564" w:firstLine="0"/>
        <w:jc w:val="both"/>
        <w:rPr>
          <w:b w:val="1"/>
        </w:rPr>
      </w:pPr>
      <w:r w:rsidDel="00000000" w:rsidR="00000000" w:rsidRPr="00000000">
        <w:rPr>
          <w:b w:val="1"/>
          <w:rtl w:val="0"/>
        </w:rPr>
        <w:t xml:space="preserve">Evaluación de logros: (P)</w:t>
      </w:r>
    </w:p>
    <w:p w:rsidR="00000000" w:rsidDel="00000000" w:rsidP="00000000" w:rsidRDefault="00000000" w:rsidRPr="00000000" w14:paraId="00000251">
      <w:pPr>
        <w:spacing w:line="360" w:lineRule="auto"/>
        <w:ind w:left="566" w:right="564" w:firstLine="0"/>
        <w:jc w:val="both"/>
        <w:rPr/>
      </w:pPr>
      <w:r w:rsidDel="00000000" w:rsidR="00000000" w:rsidRPr="00000000">
        <w:rPr>
          <w:rtl w:val="0"/>
        </w:rPr>
        <w:t xml:space="preserve">Consiste en valorar los logros de los alumnos. Interesa realizar una valoración respecto a la  evaluación inicial. Debe ser una evaluación integral referida a actitudes , hábitos y nivel curricular. Las evaluaciones externas nos sirven de referente e indicador, pero la verdadera evaluación se realiza con respecto a la evaluación inicial. Se valora en general si la programación consigue resultados eficaces y eficientes. Integra los procesos anteriores. Se concreta en un análisis de resultados y una determinación de propuestas de mejora.</w:t>
      </w:r>
    </w:p>
    <w:p w:rsidR="00000000" w:rsidDel="00000000" w:rsidP="00000000" w:rsidRDefault="00000000" w:rsidRPr="00000000" w14:paraId="00000252">
      <w:pPr>
        <w:spacing w:line="360" w:lineRule="auto"/>
        <w:jc w:val="both"/>
        <w:rPr>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3">
      <w:pPr>
        <w:spacing w:line="360" w:lineRule="auto"/>
        <w:ind w:left="566" w:right="706" w:firstLine="0"/>
        <w:jc w:val="both"/>
        <w:rPr>
          <w:u w:val="single"/>
        </w:rPr>
      </w:pPr>
      <w:r w:rsidDel="00000000" w:rsidR="00000000" w:rsidRPr="00000000">
        <w:rPr>
          <w:u w:val="single"/>
          <w:rtl w:val="0"/>
        </w:rPr>
        <w:t xml:space="preserve">Procedimientos de evaluación:</w:t>
      </w:r>
    </w:p>
    <w:p w:rsidR="00000000" w:rsidDel="00000000" w:rsidP="00000000" w:rsidRDefault="00000000" w:rsidRPr="00000000" w14:paraId="00000254">
      <w:pPr>
        <w:spacing w:line="360" w:lineRule="auto"/>
        <w:ind w:left="566" w:right="706" w:firstLine="0"/>
        <w:jc w:val="both"/>
        <w:rPr/>
      </w:pPr>
      <w:r w:rsidDel="00000000" w:rsidR="00000000" w:rsidRPr="00000000">
        <w:rPr>
          <w:rtl w:val="0"/>
        </w:rPr>
        <w:t xml:space="preserve">-  Análisis cuantitativo y cualitativo de resultados.</w:t>
      </w:r>
    </w:p>
    <w:p w:rsidR="00000000" w:rsidDel="00000000" w:rsidP="00000000" w:rsidRDefault="00000000" w:rsidRPr="00000000" w14:paraId="00000255">
      <w:pPr>
        <w:spacing w:line="360" w:lineRule="auto"/>
        <w:ind w:left="566" w:right="706" w:firstLine="0"/>
        <w:jc w:val="both"/>
        <w:rPr/>
      </w:pPr>
      <w:r w:rsidDel="00000000" w:rsidR="00000000" w:rsidRPr="00000000">
        <w:rPr>
          <w:rtl w:val="0"/>
        </w:rPr>
        <w:t xml:space="preserve">- Sesiones de intercambio de información con alumnos, equipo docente que interviene con nuestros alumnos y sesión de evaluación.</w:t>
      </w:r>
    </w:p>
    <w:p w:rsidR="00000000" w:rsidDel="00000000" w:rsidP="00000000" w:rsidRDefault="00000000" w:rsidRPr="00000000" w14:paraId="00000256">
      <w:pPr>
        <w:spacing w:line="360" w:lineRule="auto"/>
        <w:ind w:left="566" w:right="706" w:firstLine="0"/>
        <w:jc w:val="both"/>
        <w:rPr/>
      </w:pPr>
      <w:r w:rsidDel="00000000" w:rsidR="00000000" w:rsidRPr="00000000">
        <w:rPr>
          <w:rtl w:val="0"/>
        </w:rPr>
        <w:t xml:space="preserve">- Cuestionarios sobre el nivel de satisfacción de los docentes y las familias referidos a aspectos concretos del proceso de enseñanza aprendizaje.</w:t>
      </w:r>
    </w:p>
    <w:p w:rsidR="00000000" w:rsidDel="00000000" w:rsidP="00000000" w:rsidRDefault="00000000" w:rsidRPr="00000000" w14:paraId="00000257">
      <w:pPr>
        <w:spacing w:line="360" w:lineRule="auto"/>
        <w:ind w:left="566" w:right="706" w:firstLine="0"/>
        <w:jc w:val="both"/>
        <w:rPr/>
      </w:pPr>
      <w:r w:rsidDel="00000000" w:rsidR="00000000" w:rsidRPr="00000000">
        <w:rPr>
          <w:rtl w:val="0"/>
        </w:rPr>
        <w:t xml:space="preserve">- controles o cuestionarios escritos a alumnos al finalizar el trimestre sobre metodología y evaluación.</w:t>
      </w:r>
    </w:p>
    <w:p w:rsidR="00000000" w:rsidDel="00000000" w:rsidP="00000000" w:rsidRDefault="00000000" w:rsidRPr="00000000" w14:paraId="00000258">
      <w:pPr>
        <w:spacing w:line="360" w:lineRule="auto"/>
        <w:ind w:left="566" w:right="706" w:firstLine="0"/>
        <w:jc w:val="both"/>
        <w:rPr>
          <w:color w:val="ff0000"/>
        </w:rPr>
      </w:pPr>
      <w:r w:rsidDel="00000000" w:rsidR="00000000" w:rsidRPr="00000000">
        <w:rPr>
          <w:rtl w:val="0"/>
        </w:rPr>
      </w:r>
    </w:p>
    <w:p w:rsidR="00000000" w:rsidDel="00000000" w:rsidP="00000000" w:rsidRDefault="00000000" w:rsidRPr="00000000" w14:paraId="00000259">
      <w:pPr>
        <w:spacing w:line="360" w:lineRule="auto"/>
        <w:ind w:left="1068" w:right="706" w:firstLine="0"/>
        <w:jc w:val="both"/>
        <w:rPr>
          <w:b w:val="1"/>
          <w:color w:val="ff0000"/>
        </w:rPr>
      </w:pPr>
      <w:r w:rsidDel="00000000" w:rsidR="00000000" w:rsidRPr="00000000">
        <w:rPr>
          <w:b w:val="1"/>
          <w:u w:val="single"/>
          <w:rtl w:val="0"/>
        </w:rPr>
        <w:t xml:space="preserve">ATENCIÓN A LA DIVERSIDAD</w:t>
      </w:r>
      <w:r w:rsidDel="00000000" w:rsidR="00000000" w:rsidRPr="00000000">
        <w:rPr>
          <w:rtl w:val="0"/>
        </w:rPr>
      </w:r>
    </w:p>
    <w:p w:rsidR="00000000" w:rsidDel="00000000" w:rsidP="00000000" w:rsidRDefault="00000000" w:rsidRPr="00000000" w14:paraId="0000025A">
      <w:pPr>
        <w:tabs>
          <w:tab w:val="left" w:pos="2700"/>
          <w:tab w:val="left" w:pos="2880"/>
        </w:tabs>
        <w:spacing w:line="360" w:lineRule="auto"/>
        <w:ind w:left="566" w:right="706" w:firstLine="0"/>
        <w:jc w:val="both"/>
        <w:rPr/>
      </w:pPr>
      <w:r w:rsidDel="00000000" w:rsidR="00000000" w:rsidRPr="00000000">
        <w:rPr>
          <w:rtl w:val="0"/>
        </w:rPr>
        <w:t xml:space="preserve">El principio de atención a la diversidad se basa en la concepción de currículo abierto y flexible y en un modelo de enseñanza aprendizaje dinámico, histórico y contextualizado un currículo que precisa concreción en diferentes contextos sociales . En este proceso de adaptación resulta esencial conocer el modo en que los alumnos aprenden teniendo en cuenta sus propias características, motivaciones e intereses.</w:t>
      </w:r>
    </w:p>
    <w:p w:rsidR="00000000" w:rsidDel="00000000" w:rsidP="00000000" w:rsidRDefault="00000000" w:rsidRPr="00000000" w14:paraId="0000025B">
      <w:pPr>
        <w:tabs>
          <w:tab w:val="left" w:pos="2700"/>
          <w:tab w:val="left" w:pos="2880"/>
        </w:tabs>
        <w:spacing w:line="360" w:lineRule="auto"/>
        <w:ind w:left="566" w:right="706" w:firstLine="0"/>
        <w:jc w:val="both"/>
        <w:rPr>
          <w:b w:val="1"/>
          <w:u w:val="single"/>
        </w:rPr>
      </w:pPr>
      <w:r w:rsidDel="00000000" w:rsidR="00000000" w:rsidRPr="00000000">
        <w:rPr>
          <w:b w:val="1"/>
          <w:u w:val="single"/>
          <w:rtl w:val="0"/>
        </w:rPr>
        <w:t xml:space="preserve">La programación didáctica de aula</w:t>
      </w:r>
    </w:p>
    <w:p w:rsidR="00000000" w:rsidDel="00000000" w:rsidP="00000000" w:rsidRDefault="00000000" w:rsidRPr="00000000" w14:paraId="0000025C">
      <w:pPr>
        <w:tabs>
          <w:tab w:val="left" w:pos="2700"/>
          <w:tab w:val="left" w:pos="2880"/>
        </w:tabs>
        <w:spacing w:line="360" w:lineRule="auto"/>
        <w:ind w:left="708" w:right="564" w:firstLine="0"/>
        <w:jc w:val="both"/>
        <w:rPr/>
      </w:pPr>
      <w:r w:rsidDel="00000000" w:rsidR="00000000" w:rsidRPr="00000000">
        <w:rPr>
          <w:rtl w:val="0"/>
        </w:rPr>
        <w:t xml:space="preserve">En primer lugar, hemos de indicar que una programación didáctica de aula, tercer nivel de concreción curricular, es ya, en sí misma, una medida fundamental de atención a la diversidad. Supone adaptar el currículo oficial (primer nivel de concreción) a un grupo de alumnos teniendo en cuenta un proyecto educativo determinado para un centro (segundo nivel de concreción). Con todo, la atención a la diversidad nos exige contemplar además la heterogeneidad que se produce a su vez dentro del aula.</w:t>
      </w:r>
    </w:p>
    <w:p w:rsidR="00000000" w:rsidDel="00000000" w:rsidP="00000000" w:rsidRDefault="00000000" w:rsidRPr="00000000" w14:paraId="0000025D">
      <w:pPr>
        <w:tabs>
          <w:tab w:val="left" w:pos="2700"/>
          <w:tab w:val="left" w:pos="2880"/>
        </w:tabs>
        <w:spacing w:line="360" w:lineRule="auto"/>
        <w:ind w:left="708" w:right="564" w:firstLine="0"/>
        <w:jc w:val="both"/>
        <w:rPr>
          <w:b w:val="1"/>
          <w:u w:val="single"/>
        </w:rPr>
      </w:pPr>
      <w:r w:rsidDel="00000000" w:rsidR="00000000" w:rsidRPr="00000000">
        <w:rPr>
          <w:b w:val="1"/>
          <w:u w:val="single"/>
          <w:rtl w:val="0"/>
        </w:rPr>
        <w:t xml:space="preserve"> Medidas ordinarias de atención a la diversidad</w:t>
      </w:r>
    </w:p>
    <w:p w:rsidR="00000000" w:rsidDel="00000000" w:rsidP="00000000" w:rsidRDefault="00000000" w:rsidRPr="00000000" w14:paraId="0000025E">
      <w:pPr>
        <w:tabs>
          <w:tab w:val="left" w:pos="567"/>
          <w:tab w:val="left" w:pos="2880"/>
        </w:tabs>
        <w:spacing w:line="360" w:lineRule="auto"/>
        <w:ind w:left="708" w:right="564" w:firstLine="0"/>
        <w:jc w:val="both"/>
        <w:rPr/>
      </w:pPr>
      <w:r w:rsidDel="00000000" w:rsidR="00000000" w:rsidRPr="00000000">
        <w:rPr>
          <w:rtl w:val="0"/>
        </w:rPr>
        <w:tab/>
        <w:t xml:space="preserve">El marco en el que se lleva a cabo la atención a la diversidad en el aula y en una materia concreta viene dado por el Plan de Atención a la Diversidad del centro (Integrado en su Programación General Anual), en el que se concretan medidas organizativas y curriculares para la misma. </w:t>
      </w:r>
    </w:p>
    <w:p w:rsidR="00000000" w:rsidDel="00000000" w:rsidP="00000000" w:rsidRDefault="00000000" w:rsidRPr="00000000" w14:paraId="0000025F">
      <w:pPr>
        <w:tabs>
          <w:tab w:val="left" w:pos="2700"/>
          <w:tab w:val="left" w:pos="2880"/>
        </w:tabs>
        <w:spacing w:line="360" w:lineRule="auto"/>
        <w:ind w:left="708" w:right="564" w:firstLine="0"/>
        <w:jc w:val="both"/>
        <w:rPr/>
      </w:pPr>
      <w:r w:rsidDel="00000000" w:rsidR="00000000" w:rsidRPr="00000000">
        <w:rPr>
          <w:rtl w:val="0"/>
        </w:rPr>
        <w:t xml:space="preserve">Entre las medidas ordinarias a adoptar con nuestros alumnos hemos de destacar:</w:t>
      </w:r>
    </w:p>
    <w:p w:rsidR="00000000" w:rsidDel="00000000" w:rsidP="00000000" w:rsidRDefault="00000000" w:rsidRPr="00000000" w14:paraId="00000260">
      <w:pPr>
        <w:numPr>
          <w:ilvl w:val="0"/>
          <w:numId w:val="3"/>
        </w:numPr>
        <w:tabs>
          <w:tab w:val="left" w:pos="2700"/>
          <w:tab w:val="left" w:pos="2880"/>
        </w:tabs>
        <w:spacing w:after="0" w:before="0" w:line="360" w:lineRule="auto"/>
        <w:ind w:left="708" w:right="564" w:firstLine="0"/>
        <w:jc w:val="both"/>
        <w:rPr/>
      </w:pPr>
      <w:r w:rsidDel="00000000" w:rsidR="00000000" w:rsidRPr="00000000">
        <w:rPr>
          <w:b w:val="1"/>
          <w:rtl w:val="0"/>
        </w:rPr>
        <w:t xml:space="preserve">Evaluación inicial</w:t>
      </w:r>
      <w:r w:rsidDel="00000000" w:rsidR="00000000" w:rsidRPr="00000000">
        <w:rPr>
          <w:rtl w:val="0"/>
        </w:rPr>
        <w:t xml:space="preserve"> al comienzo de curso para determinar la competencia curricular del grupo y de cada alumno/a en relación a esta área. Esta evaluación inicial, nos ha permitido apreciar las dificultades y competencias de estos alumnos y las diferencias entre ellos, así como sus expectativas, motivaciones, intereses y necesidades. </w:t>
      </w:r>
    </w:p>
    <w:p w:rsidR="00000000" w:rsidDel="00000000" w:rsidP="00000000" w:rsidRDefault="00000000" w:rsidRPr="00000000" w14:paraId="00000261">
      <w:pPr>
        <w:numPr>
          <w:ilvl w:val="0"/>
          <w:numId w:val="3"/>
        </w:numPr>
        <w:tabs>
          <w:tab w:val="left" w:pos="2700"/>
          <w:tab w:val="left" w:pos="2880"/>
        </w:tabs>
        <w:spacing w:after="0" w:before="0" w:line="360" w:lineRule="auto"/>
        <w:ind w:left="708" w:right="564" w:firstLine="0"/>
        <w:jc w:val="both"/>
        <w:rPr/>
      </w:pPr>
      <w:r w:rsidDel="00000000" w:rsidR="00000000" w:rsidRPr="00000000">
        <w:rPr>
          <w:b w:val="1"/>
          <w:rtl w:val="0"/>
        </w:rPr>
        <w:t xml:space="preserve">Actividades de evaluación inicial:</w:t>
      </w:r>
      <w:r w:rsidDel="00000000" w:rsidR="00000000" w:rsidRPr="00000000">
        <w:rPr>
          <w:rtl w:val="0"/>
        </w:rPr>
        <w:t xml:space="preserve"> dentro de cada unidad y atendiendo a los diferentes bloques de contenidos, en las primeras sesiones incluimos una valoración general de los conocimientos previos de los alumnos respecto a los contenidos objeto de enseñanza en el bloque. Dicha evaluación suele coincidir con las actividades de motivación e iniciales. </w:t>
      </w:r>
    </w:p>
    <w:p w:rsidR="00000000" w:rsidDel="00000000" w:rsidP="00000000" w:rsidRDefault="00000000" w:rsidRPr="00000000" w14:paraId="00000262">
      <w:pPr>
        <w:numPr>
          <w:ilvl w:val="0"/>
          <w:numId w:val="3"/>
        </w:numPr>
        <w:tabs>
          <w:tab w:val="left" w:pos="2700"/>
          <w:tab w:val="left" w:pos="2880"/>
        </w:tabs>
        <w:spacing w:after="0" w:before="0" w:line="360" w:lineRule="auto"/>
        <w:ind w:left="708" w:right="564" w:firstLine="0"/>
        <w:jc w:val="both"/>
        <w:rPr/>
      </w:pPr>
      <w:r w:rsidDel="00000000" w:rsidR="00000000" w:rsidRPr="00000000">
        <w:rPr>
          <w:rtl w:val="0"/>
        </w:rPr>
        <w:t xml:space="preserve">Apuesta por </w:t>
      </w:r>
      <w:r w:rsidDel="00000000" w:rsidR="00000000" w:rsidRPr="00000000">
        <w:rPr>
          <w:b w:val="1"/>
          <w:rtl w:val="0"/>
        </w:rPr>
        <w:t xml:space="preserve">una metodología inclusiva</w:t>
      </w:r>
      <w:r w:rsidDel="00000000" w:rsidR="00000000" w:rsidRPr="00000000">
        <w:rPr>
          <w:rtl w:val="0"/>
        </w:rPr>
        <w:t xml:space="preserve">, es decir, optar por un modo de trabajo en el aula que nos permita atender de modo óptimo a las diferencias contempladas en este grupo concreto. En este sentido hemos elaborado un modelo de unidad didáctica, que explicitamos en el apartado de metodología, que se caracteriza por:</w:t>
      </w:r>
    </w:p>
    <w:p w:rsidR="00000000" w:rsidDel="00000000" w:rsidP="00000000" w:rsidRDefault="00000000" w:rsidRPr="00000000" w14:paraId="00000263">
      <w:pPr>
        <w:numPr>
          <w:ilvl w:val="1"/>
          <w:numId w:val="6"/>
        </w:numPr>
        <w:tabs>
          <w:tab w:val="left" w:pos="2700"/>
          <w:tab w:val="left" w:pos="2880"/>
        </w:tabs>
        <w:spacing w:after="0" w:before="0" w:line="360" w:lineRule="auto"/>
        <w:ind w:left="1788" w:right="564" w:hanging="360"/>
        <w:jc w:val="both"/>
        <w:rPr/>
      </w:pPr>
      <w:r w:rsidDel="00000000" w:rsidR="00000000" w:rsidRPr="00000000">
        <w:rPr>
          <w:rtl w:val="0"/>
        </w:rPr>
        <w:t xml:space="preserve"> </w:t>
      </w:r>
      <w:r w:rsidDel="00000000" w:rsidR="00000000" w:rsidRPr="00000000">
        <w:rPr>
          <w:b w:val="1"/>
          <w:rtl w:val="0"/>
        </w:rPr>
        <w:t xml:space="preserve">Activa</w:t>
      </w:r>
      <w:r w:rsidDel="00000000" w:rsidR="00000000" w:rsidRPr="00000000">
        <w:rPr>
          <w:rtl w:val="0"/>
        </w:rPr>
        <w:t xml:space="preserve">: predomina la indagación sobre las técnicas expositivas, conscientes de la limitada capacidad de atención de los alumnos.</w:t>
      </w:r>
    </w:p>
    <w:p w:rsidR="00000000" w:rsidDel="00000000" w:rsidP="00000000" w:rsidRDefault="00000000" w:rsidRPr="00000000" w14:paraId="00000264">
      <w:pPr>
        <w:numPr>
          <w:ilvl w:val="1"/>
          <w:numId w:val="6"/>
        </w:numPr>
        <w:tabs>
          <w:tab w:val="left" w:pos="2700"/>
          <w:tab w:val="left" w:pos="2880"/>
        </w:tabs>
        <w:spacing w:after="0" w:before="0" w:line="360" w:lineRule="auto"/>
        <w:ind w:left="1788" w:right="564" w:hanging="360"/>
        <w:jc w:val="both"/>
        <w:rPr>
          <w:color w:val="ff0000"/>
        </w:rPr>
      </w:pPr>
      <w:r w:rsidDel="00000000" w:rsidR="00000000" w:rsidRPr="00000000">
        <w:rPr>
          <w:color w:val="ff0000"/>
          <w:rtl w:val="0"/>
        </w:rPr>
        <w:t xml:space="preserve">   </w:t>
      </w:r>
      <w:r w:rsidDel="00000000" w:rsidR="00000000" w:rsidRPr="00000000">
        <w:rPr>
          <w:b w:val="1"/>
          <w:rtl w:val="0"/>
        </w:rPr>
        <w:t xml:space="preserve"> Variedad y dinamismo</w:t>
      </w:r>
      <w:r w:rsidDel="00000000" w:rsidR="00000000" w:rsidRPr="00000000">
        <w:rPr>
          <w:rtl w:val="0"/>
        </w:rPr>
        <w:t xml:space="preserve">: oferta variada de actividades utilizando diferentes recursos (impreso, audiovisual, informático, …) y técnicas con finalidades diferentes (actividades de inicio, exposición, desarrollo, aplicación y de síntesis), atendiendo a la curva de fatiga del alumno.</w:t>
      </w:r>
      <w:r w:rsidDel="00000000" w:rsidR="00000000" w:rsidRPr="00000000">
        <w:rPr>
          <w:rtl w:val="0"/>
        </w:rPr>
      </w:r>
    </w:p>
    <w:p w:rsidR="00000000" w:rsidDel="00000000" w:rsidP="00000000" w:rsidRDefault="00000000" w:rsidRPr="00000000" w14:paraId="00000265">
      <w:pPr>
        <w:numPr>
          <w:ilvl w:val="1"/>
          <w:numId w:val="6"/>
        </w:numPr>
        <w:tabs>
          <w:tab w:val="left" w:pos="2700"/>
          <w:tab w:val="left" w:pos="2880"/>
        </w:tabs>
        <w:spacing w:after="0" w:before="0" w:line="360" w:lineRule="auto"/>
        <w:ind w:left="1788" w:right="564" w:hanging="360"/>
        <w:jc w:val="both"/>
        <w:rPr/>
      </w:pPr>
      <w:r w:rsidDel="00000000" w:rsidR="00000000" w:rsidRPr="00000000">
        <w:rPr>
          <w:b w:val="1"/>
          <w:rtl w:val="0"/>
        </w:rPr>
        <w:t xml:space="preserve">Regularidad</w:t>
      </w:r>
      <w:r w:rsidDel="00000000" w:rsidR="00000000" w:rsidRPr="00000000">
        <w:rPr>
          <w:rtl w:val="0"/>
        </w:rPr>
        <w:t xml:space="preserve">: se mantiene la misma estructura en la mayoría de las sesiones, garantizando un entorno estructurado que facilite la generación de hábitos en los alumnos.</w:t>
      </w:r>
    </w:p>
    <w:p w:rsidR="00000000" w:rsidDel="00000000" w:rsidP="00000000" w:rsidRDefault="00000000" w:rsidRPr="00000000" w14:paraId="00000266">
      <w:pPr>
        <w:numPr>
          <w:ilvl w:val="1"/>
          <w:numId w:val="6"/>
        </w:numPr>
        <w:tabs>
          <w:tab w:val="left" w:pos="2700"/>
          <w:tab w:val="left" w:pos="2880"/>
        </w:tabs>
        <w:spacing w:after="0" w:before="0" w:line="360" w:lineRule="auto"/>
        <w:ind w:left="1788" w:right="564" w:hanging="360"/>
        <w:jc w:val="both"/>
        <w:rPr/>
      </w:pPr>
      <w:r w:rsidDel="00000000" w:rsidR="00000000" w:rsidRPr="00000000">
        <w:rPr>
          <w:b w:val="1"/>
          <w:rtl w:val="0"/>
        </w:rPr>
        <w:t xml:space="preserve">Retroalimentación periódica</w:t>
      </w:r>
      <w:r w:rsidDel="00000000" w:rsidR="00000000" w:rsidRPr="00000000">
        <w:rPr>
          <w:rtl w:val="0"/>
        </w:rPr>
        <w:t xml:space="preserve">: evaluaciones continuas que nos permiten advertir a los alumnos de sus logros y errores, tratando de abordar su escasa capacidad para abordar metas a largo plazo. Ello nos permite igualmente el poder aportar información puntual a las familias y lograr su implicación y colaboración a través de los tutores. Dichas valoraciones se realizan sobre cuaderno, registros basados en observaciones del aula, varios controles al trimestre y realización y evaluación de tareas competenciales. Detallamos más este aspecto al referirnos a la evaluación.</w:t>
      </w:r>
    </w:p>
    <w:p w:rsidR="00000000" w:rsidDel="00000000" w:rsidP="00000000" w:rsidRDefault="00000000" w:rsidRPr="00000000" w14:paraId="00000267">
      <w:pPr>
        <w:numPr>
          <w:ilvl w:val="0"/>
          <w:numId w:val="6"/>
        </w:numPr>
        <w:tabs>
          <w:tab w:val="left" w:pos="2700"/>
          <w:tab w:val="left" w:pos="2880"/>
        </w:tabs>
        <w:spacing w:after="0" w:before="0" w:line="360" w:lineRule="auto"/>
        <w:ind w:left="1068" w:right="564" w:hanging="360"/>
        <w:jc w:val="both"/>
        <w:rPr/>
      </w:pPr>
      <w:r w:rsidDel="00000000" w:rsidR="00000000" w:rsidRPr="00000000">
        <w:rPr>
          <w:rtl w:val="0"/>
        </w:rPr>
        <w:t xml:space="preserve">Diseño de unidades didácticas con </w:t>
      </w:r>
      <w:r w:rsidDel="00000000" w:rsidR="00000000" w:rsidRPr="00000000">
        <w:rPr>
          <w:b w:val="1"/>
          <w:rtl w:val="0"/>
        </w:rPr>
        <w:t xml:space="preserve">Actividades diferenciadas por nivel de dificultad:</w:t>
      </w:r>
      <w:r w:rsidDel="00000000" w:rsidR="00000000" w:rsidRPr="00000000">
        <w:rPr>
          <w:rtl w:val="0"/>
        </w:rPr>
        <w:t xml:space="preserve"> distinguimos actividades obligatorias (nivel básico: se ajusta a la media de la clase), opcionales (de profundización- alumnos de buen rendimiento y de altas capacidades si lo hubiere-) y actividades de refuerzo (diseñadas como de repaso para todos, pero básicas para los alumnos con adaptación curricular significativa). Las actividades básicas las deben realizar todos los alumnos.    Las actividades de refuerzo son para todos, aún cuando se han diseñado pensando expresamente en alumnado con dificultades y con necesidades educativas especiales, como es el caso del alumno con discapacidad intelectual que tenemos en el aula. Las actividades de profundización son opcionales para todos, aún cuando se han diseñado pensando en alumnos aventajados que superan con facilidad los mínimos del currículo. Estas actividades conforman los tres niveles de atención a la diversidad que adoptamos para este grupo específico (cuatro niveles si incluimos a algún alumno con adaptaciones curriculares significativas). </w:t>
      </w:r>
    </w:p>
    <w:p w:rsidR="00000000" w:rsidDel="00000000" w:rsidP="00000000" w:rsidRDefault="00000000" w:rsidRPr="00000000" w14:paraId="00000268">
      <w:pPr>
        <w:numPr>
          <w:ilvl w:val="0"/>
          <w:numId w:val="6"/>
        </w:numPr>
        <w:tabs>
          <w:tab w:val="left" w:pos="2700"/>
          <w:tab w:val="left" w:pos="2880"/>
        </w:tabs>
        <w:spacing w:after="0" w:before="0" w:line="360" w:lineRule="auto"/>
        <w:ind w:left="1068" w:right="564" w:hanging="360"/>
        <w:jc w:val="both"/>
        <w:rPr/>
      </w:pPr>
      <w:r w:rsidDel="00000000" w:rsidR="00000000" w:rsidRPr="00000000">
        <w:rPr>
          <w:b w:val="1"/>
          <w:rtl w:val="0"/>
        </w:rPr>
        <w:t xml:space="preserve">Uso de material complementario</w:t>
      </w:r>
      <w:r w:rsidDel="00000000" w:rsidR="00000000" w:rsidRPr="00000000">
        <w:rPr>
          <w:rtl w:val="0"/>
        </w:rPr>
        <w:t xml:space="preserve"> para alumnos con dificultades: consulta de libros de texto de cursos anteriores, material de refuerzo,....</w:t>
      </w:r>
    </w:p>
    <w:p w:rsidR="00000000" w:rsidDel="00000000" w:rsidP="00000000" w:rsidRDefault="00000000" w:rsidRPr="00000000" w14:paraId="00000269">
      <w:pPr>
        <w:numPr>
          <w:ilvl w:val="0"/>
          <w:numId w:val="6"/>
        </w:numPr>
        <w:tabs>
          <w:tab w:val="left" w:pos="2700"/>
          <w:tab w:val="left" w:pos="2880"/>
        </w:tabs>
        <w:spacing w:after="0" w:before="0" w:line="360" w:lineRule="auto"/>
        <w:ind w:left="1068" w:right="564" w:hanging="360"/>
        <w:jc w:val="both"/>
        <w:rPr/>
      </w:pPr>
      <w:r w:rsidDel="00000000" w:rsidR="00000000" w:rsidRPr="00000000">
        <w:rPr>
          <w:b w:val="1"/>
          <w:rtl w:val="0"/>
        </w:rPr>
        <w:t xml:space="preserve">Seguimiento individualizado</w:t>
      </w:r>
      <w:r w:rsidDel="00000000" w:rsidR="00000000" w:rsidRPr="00000000">
        <w:rPr>
          <w:rtl w:val="0"/>
        </w:rPr>
        <w:t xml:space="preserve">: el enfoque metodológico que asumimos se inspira en el principio de atención a la diversidad, tratando de combinar la necesaria enseñanza común que requiere la educación primaria, con la atención específica del alumnado según sus necesidades. Ello se plasma en la combinación de estrategias  de enseñanza para todos (exposiciones al grupo clase y actividades comunes) y estrategias diferenciadas, como son la atención individualizada a través de la supervisión  del trabajo individual en el aula, las actividades de diverso nivel de dificultad (Bancos de actividades graduadas) y el material complementario citado. Además, la utilización que hacemos de las actividades de grupo o por parejas referidas en el apartado de recursos metodológicos permiten igualmente la atención a la diversidad a la par que desarrollan la colaboración y cooperación, así como la tutoría entre iguales.</w:t>
      </w:r>
    </w:p>
    <w:p w:rsidR="00000000" w:rsidDel="00000000" w:rsidP="00000000" w:rsidRDefault="00000000" w:rsidRPr="00000000" w14:paraId="0000026A">
      <w:pPr>
        <w:tabs>
          <w:tab w:val="left" w:pos="2700"/>
          <w:tab w:val="left" w:pos="2880"/>
        </w:tabs>
        <w:spacing w:line="360" w:lineRule="auto"/>
        <w:ind w:left="1133" w:right="847" w:firstLine="0"/>
        <w:jc w:val="both"/>
        <w:rPr>
          <w:b w:val="1"/>
          <w:u w:val="single"/>
        </w:rPr>
      </w:pPr>
      <w:r w:rsidDel="00000000" w:rsidR="00000000" w:rsidRPr="00000000">
        <w:rPr>
          <w:b w:val="1"/>
          <w:u w:val="single"/>
          <w:rtl w:val="0"/>
        </w:rPr>
        <w:t xml:space="preserve"> Medidas específicas de apoyo educativo:</w:t>
      </w:r>
    </w:p>
    <w:p w:rsidR="00000000" w:rsidDel="00000000" w:rsidP="00000000" w:rsidRDefault="00000000" w:rsidRPr="00000000" w14:paraId="0000026B">
      <w:pPr>
        <w:tabs>
          <w:tab w:val="left" w:pos="2700"/>
          <w:tab w:val="left" w:pos="2880"/>
        </w:tabs>
        <w:spacing w:line="360" w:lineRule="auto"/>
        <w:ind w:left="1133" w:right="847" w:firstLine="0"/>
        <w:jc w:val="both"/>
        <w:rPr>
          <w:b w:val="1"/>
        </w:rPr>
      </w:pPr>
      <w:bookmarkStart w:colFirst="0" w:colLast="0" w:name="_heading=h.tyjcwt" w:id="5"/>
      <w:bookmarkEnd w:id="5"/>
      <w:r w:rsidDel="00000000" w:rsidR="00000000" w:rsidRPr="00000000">
        <w:rPr>
          <w:rtl w:val="0"/>
        </w:rPr>
        <w:t xml:space="preserve">Nos referimos a las medidas necesarias para atender a alumnos con necesidades específicas de apoyo educativo. En esta materia se concretan en Adaptaciones curriculares individuales que se refieren en cada caso determinando los estándares, criterios de evaluación y en su caso, contenidos que requieran de adaptación pertinente. </w:t>
      </w:r>
      <w:r w:rsidDel="00000000" w:rsidR="00000000" w:rsidRPr="00000000">
        <w:rPr>
          <w:rtl w:val="0"/>
        </w:rPr>
      </w:r>
    </w:p>
    <w:p w:rsidR="00000000" w:rsidDel="00000000" w:rsidP="00000000" w:rsidRDefault="00000000" w:rsidRPr="00000000" w14:paraId="0000026C">
      <w:pPr>
        <w:spacing w:line="360" w:lineRule="auto"/>
        <w:ind w:left="1068" w:firstLine="0"/>
        <w:jc w:val="both"/>
        <w:rPr>
          <w:b w:val="1"/>
          <w:u w:val="single"/>
        </w:rPr>
      </w:pPr>
      <w:r w:rsidDel="00000000" w:rsidR="00000000" w:rsidRPr="00000000">
        <w:rPr>
          <w:rtl w:val="0"/>
        </w:rPr>
      </w:r>
    </w:p>
    <w:p w:rsidR="00000000" w:rsidDel="00000000" w:rsidP="00000000" w:rsidRDefault="00000000" w:rsidRPr="00000000" w14:paraId="0000026D">
      <w:pPr>
        <w:spacing w:line="360" w:lineRule="auto"/>
        <w:ind w:left="1068" w:firstLine="0"/>
        <w:jc w:val="both"/>
        <w:rPr>
          <w:b w:val="1"/>
          <w:u w:val="single"/>
        </w:rPr>
      </w:pPr>
      <w:r w:rsidDel="00000000" w:rsidR="00000000" w:rsidRPr="00000000">
        <w:rPr>
          <w:b w:val="1"/>
          <w:u w:val="single"/>
          <w:rtl w:val="0"/>
        </w:rPr>
        <w:t xml:space="preserve">ACTIVIDADES COMPLEMENTARIAS</w:t>
      </w:r>
    </w:p>
    <w:p w:rsidR="00000000" w:rsidDel="00000000" w:rsidP="00000000" w:rsidRDefault="00000000" w:rsidRPr="00000000" w14:paraId="0000026E">
      <w:pPr>
        <w:spacing w:line="360" w:lineRule="auto"/>
        <w:ind w:left="1068" w:firstLine="0"/>
        <w:jc w:val="both"/>
        <w:rPr>
          <w:b w:val="1"/>
          <w:u w:val="single"/>
        </w:rPr>
      </w:pPr>
      <w:r w:rsidDel="00000000" w:rsidR="00000000" w:rsidRPr="00000000">
        <w:rPr>
          <w:b w:val="1"/>
          <w:u w:val="single"/>
          <w:rtl w:val="0"/>
        </w:rPr>
        <w:t xml:space="preserve">TRATAMIENTO DE ELEMENTOS TRANSVERSALES</w:t>
      </w:r>
    </w:p>
    <w:p w:rsidR="00000000" w:rsidDel="00000000" w:rsidP="00000000" w:rsidRDefault="00000000" w:rsidRPr="00000000" w14:paraId="0000026F">
      <w:pPr>
        <w:spacing w:line="360" w:lineRule="auto"/>
        <w:ind w:left="425" w:right="564" w:firstLine="0"/>
        <w:jc w:val="both"/>
        <w:rPr/>
      </w:pPr>
      <w:r w:rsidDel="00000000" w:rsidR="00000000" w:rsidRPr="00000000">
        <w:rPr>
          <w:rtl w:val="0"/>
        </w:rPr>
        <w:t xml:space="preserve">En la educación primaria, la comprensión lectora, la expresión oral y escrita, la comunicación audiovisual, las tecnologías de la información y la comunicación, el emprendimiento y la educación cívica y constitucional han de trabajarse en todas las áreas.</w:t>
      </w:r>
    </w:p>
    <w:p w:rsidR="00000000" w:rsidDel="00000000" w:rsidP="00000000" w:rsidRDefault="00000000" w:rsidRPr="00000000" w14:paraId="00000270">
      <w:pPr>
        <w:spacing w:line="360" w:lineRule="auto"/>
        <w:ind w:left="425" w:right="564" w:firstLine="0"/>
        <w:jc w:val="both"/>
        <w:rPr/>
      </w:pPr>
      <w:r w:rsidDel="00000000" w:rsidR="00000000" w:rsidRPr="00000000">
        <w:rPr>
          <w:b w:val="1"/>
          <w:u w:val="single"/>
          <w:rtl w:val="0"/>
        </w:rPr>
        <w:t xml:space="preserve">El Plan de Mejora del centro Cervantina</w:t>
      </w:r>
      <w:r w:rsidDel="00000000" w:rsidR="00000000" w:rsidRPr="00000000">
        <w:rPr>
          <w:b w:val="1"/>
          <w:rtl w:val="0"/>
        </w:rPr>
        <w:t xml:space="preserve">, que incide especialmente en la adopción de una metodología común en todas las etapas hace de estos elementos transversales su referente fundamental</w:t>
      </w:r>
      <w:r w:rsidDel="00000000" w:rsidR="00000000" w:rsidRPr="00000000">
        <w:rPr>
          <w:rtl w:val="0"/>
        </w:rPr>
        <w:t xml:space="preserve">. El trabajo de estas transversales se concreta especialmente en un paquete de Actividades de aprendizaje integradas y en una serie de descriptores.</w:t>
      </w:r>
    </w:p>
    <w:p w:rsidR="00000000" w:rsidDel="00000000" w:rsidP="00000000" w:rsidRDefault="00000000" w:rsidRPr="00000000" w14:paraId="00000271">
      <w:pPr>
        <w:spacing w:line="360" w:lineRule="auto"/>
        <w:ind w:left="425" w:right="564" w:firstLine="0"/>
        <w:jc w:val="both"/>
        <w:rPr>
          <w:b w:val="1"/>
        </w:rPr>
      </w:pPr>
      <w:r w:rsidDel="00000000" w:rsidR="00000000" w:rsidRPr="00000000">
        <w:rPr>
          <w:b w:val="1"/>
          <w:rtl w:val="0"/>
        </w:rPr>
        <w:t xml:space="preserve">Actividades de aprendizaje integradas</w:t>
      </w:r>
    </w:p>
    <w:p w:rsidR="00000000" w:rsidDel="00000000" w:rsidP="00000000" w:rsidRDefault="00000000" w:rsidRPr="00000000" w14:paraId="00000272">
      <w:pPr>
        <w:spacing w:line="360" w:lineRule="auto"/>
        <w:jc w:val="both"/>
        <w:rPr/>
      </w:pPr>
      <w:r w:rsidDel="00000000" w:rsidR="00000000" w:rsidRPr="00000000">
        <w:rPr>
          <w:rtl w:val="0"/>
        </w:rPr>
        <w:t xml:space="preserve">Las diferentes unidades didácticas se desarrollan conforme a los tres grandes proyectos de centro referidos en el Plan de Mejora del centro y  que de forma transversal se incluyen en los respectivos bloques de contenidos siguiendo paralelamente la secuencia Sensibilización, Interpretación, Actuación. Las diferentes actividades de aprendizaje integradas se referirán a tareas vinculadas a las diferentes fases de dichos proyectos. </w:t>
      </w:r>
    </w:p>
    <w:p w:rsidR="00000000" w:rsidDel="00000000" w:rsidP="00000000" w:rsidRDefault="00000000" w:rsidRPr="00000000" w14:paraId="00000273">
      <w:pPr>
        <w:spacing w:line="360" w:lineRule="auto"/>
        <w:rPr>
          <w:b w:val="1"/>
        </w:rPr>
      </w:pPr>
      <w:r w:rsidDel="00000000" w:rsidR="00000000" w:rsidRPr="00000000">
        <w:rPr>
          <w:rtl w:val="0"/>
        </w:rPr>
      </w:r>
    </w:p>
    <w:p w:rsidR="00000000" w:rsidDel="00000000" w:rsidP="00000000" w:rsidRDefault="00000000" w:rsidRPr="00000000" w14:paraId="00000274">
      <w:pPr>
        <w:spacing w:line="360" w:lineRule="auto"/>
        <w:rPr>
          <w:b w:val="1"/>
        </w:rPr>
      </w:pPr>
      <w:r w:rsidDel="00000000" w:rsidR="00000000" w:rsidRPr="00000000">
        <w:rPr>
          <w:rtl w:val="0"/>
        </w:rPr>
      </w:r>
    </w:p>
    <w:p w:rsidR="00000000" w:rsidDel="00000000" w:rsidP="00000000" w:rsidRDefault="00000000" w:rsidRPr="00000000" w14:paraId="00000275">
      <w:pPr>
        <w:spacing w:line="360" w:lineRule="auto"/>
        <w:rPr>
          <w:b w:val="1"/>
        </w:rPr>
      </w:pPr>
      <w:r w:rsidDel="00000000" w:rsidR="00000000" w:rsidRPr="00000000">
        <w:rPr>
          <w:rtl w:val="0"/>
        </w:rPr>
      </w:r>
    </w:p>
    <w:p w:rsidR="00000000" w:rsidDel="00000000" w:rsidP="00000000" w:rsidRDefault="00000000" w:rsidRPr="00000000" w14:paraId="00000276">
      <w:pPr>
        <w:spacing w:line="360" w:lineRule="auto"/>
        <w:rPr>
          <w:b w:val="1"/>
        </w:rPr>
      </w:pPr>
      <w:r w:rsidDel="00000000" w:rsidR="00000000" w:rsidRPr="00000000">
        <w:rPr>
          <w:b w:val="1"/>
          <w:rtl w:val="0"/>
        </w:rPr>
        <w:t xml:space="preserve">Descriptores de los elementos transversales.</w:t>
      </w:r>
    </w:p>
    <w:p w:rsidR="00000000" w:rsidDel="00000000" w:rsidP="00000000" w:rsidRDefault="00000000" w:rsidRPr="00000000" w14:paraId="00000277">
      <w:pPr>
        <w:spacing w:line="360" w:lineRule="auto"/>
        <w:ind w:firstLine="708"/>
        <w:rPr>
          <w:color w:val="ff0000"/>
        </w:rPr>
      </w:pPr>
      <w:r w:rsidDel="00000000" w:rsidR="00000000" w:rsidRPr="00000000">
        <w:rPr>
          <w:rtl w:val="0"/>
        </w:rPr>
        <w:t xml:space="preserve">En estas actividades se trabajan diversas competencias y contenidos de forma transversal que se concretan en los siguientes </w:t>
      </w:r>
      <w:r w:rsidDel="00000000" w:rsidR="00000000" w:rsidRPr="00000000">
        <w:rPr>
          <w:b w:val="1"/>
          <w:rtl w:val="0"/>
        </w:rPr>
        <w:t xml:space="preserve">descriptores</w:t>
      </w:r>
      <w:r w:rsidDel="00000000" w:rsidR="00000000" w:rsidRPr="00000000">
        <w:rPr>
          <w:rtl w:val="0"/>
        </w:rPr>
        <w:t xml:space="preserve">:</w:t>
      </w:r>
      <w:r w:rsidDel="00000000" w:rsidR="00000000" w:rsidRPr="00000000">
        <w:rPr>
          <w:rtl w:val="0"/>
        </w:rPr>
      </w:r>
    </w:p>
    <w:tbl>
      <w:tblPr>
        <w:tblStyle w:val="Table14"/>
        <w:tblW w:w="14314.0" w:type="dxa"/>
        <w:jc w:val="left"/>
        <w:tblInd w:w="165.0" w:type="dxa"/>
        <w:tblLayout w:type="fixed"/>
        <w:tblLook w:val="0400"/>
      </w:tblPr>
      <w:tblGrid>
        <w:gridCol w:w="2492"/>
        <w:gridCol w:w="11822"/>
        <w:tblGridChange w:id="0">
          <w:tblGrid>
            <w:gridCol w:w="2492"/>
            <w:gridCol w:w="118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8">
            <w:pPr>
              <w:widowControl w:val="0"/>
              <w:spacing w:line="360" w:lineRule="auto"/>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9">
            <w:pPr>
              <w:widowControl w:val="0"/>
              <w:spacing w:line="360" w:lineRule="auto"/>
              <w:rPr>
                <w:color w:val="ff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widowControl w:val="0"/>
              <w:spacing w:line="360" w:lineRule="auto"/>
              <w:rPr>
                <w:b w:val="1"/>
              </w:rPr>
            </w:pPr>
            <w:r w:rsidDel="00000000" w:rsidR="00000000" w:rsidRPr="00000000">
              <w:rPr>
                <w:rtl w:val="0"/>
              </w:rPr>
            </w:r>
          </w:p>
          <w:p w:rsidR="00000000" w:rsidDel="00000000" w:rsidP="00000000" w:rsidRDefault="00000000" w:rsidRPr="00000000" w14:paraId="0000027B">
            <w:pPr>
              <w:widowControl w:val="0"/>
              <w:spacing w:line="360" w:lineRule="auto"/>
              <w:rPr/>
            </w:pPr>
            <w:r w:rsidDel="00000000" w:rsidR="00000000" w:rsidRPr="00000000">
              <w:rPr>
                <w:rtl w:val="0"/>
              </w:rPr>
              <w:t xml:space="preserve">ESTRATEGIAS ANIMACIÓN A LA LECTURA Y</w:t>
            </w:r>
            <w:r w:rsidDel="00000000" w:rsidR="00000000" w:rsidRPr="00000000">
              <w:rPr>
                <w:b w:val="1"/>
                <w:rtl w:val="0"/>
              </w:rPr>
              <w:t xml:space="preserve"> </w:t>
            </w:r>
            <w:r w:rsidDel="00000000" w:rsidR="00000000" w:rsidRPr="00000000">
              <w:rPr>
                <w:rtl w:val="0"/>
              </w:rPr>
              <w:t xml:space="preserve">COMPRENSIÓN LECTORA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widowControl w:val="0"/>
              <w:numPr>
                <w:ilvl w:val="0"/>
                <w:numId w:val="12"/>
              </w:numPr>
              <w:spacing w:line="360" w:lineRule="auto"/>
              <w:ind w:left="720" w:hanging="360"/>
              <w:rPr/>
            </w:pPr>
            <w:r w:rsidDel="00000000" w:rsidR="00000000" w:rsidRPr="00000000">
              <w:rPr>
                <w:rtl w:val="0"/>
              </w:rPr>
              <w:t xml:space="preserve">Lecturas de textos motivadores sobre la asignatura:</w:t>
            </w:r>
          </w:p>
          <w:p w:rsidR="00000000" w:rsidDel="00000000" w:rsidP="00000000" w:rsidRDefault="00000000" w:rsidRPr="00000000" w14:paraId="0000027D">
            <w:pPr>
              <w:widowControl w:val="0"/>
              <w:numPr>
                <w:ilvl w:val="0"/>
                <w:numId w:val="10"/>
              </w:numPr>
              <w:spacing w:line="360" w:lineRule="auto"/>
              <w:ind w:left="1068" w:hanging="360"/>
              <w:rPr/>
            </w:pPr>
            <w:r w:rsidDel="00000000" w:rsidR="00000000" w:rsidRPr="00000000">
              <w:rPr>
                <w:rtl w:val="0"/>
              </w:rPr>
              <w:t xml:space="preserve"> Cuentos</w:t>
            </w:r>
          </w:p>
          <w:p w:rsidR="00000000" w:rsidDel="00000000" w:rsidP="00000000" w:rsidRDefault="00000000" w:rsidRPr="00000000" w14:paraId="0000027E">
            <w:pPr>
              <w:widowControl w:val="0"/>
              <w:numPr>
                <w:ilvl w:val="0"/>
                <w:numId w:val="10"/>
              </w:numPr>
              <w:spacing w:line="360" w:lineRule="auto"/>
              <w:ind w:left="1068" w:hanging="360"/>
              <w:rPr/>
            </w:pPr>
            <w:r w:rsidDel="00000000" w:rsidR="00000000" w:rsidRPr="00000000">
              <w:rPr>
                <w:rtl w:val="0"/>
              </w:rPr>
              <w:t xml:space="preserve"> Textos extraídos de novelas.</w:t>
            </w:r>
          </w:p>
          <w:p w:rsidR="00000000" w:rsidDel="00000000" w:rsidP="00000000" w:rsidRDefault="00000000" w:rsidRPr="00000000" w14:paraId="0000027F">
            <w:pPr>
              <w:widowControl w:val="0"/>
              <w:numPr>
                <w:ilvl w:val="0"/>
                <w:numId w:val="10"/>
              </w:numPr>
              <w:spacing w:line="360" w:lineRule="auto"/>
              <w:ind w:left="1068" w:hanging="360"/>
              <w:rPr/>
            </w:pPr>
            <w:r w:rsidDel="00000000" w:rsidR="00000000" w:rsidRPr="00000000">
              <w:rPr>
                <w:rtl w:val="0"/>
              </w:rPr>
              <w:t xml:space="preserve"> Artículos periodísticos</w:t>
            </w:r>
          </w:p>
          <w:p w:rsidR="00000000" w:rsidDel="00000000" w:rsidP="00000000" w:rsidRDefault="00000000" w:rsidRPr="00000000" w14:paraId="00000280">
            <w:pPr>
              <w:widowControl w:val="0"/>
              <w:numPr>
                <w:ilvl w:val="0"/>
                <w:numId w:val="10"/>
              </w:numPr>
              <w:spacing w:line="360" w:lineRule="auto"/>
              <w:ind w:left="1068" w:hanging="360"/>
              <w:rPr/>
            </w:pPr>
            <w:r w:rsidDel="00000000" w:rsidR="00000000" w:rsidRPr="00000000">
              <w:rPr>
                <w:rtl w:val="0"/>
              </w:rPr>
              <w:t xml:space="preserve"> Lecturas  incluidas en el libro de texto</w:t>
            </w:r>
          </w:p>
          <w:p w:rsidR="00000000" w:rsidDel="00000000" w:rsidP="00000000" w:rsidRDefault="00000000" w:rsidRPr="00000000" w14:paraId="00000281">
            <w:pPr>
              <w:widowControl w:val="0"/>
              <w:numPr>
                <w:ilvl w:val="0"/>
                <w:numId w:val="12"/>
              </w:numPr>
              <w:spacing w:after="0" w:before="0" w:line="360" w:lineRule="auto"/>
              <w:ind w:left="720" w:hanging="360"/>
              <w:rPr/>
            </w:pPr>
            <w:r w:rsidDel="00000000" w:rsidR="00000000" w:rsidRPr="00000000">
              <w:rPr>
                <w:rtl w:val="0"/>
              </w:rPr>
              <w:t xml:space="preserve">Propuesta de libros seleccionados de lectura voluntaria.</w:t>
            </w:r>
          </w:p>
          <w:p w:rsidR="00000000" w:rsidDel="00000000" w:rsidP="00000000" w:rsidRDefault="00000000" w:rsidRPr="00000000" w14:paraId="00000282">
            <w:pPr>
              <w:widowControl w:val="0"/>
              <w:numPr>
                <w:ilvl w:val="0"/>
                <w:numId w:val="12"/>
              </w:numPr>
              <w:spacing w:line="360" w:lineRule="auto"/>
              <w:ind w:left="720" w:hanging="360"/>
              <w:rPr/>
            </w:pPr>
            <w:r w:rsidDel="00000000" w:rsidR="00000000" w:rsidRPr="00000000">
              <w:rPr>
                <w:rtl w:val="0"/>
              </w:rPr>
              <w:t xml:space="preserve">Realización de guías de lectura, para facilitar el seguimiento autónomo de la lectura por parte de los alumnos.</w:t>
            </w:r>
          </w:p>
          <w:p w:rsidR="00000000" w:rsidDel="00000000" w:rsidP="00000000" w:rsidRDefault="00000000" w:rsidRPr="00000000" w14:paraId="00000283">
            <w:pPr>
              <w:widowControl w:val="0"/>
              <w:spacing w:line="360" w:lineRule="auto"/>
              <w:ind w:left="720" w:firstLine="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widowControl w:val="0"/>
              <w:spacing w:line="360" w:lineRule="auto"/>
              <w:rPr>
                <w:b w:val="1"/>
              </w:rPr>
            </w:pPr>
            <w:r w:rsidDel="00000000" w:rsidR="00000000" w:rsidRPr="00000000">
              <w:rPr>
                <w:rtl w:val="0"/>
              </w:rPr>
            </w:r>
          </w:p>
          <w:p w:rsidR="00000000" w:rsidDel="00000000" w:rsidP="00000000" w:rsidRDefault="00000000" w:rsidRPr="00000000" w14:paraId="00000285">
            <w:pPr>
              <w:widowControl w:val="0"/>
              <w:spacing w:line="360" w:lineRule="auto"/>
              <w:rPr>
                <w:b w:val="1"/>
              </w:rPr>
            </w:pPr>
            <w:r w:rsidDel="00000000" w:rsidR="00000000" w:rsidRPr="00000000">
              <w:rPr>
                <w:rtl w:val="0"/>
              </w:rPr>
            </w:r>
          </w:p>
          <w:p w:rsidR="00000000" w:rsidDel="00000000" w:rsidP="00000000" w:rsidRDefault="00000000" w:rsidRPr="00000000" w14:paraId="00000286">
            <w:pPr>
              <w:widowControl w:val="0"/>
              <w:spacing w:line="360" w:lineRule="auto"/>
              <w:rPr>
                <w:b w:val="1"/>
              </w:rPr>
            </w:pPr>
            <w:r w:rsidDel="00000000" w:rsidR="00000000" w:rsidRPr="00000000">
              <w:rPr>
                <w:rtl w:val="0"/>
              </w:rPr>
            </w:r>
          </w:p>
          <w:p w:rsidR="00000000" w:rsidDel="00000000" w:rsidP="00000000" w:rsidRDefault="00000000" w:rsidRPr="00000000" w14:paraId="00000287">
            <w:pPr>
              <w:widowControl w:val="0"/>
              <w:spacing w:line="360" w:lineRule="auto"/>
              <w:rPr>
                <w:b w:val="1"/>
              </w:rPr>
            </w:pPr>
            <w:r w:rsidDel="00000000" w:rsidR="00000000" w:rsidRPr="00000000">
              <w:rPr>
                <w:rtl w:val="0"/>
              </w:rPr>
            </w:r>
          </w:p>
          <w:p w:rsidR="00000000" w:rsidDel="00000000" w:rsidP="00000000" w:rsidRDefault="00000000" w:rsidRPr="00000000" w14:paraId="00000288">
            <w:pPr>
              <w:widowControl w:val="0"/>
              <w:spacing w:line="360" w:lineRule="auto"/>
              <w:rPr/>
            </w:pPr>
            <w:r w:rsidDel="00000000" w:rsidR="00000000" w:rsidRPr="00000000">
              <w:rPr>
                <w:rtl w:val="0"/>
              </w:rPr>
              <w:t xml:space="preserve">EXPRESIÓN Y COMPRENSIÓN ORAL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widowControl w:val="0"/>
              <w:numPr>
                <w:ilvl w:val="0"/>
                <w:numId w:val="13"/>
              </w:numPr>
              <w:spacing w:line="360" w:lineRule="auto"/>
              <w:ind w:left="720" w:hanging="360"/>
              <w:jc w:val="both"/>
              <w:rPr/>
            </w:pPr>
            <w:r w:rsidDel="00000000" w:rsidR="00000000" w:rsidRPr="00000000">
              <w:rPr>
                <w:rtl w:val="0"/>
              </w:rPr>
              <w:t xml:space="preserve">Lectura en voz alta de lecturas.</w:t>
            </w:r>
          </w:p>
          <w:p w:rsidR="00000000" w:rsidDel="00000000" w:rsidP="00000000" w:rsidRDefault="00000000" w:rsidRPr="00000000" w14:paraId="0000028A">
            <w:pPr>
              <w:widowControl w:val="0"/>
              <w:numPr>
                <w:ilvl w:val="0"/>
                <w:numId w:val="13"/>
              </w:numPr>
              <w:spacing w:line="360" w:lineRule="auto"/>
              <w:ind w:left="720" w:hanging="360"/>
              <w:jc w:val="both"/>
              <w:rPr/>
            </w:pPr>
            <w:r w:rsidDel="00000000" w:rsidR="00000000" w:rsidRPr="00000000">
              <w:rPr>
                <w:rtl w:val="0"/>
              </w:rPr>
              <w:t xml:space="preserve">Tormentas de ideas y puestas en común de resultados.</w:t>
            </w:r>
          </w:p>
          <w:p w:rsidR="00000000" w:rsidDel="00000000" w:rsidP="00000000" w:rsidRDefault="00000000" w:rsidRPr="00000000" w14:paraId="0000028B">
            <w:pPr>
              <w:widowControl w:val="0"/>
              <w:numPr>
                <w:ilvl w:val="0"/>
                <w:numId w:val="13"/>
              </w:numPr>
              <w:spacing w:line="360" w:lineRule="auto"/>
              <w:ind w:left="720" w:hanging="360"/>
              <w:jc w:val="both"/>
              <w:rPr/>
            </w:pPr>
            <w:r w:rsidDel="00000000" w:rsidR="00000000" w:rsidRPr="00000000">
              <w:rPr>
                <w:rtl w:val="0"/>
              </w:rPr>
              <w:t xml:space="preserve">Exposición oral de: resúmenes, respuestas de ejercicios, trabajos, etc.</w:t>
            </w:r>
          </w:p>
          <w:p w:rsidR="00000000" w:rsidDel="00000000" w:rsidP="00000000" w:rsidRDefault="00000000" w:rsidRPr="00000000" w14:paraId="0000028C">
            <w:pPr>
              <w:widowControl w:val="0"/>
              <w:numPr>
                <w:ilvl w:val="0"/>
                <w:numId w:val="13"/>
              </w:numPr>
              <w:spacing w:line="360" w:lineRule="auto"/>
              <w:ind w:left="720" w:hanging="360"/>
              <w:jc w:val="both"/>
              <w:rPr/>
            </w:pPr>
            <w:r w:rsidDel="00000000" w:rsidR="00000000" w:rsidRPr="00000000">
              <w:rPr>
                <w:rtl w:val="0"/>
              </w:rPr>
              <w:t xml:space="preserve">Respuestas orales de preguntas en clase</w:t>
            </w:r>
          </w:p>
          <w:p w:rsidR="00000000" w:rsidDel="00000000" w:rsidP="00000000" w:rsidRDefault="00000000" w:rsidRPr="00000000" w14:paraId="0000028D">
            <w:pPr>
              <w:widowControl w:val="0"/>
              <w:numPr>
                <w:ilvl w:val="0"/>
                <w:numId w:val="13"/>
              </w:numPr>
              <w:spacing w:line="360" w:lineRule="auto"/>
              <w:ind w:left="720" w:hanging="360"/>
              <w:jc w:val="both"/>
              <w:rPr/>
            </w:pPr>
            <w:r w:rsidDel="00000000" w:rsidR="00000000" w:rsidRPr="00000000">
              <w:rPr>
                <w:rtl w:val="0"/>
              </w:rPr>
              <w:t xml:space="preserve">Práctica de conversación en Idiomas (comprende y se expresa con los auxiliares de conversación)</w:t>
            </w:r>
          </w:p>
          <w:p w:rsidR="00000000" w:rsidDel="00000000" w:rsidP="00000000" w:rsidRDefault="00000000" w:rsidRPr="00000000" w14:paraId="0000028E">
            <w:pPr>
              <w:widowControl w:val="0"/>
              <w:numPr>
                <w:ilvl w:val="0"/>
                <w:numId w:val="13"/>
              </w:numPr>
              <w:spacing w:line="360" w:lineRule="auto"/>
              <w:ind w:left="720" w:hanging="360"/>
              <w:jc w:val="both"/>
              <w:rPr/>
            </w:pPr>
            <w:r w:rsidDel="00000000" w:rsidR="00000000" w:rsidRPr="00000000">
              <w:rPr>
                <w:rtl w:val="0"/>
              </w:rPr>
              <w:t xml:space="preserve">Corrección de las intervenciones orales espontáneas de los alumnos.</w:t>
            </w:r>
          </w:p>
          <w:p w:rsidR="00000000" w:rsidDel="00000000" w:rsidP="00000000" w:rsidRDefault="00000000" w:rsidRPr="00000000" w14:paraId="0000028F">
            <w:pPr>
              <w:widowControl w:val="0"/>
              <w:numPr>
                <w:ilvl w:val="0"/>
                <w:numId w:val="13"/>
              </w:numPr>
              <w:spacing w:line="360" w:lineRule="auto"/>
              <w:ind w:left="720" w:hanging="360"/>
              <w:jc w:val="both"/>
              <w:rPr/>
            </w:pPr>
            <w:r w:rsidDel="00000000" w:rsidR="00000000" w:rsidRPr="00000000">
              <w:rPr>
                <w:rtl w:val="0"/>
              </w:rPr>
              <w:t xml:space="preserve">Debates o coloquios, respetando los turnos de palabra.</w:t>
            </w:r>
          </w:p>
          <w:p w:rsidR="00000000" w:rsidDel="00000000" w:rsidP="00000000" w:rsidRDefault="00000000" w:rsidRPr="00000000" w14:paraId="00000290">
            <w:pPr>
              <w:widowControl w:val="0"/>
              <w:numPr>
                <w:ilvl w:val="0"/>
                <w:numId w:val="13"/>
              </w:numPr>
              <w:spacing w:line="360" w:lineRule="auto"/>
              <w:ind w:left="720" w:hanging="360"/>
              <w:jc w:val="both"/>
              <w:rPr/>
            </w:pPr>
            <w:r w:rsidDel="00000000" w:rsidR="00000000" w:rsidRPr="00000000">
              <w:rPr>
                <w:rtl w:val="0"/>
              </w:rPr>
              <w:t xml:space="preserve">Utilizar estrategias de aprendizaje y recursos didácticos (diccionarios, libros de consulta, materiales multimedia, etc.), con el fin de buscar información y resolver situaciones de aprendizaje de forma autónoma.</w:t>
            </w:r>
          </w:p>
          <w:p w:rsidR="00000000" w:rsidDel="00000000" w:rsidP="00000000" w:rsidRDefault="00000000" w:rsidRPr="00000000" w14:paraId="00000291">
            <w:pPr>
              <w:widowControl w:val="0"/>
              <w:numPr>
                <w:ilvl w:val="0"/>
                <w:numId w:val="13"/>
              </w:numPr>
              <w:spacing w:line="360" w:lineRule="auto"/>
              <w:ind w:left="720" w:hanging="360"/>
              <w:jc w:val="both"/>
              <w:rPr/>
            </w:pPr>
            <w:r w:rsidDel="00000000" w:rsidR="00000000" w:rsidRPr="00000000">
              <w:rPr>
                <w:rtl w:val="0"/>
              </w:rPr>
              <w:t xml:space="preserve">Promover y aportar herramientas para mejorar la capacidad expositiva de los alumnos: organización de ideas, corrección en el uso del lenguaje, claridad en la exposición de ideas etc</w:t>
            </w:r>
          </w:p>
          <w:p w:rsidR="00000000" w:rsidDel="00000000" w:rsidP="00000000" w:rsidRDefault="00000000" w:rsidRPr="00000000" w14:paraId="00000292">
            <w:pPr>
              <w:widowControl w:val="0"/>
              <w:numPr>
                <w:ilvl w:val="0"/>
                <w:numId w:val="13"/>
              </w:numPr>
              <w:shd w:fill="ffffff" w:val="clear"/>
              <w:spacing w:line="360" w:lineRule="auto"/>
              <w:ind w:left="720" w:hanging="360"/>
              <w:jc w:val="both"/>
              <w:rPr/>
            </w:pPr>
            <w:r w:rsidDel="00000000" w:rsidR="00000000" w:rsidRPr="00000000">
              <w:rPr>
                <w:rtl w:val="0"/>
              </w:rPr>
              <w:t xml:space="preserve">Investigar y exponer oralmente producciones audiovisuales.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widowControl w:val="0"/>
              <w:spacing w:line="360" w:lineRule="auto"/>
              <w:rPr/>
            </w:pPr>
            <w:r w:rsidDel="00000000" w:rsidR="00000000" w:rsidRPr="00000000">
              <w:rPr>
                <w:rtl w:val="0"/>
              </w:rPr>
              <w:t xml:space="preserve">EXPRESIÓN Y COMPRENSIÓN ESCRITA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widowControl w:val="0"/>
              <w:numPr>
                <w:ilvl w:val="0"/>
                <w:numId w:val="22"/>
              </w:numPr>
              <w:spacing w:line="360" w:lineRule="auto"/>
              <w:ind w:left="720" w:hanging="360"/>
              <w:jc w:val="both"/>
              <w:rPr/>
            </w:pPr>
            <w:r w:rsidDel="00000000" w:rsidR="00000000" w:rsidRPr="00000000">
              <w:rPr>
                <w:rtl w:val="0"/>
              </w:rPr>
              <w:t xml:space="preserve">Redacciones, resúmenes y esquemas.</w:t>
            </w:r>
          </w:p>
          <w:p w:rsidR="00000000" w:rsidDel="00000000" w:rsidP="00000000" w:rsidRDefault="00000000" w:rsidRPr="00000000" w14:paraId="00000295">
            <w:pPr>
              <w:widowControl w:val="0"/>
              <w:numPr>
                <w:ilvl w:val="0"/>
                <w:numId w:val="22"/>
              </w:numPr>
              <w:spacing w:line="360" w:lineRule="auto"/>
              <w:ind w:left="720" w:hanging="360"/>
              <w:jc w:val="both"/>
              <w:rPr/>
            </w:pPr>
            <w:r w:rsidDel="00000000" w:rsidR="00000000" w:rsidRPr="00000000">
              <w:rPr>
                <w:rtl w:val="0"/>
              </w:rPr>
              <w:t xml:space="preserve">Preguntas sobre las lecturas (lectura comprensiva)</w:t>
            </w:r>
          </w:p>
          <w:p w:rsidR="00000000" w:rsidDel="00000000" w:rsidP="00000000" w:rsidRDefault="00000000" w:rsidRPr="00000000" w14:paraId="00000296">
            <w:pPr>
              <w:widowControl w:val="0"/>
              <w:numPr>
                <w:ilvl w:val="0"/>
                <w:numId w:val="22"/>
              </w:numPr>
              <w:spacing w:line="360" w:lineRule="auto"/>
              <w:ind w:left="720" w:hanging="360"/>
              <w:jc w:val="both"/>
              <w:rPr/>
            </w:pPr>
            <w:r w:rsidDel="00000000" w:rsidR="00000000" w:rsidRPr="00000000">
              <w:rPr>
                <w:rtl w:val="0"/>
              </w:rPr>
              <w:t xml:space="preserve">Respuestas escritas de preguntas</w:t>
            </w:r>
          </w:p>
          <w:p w:rsidR="00000000" w:rsidDel="00000000" w:rsidP="00000000" w:rsidRDefault="00000000" w:rsidRPr="00000000" w14:paraId="00000297">
            <w:pPr>
              <w:widowControl w:val="0"/>
              <w:numPr>
                <w:ilvl w:val="0"/>
                <w:numId w:val="22"/>
              </w:numPr>
              <w:spacing w:line="360" w:lineRule="auto"/>
              <w:ind w:left="720" w:hanging="360"/>
              <w:jc w:val="both"/>
              <w:rPr/>
            </w:pPr>
            <w:r w:rsidDel="00000000" w:rsidR="00000000" w:rsidRPr="00000000">
              <w:rPr>
                <w:rtl w:val="0"/>
              </w:rPr>
              <w:t xml:space="preserve">Elaboración de glosarios específicos de cada materia</w:t>
            </w:r>
          </w:p>
          <w:p w:rsidR="00000000" w:rsidDel="00000000" w:rsidP="00000000" w:rsidRDefault="00000000" w:rsidRPr="00000000" w14:paraId="00000298">
            <w:pPr>
              <w:widowControl w:val="0"/>
              <w:numPr>
                <w:ilvl w:val="0"/>
                <w:numId w:val="22"/>
              </w:numPr>
              <w:spacing w:line="360" w:lineRule="auto"/>
              <w:ind w:left="720" w:hanging="360"/>
              <w:jc w:val="both"/>
              <w:rPr/>
            </w:pPr>
            <w:r w:rsidDel="00000000" w:rsidR="00000000" w:rsidRPr="00000000">
              <w:rPr>
                <w:rtl w:val="0"/>
              </w:rPr>
              <w:t xml:space="preserve">Trabajos temáticos</w:t>
            </w:r>
          </w:p>
          <w:p w:rsidR="00000000" w:rsidDel="00000000" w:rsidP="00000000" w:rsidRDefault="00000000" w:rsidRPr="00000000" w14:paraId="00000299">
            <w:pPr>
              <w:widowControl w:val="0"/>
              <w:numPr>
                <w:ilvl w:val="0"/>
                <w:numId w:val="22"/>
              </w:numPr>
              <w:spacing w:line="360" w:lineRule="auto"/>
              <w:ind w:left="720" w:hanging="360"/>
              <w:jc w:val="both"/>
              <w:rPr/>
            </w:pPr>
            <w:r w:rsidDel="00000000" w:rsidR="00000000" w:rsidRPr="00000000">
              <w:rPr>
                <w:rtl w:val="0"/>
              </w:rPr>
              <w:t xml:space="preserve">Textos de diverso tipo: argumentativo, descriptivo, narrativo,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widowControl w:val="0"/>
              <w:spacing w:line="360" w:lineRule="auto"/>
              <w:rPr/>
            </w:pPr>
            <w:r w:rsidDel="00000000" w:rsidR="00000000" w:rsidRPr="00000000">
              <w:rPr>
                <w:rtl w:val="0"/>
              </w:rPr>
            </w:r>
          </w:p>
          <w:p w:rsidR="00000000" w:rsidDel="00000000" w:rsidP="00000000" w:rsidRDefault="00000000" w:rsidRPr="00000000" w14:paraId="0000029B">
            <w:pPr>
              <w:widowControl w:val="0"/>
              <w:spacing w:line="360" w:lineRule="auto"/>
              <w:rPr/>
            </w:pPr>
            <w:r w:rsidDel="00000000" w:rsidR="00000000" w:rsidRPr="00000000">
              <w:rPr>
                <w:rtl w:val="0"/>
              </w:rPr>
              <w:t xml:space="preserve">EMPRENDIMIENTO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widowControl w:val="0"/>
              <w:numPr>
                <w:ilvl w:val="0"/>
                <w:numId w:val="4"/>
              </w:numPr>
              <w:spacing w:line="360" w:lineRule="auto"/>
              <w:ind w:left="720" w:hanging="360"/>
              <w:jc w:val="both"/>
              <w:rPr/>
            </w:pPr>
            <w:r w:rsidDel="00000000" w:rsidR="00000000" w:rsidRPr="00000000">
              <w:rPr>
                <w:rtl w:val="0"/>
              </w:rPr>
              <w:t xml:space="preserve">Actividades que se realizan contribuyendo de manera directa a la creatividad, el control emocional y el trabajo en equipo. Además, se potenciará la autoestima.</w:t>
            </w:r>
          </w:p>
          <w:p w:rsidR="00000000" w:rsidDel="00000000" w:rsidP="00000000" w:rsidRDefault="00000000" w:rsidRPr="00000000" w14:paraId="0000029D">
            <w:pPr>
              <w:widowControl w:val="0"/>
              <w:numPr>
                <w:ilvl w:val="0"/>
                <w:numId w:val="4"/>
              </w:numPr>
              <w:spacing w:line="360" w:lineRule="auto"/>
              <w:ind w:left="720" w:hanging="360"/>
              <w:jc w:val="both"/>
              <w:rPr/>
            </w:pPr>
            <w:r w:rsidDel="00000000" w:rsidR="00000000" w:rsidRPr="00000000">
              <w:rPr>
                <w:rtl w:val="0"/>
              </w:rPr>
              <w:t xml:space="preserve">Realización y exposición de pequeños proyectos.</w:t>
            </w:r>
          </w:p>
          <w:p w:rsidR="00000000" w:rsidDel="00000000" w:rsidP="00000000" w:rsidRDefault="00000000" w:rsidRPr="00000000" w14:paraId="0000029E">
            <w:pPr>
              <w:widowControl w:val="0"/>
              <w:numPr>
                <w:ilvl w:val="0"/>
                <w:numId w:val="4"/>
              </w:numPr>
              <w:spacing w:line="360" w:lineRule="auto"/>
              <w:ind w:left="720" w:hanging="360"/>
              <w:jc w:val="both"/>
              <w:rPr/>
            </w:pPr>
            <w:r w:rsidDel="00000000" w:rsidR="00000000" w:rsidRPr="00000000">
              <w:rPr>
                <w:rtl w:val="0"/>
              </w:rPr>
              <w:t xml:space="preserve">Participación en concursos</w:t>
            </w:r>
          </w:p>
          <w:p w:rsidR="00000000" w:rsidDel="00000000" w:rsidP="00000000" w:rsidRDefault="00000000" w:rsidRPr="00000000" w14:paraId="0000029F">
            <w:pPr>
              <w:widowControl w:val="0"/>
              <w:numPr>
                <w:ilvl w:val="0"/>
                <w:numId w:val="4"/>
              </w:numPr>
              <w:spacing w:line="360" w:lineRule="auto"/>
              <w:ind w:left="720" w:hanging="360"/>
              <w:jc w:val="both"/>
              <w:rPr/>
            </w:pPr>
            <w:r w:rsidDel="00000000" w:rsidR="00000000" w:rsidRPr="00000000">
              <w:rPr>
                <w:rtl w:val="0"/>
              </w:rPr>
              <w:t xml:space="preserve">Participación en exposiciones en el centro.</w:t>
            </w:r>
          </w:p>
          <w:p w:rsidR="00000000" w:rsidDel="00000000" w:rsidP="00000000" w:rsidRDefault="00000000" w:rsidRPr="00000000" w14:paraId="000002A0">
            <w:pPr>
              <w:widowControl w:val="0"/>
              <w:numPr>
                <w:ilvl w:val="0"/>
                <w:numId w:val="4"/>
              </w:numPr>
              <w:spacing w:line="360" w:lineRule="auto"/>
              <w:ind w:left="720" w:hanging="360"/>
              <w:jc w:val="both"/>
              <w:rPr/>
            </w:pPr>
            <w:r w:rsidDel="00000000" w:rsidR="00000000" w:rsidRPr="00000000">
              <w:rPr>
                <w:rtl w:val="0"/>
              </w:rPr>
              <w:t xml:space="preserve">Realizar trabajos en grupo para favorecer el trabajo consensuado, la toma de decisiones en común, la valoración y el respeto de las opiniones de los demás.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widowControl w:val="0"/>
              <w:spacing w:line="360" w:lineRule="auto"/>
              <w:rPr>
                <w:b w:val="1"/>
              </w:rPr>
            </w:pPr>
            <w:r w:rsidDel="00000000" w:rsidR="00000000" w:rsidRPr="00000000">
              <w:rPr>
                <w:rtl w:val="0"/>
              </w:rPr>
            </w:r>
          </w:p>
          <w:p w:rsidR="00000000" w:rsidDel="00000000" w:rsidP="00000000" w:rsidRDefault="00000000" w:rsidRPr="00000000" w14:paraId="000002A2">
            <w:pPr>
              <w:widowControl w:val="0"/>
              <w:spacing w:line="360" w:lineRule="auto"/>
              <w:rPr>
                <w:b w:val="1"/>
              </w:rPr>
            </w:pPr>
            <w:r w:rsidDel="00000000" w:rsidR="00000000" w:rsidRPr="00000000">
              <w:rPr>
                <w:rtl w:val="0"/>
              </w:rPr>
            </w:r>
          </w:p>
          <w:p w:rsidR="00000000" w:rsidDel="00000000" w:rsidP="00000000" w:rsidRDefault="00000000" w:rsidRPr="00000000" w14:paraId="000002A3">
            <w:pPr>
              <w:widowControl w:val="0"/>
              <w:spacing w:line="360" w:lineRule="auto"/>
              <w:rPr>
                <w:b w:val="1"/>
              </w:rPr>
            </w:pPr>
            <w:r w:rsidDel="00000000" w:rsidR="00000000" w:rsidRPr="00000000">
              <w:rPr>
                <w:rtl w:val="0"/>
              </w:rPr>
            </w:r>
          </w:p>
          <w:p w:rsidR="00000000" w:rsidDel="00000000" w:rsidP="00000000" w:rsidRDefault="00000000" w:rsidRPr="00000000" w14:paraId="000002A4">
            <w:pPr>
              <w:widowControl w:val="0"/>
              <w:spacing w:line="360" w:lineRule="auto"/>
              <w:rPr/>
            </w:pPr>
            <w:r w:rsidDel="00000000" w:rsidR="00000000" w:rsidRPr="00000000">
              <w:rPr>
                <w:rtl w:val="0"/>
              </w:rPr>
              <w:t xml:space="preserve">EDUCACIÓN CÍVICA Y CONSTITUCIONAL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widowControl w:val="0"/>
              <w:spacing w:line="360" w:lineRule="auto"/>
              <w:rPr/>
            </w:pPr>
            <w:r w:rsidDel="00000000" w:rsidR="00000000" w:rsidRPr="00000000">
              <w:rPr>
                <w:rtl w:val="0"/>
              </w:rPr>
            </w:r>
          </w:p>
          <w:p w:rsidR="00000000" w:rsidDel="00000000" w:rsidP="00000000" w:rsidRDefault="00000000" w:rsidRPr="00000000" w14:paraId="000002A6">
            <w:pPr>
              <w:widowControl w:val="0"/>
              <w:numPr>
                <w:ilvl w:val="0"/>
                <w:numId w:val="15"/>
              </w:numPr>
              <w:spacing w:line="360" w:lineRule="auto"/>
              <w:ind w:left="720" w:hanging="360"/>
              <w:jc w:val="both"/>
              <w:rPr/>
            </w:pPr>
            <w:r w:rsidDel="00000000" w:rsidR="00000000" w:rsidRPr="00000000">
              <w:rPr>
                <w:rtl w:val="0"/>
              </w:rPr>
              <w:t xml:space="preserve">Actividades grupales de comunicación oral que favorezcan el respeto de los distintos puntos de vista y el turno en el diálogo.</w:t>
            </w:r>
          </w:p>
          <w:p w:rsidR="00000000" w:rsidDel="00000000" w:rsidP="00000000" w:rsidRDefault="00000000" w:rsidRPr="00000000" w14:paraId="000002A7">
            <w:pPr>
              <w:widowControl w:val="0"/>
              <w:numPr>
                <w:ilvl w:val="0"/>
                <w:numId w:val="15"/>
              </w:numPr>
              <w:spacing w:line="360" w:lineRule="auto"/>
              <w:ind w:left="720" w:hanging="360"/>
              <w:jc w:val="both"/>
              <w:rPr/>
            </w:pPr>
            <w:r w:rsidDel="00000000" w:rsidR="00000000" w:rsidRPr="00000000">
              <w:rPr>
                <w:rtl w:val="0"/>
              </w:rPr>
              <w:t xml:space="preserve">Mantener la  comunicación de manera constructiva, superando prejuicios y mostrando tolerancia y respeto con los compañeros y todo el personal docente.</w:t>
            </w:r>
          </w:p>
          <w:p w:rsidR="00000000" w:rsidDel="00000000" w:rsidP="00000000" w:rsidRDefault="00000000" w:rsidRPr="00000000" w14:paraId="000002A8">
            <w:pPr>
              <w:widowControl w:val="0"/>
              <w:numPr>
                <w:ilvl w:val="0"/>
                <w:numId w:val="15"/>
              </w:numPr>
              <w:spacing w:line="360" w:lineRule="auto"/>
              <w:ind w:left="720" w:hanging="360"/>
              <w:jc w:val="both"/>
              <w:rPr/>
            </w:pPr>
            <w:r w:rsidDel="00000000" w:rsidR="00000000" w:rsidRPr="00000000">
              <w:rPr>
                <w:rtl w:val="0"/>
              </w:rPr>
              <w:t xml:space="preserve">Fomentar el análisis crítico de la realidad para favorecer la convivencia</w:t>
            </w:r>
          </w:p>
          <w:p w:rsidR="00000000" w:rsidDel="00000000" w:rsidP="00000000" w:rsidRDefault="00000000" w:rsidRPr="00000000" w14:paraId="000002A9">
            <w:pPr>
              <w:widowControl w:val="0"/>
              <w:numPr>
                <w:ilvl w:val="0"/>
                <w:numId w:val="15"/>
              </w:numPr>
              <w:spacing w:line="360" w:lineRule="auto"/>
              <w:ind w:left="720" w:hanging="360"/>
              <w:jc w:val="both"/>
              <w:rPr/>
            </w:pPr>
            <w:r w:rsidDel="00000000" w:rsidR="00000000" w:rsidRPr="00000000">
              <w:rPr>
                <w:rtl w:val="0"/>
              </w:rPr>
              <w:t xml:space="preserve">Trabajos en equipo.</w:t>
            </w:r>
          </w:p>
          <w:p w:rsidR="00000000" w:rsidDel="00000000" w:rsidP="00000000" w:rsidRDefault="00000000" w:rsidRPr="00000000" w14:paraId="000002AA">
            <w:pPr>
              <w:widowControl w:val="0"/>
              <w:numPr>
                <w:ilvl w:val="0"/>
                <w:numId w:val="15"/>
              </w:numPr>
              <w:spacing w:line="360" w:lineRule="auto"/>
              <w:ind w:left="720" w:hanging="360"/>
              <w:jc w:val="both"/>
              <w:rPr/>
            </w:pPr>
            <w:r w:rsidDel="00000000" w:rsidR="00000000" w:rsidRPr="00000000">
              <w:rPr>
                <w:rtl w:val="0"/>
              </w:rPr>
              <w:t xml:space="preserve">Asistencia a charlas.</w:t>
            </w:r>
          </w:p>
          <w:p w:rsidR="00000000" w:rsidDel="00000000" w:rsidP="00000000" w:rsidRDefault="00000000" w:rsidRPr="00000000" w14:paraId="000002AB">
            <w:pPr>
              <w:widowControl w:val="0"/>
              <w:numPr>
                <w:ilvl w:val="0"/>
                <w:numId w:val="15"/>
              </w:numPr>
              <w:spacing w:line="360" w:lineRule="auto"/>
              <w:ind w:left="720" w:hanging="360"/>
              <w:jc w:val="both"/>
              <w:rPr/>
            </w:pPr>
            <w:r w:rsidDel="00000000" w:rsidR="00000000" w:rsidRPr="00000000">
              <w:rPr>
                <w:rtl w:val="0"/>
              </w:rPr>
              <w:t xml:space="preserve">Respeto de las especies y del entorno natural.</w:t>
            </w:r>
          </w:p>
          <w:p w:rsidR="00000000" w:rsidDel="00000000" w:rsidP="00000000" w:rsidRDefault="00000000" w:rsidRPr="00000000" w14:paraId="000002AC">
            <w:pPr>
              <w:widowControl w:val="0"/>
              <w:numPr>
                <w:ilvl w:val="0"/>
                <w:numId w:val="15"/>
              </w:numPr>
              <w:spacing w:line="360" w:lineRule="auto"/>
              <w:ind w:left="720" w:hanging="360"/>
              <w:jc w:val="both"/>
              <w:rPr/>
            </w:pPr>
            <w:r w:rsidDel="00000000" w:rsidR="00000000" w:rsidRPr="00000000">
              <w:rPr>
                <w:rtl w:val="0"/>
              </w:rPr>
              <w:t xml:space="preserve">Reconocimiento de la importancia de la Ciencia</w:t>
            </w:r>
          </w:p>
          <w:p w:rsidR="00000000" w:rsidDel="00000000" w:rsidP="00000000" w:rsidRDefault="00000000" w:rsidRPr="00000000" w14:paraId="000002AD">
            <w:pPr>
              <w:widowControl w:val="0"/>
              <w:numPr>
                <w:ilvl w:val="0"/>
                <w:numId w:val="15"/>
              </w:numPr>
              <w:shd w:fill="ffffff" w:val="clear"/>
              <w:spacing w:line="360" w:lineRule="auto"/>
              <w:ind w:left="720" w:hanging="360"/>
              <w:jc w:val="both"/>
              <w:rPr/>
            </w:pPr>
            <w:r w:rsidDel="00000000" w:rsidR="00000000" w:rsidRPr="00000000">
              <w:rPr>
                <w:rtl w:val="0"/>
              </w:rPr>
              <w:t xml:space="preserve">Intentar desarrollar en los alumnos la conciencia de identidad europea y la asunción de la ciudadanía europea con sus derechos, deberes y obligaciones.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widowControl w:val="0"/>
              <w:spacing w:line="360" w:lineRule="auto"/>
              <w:rPr>
                <w:b w:val="1"/>
              </w:rPr>
            </w:pPr>
            <w:r w:rsidDel="00000000" w:rsidR="00000000" w:rsidRPr="00000000">
              <w:rPr>
                <w:rtl w:val="0"/>
              </w:rPr>
            </w:r>
          </w:p>
          <w:p w:rsidR="00000000" w:rsidDel="00000000" w:rsidP="00000000" w:rsidRDefault="00000000" w:rsidRPr="00000000" w14:paraId="000002AF">
            <w:pPr>
              <w:widowControl w:val="0"/>
              <w:spacing w:line="360" w:lineRule="auto"/>
              <w:rPr>
                <w:b w:val="1"/>
              </w:rPr>
            </w:pPr>
            <w:r w:rsidDel="00000000" w:rsidR="00000000" w:rsidRPr="00000000">
              <w:rPr>
                <w:rtl w:val="0"/>
              </w:rPr>
            </w:r>
          </w:p>
          <w:p w:rsidR="00000000" w:rsidDel="00000000" w:rsidP="00000000" w:rsidRDefault="00000000" w:rsidRPr="00000000" w14:paraId="000002B0">
            <w:pPr>
              <w:widowControl w:val="0"/>
              <w:spacing w:line="360" w:lineRule="auto"/>
              <w:rPr>
                <w:b w:val="1"/>
              </w:rPr>
            </w:pPr>
            <w:r w:rsidDel="00000000" w:rsidR="00000000" w:rsidRPr="00000000">
              <w:rPr>
                <w:rtl w:val="0"/>
              </w:rPr>
            </w:r>
          </w:p>
          <w:p w:rsidR="00000000" w:rsidDel="00000000" w:rsidP="00000000" w:rsidRDefault="00000000" w:rsidRPr="00000000" w14:paraId="000002B1">
            <w:pPr>
              <w:widowControl w:val="0"/>
              <w:spacing w:line="360" w:lineRule="auto"/>
              <w:rPr/>
            </w:pPr>
            <w:r w:rsidDel="00000000" w:rsidR="00000000" w:rsidRPr="00000000">
              <w:rPr>
                <w:rtl w:val="0"/>
              </w:rPr>
              <w:t xml:space="preserve">PREVENCIÓN DE CUALQUIER TIPO DE VIOLENCIA, RACISMO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widowControl w:val="0"/>
              <w:numPr>
                <w:ilvl w:val="0"/>
                <w:numId w:val="7"/>
              </w:numPr>
              <w:spacing w:line="360" w:lineRule="auto"/>
              <w:ind w:left="720" w:hanging="360"/>
              <w:jc w:val="both"/>
              <w:rPr/>
            </w:pPr>
            <w:r w:rsidDel="00000000" w:rsidR="00000000" w:rsidRPr="00000000">
              <w:rPr>
                <w:rtl w:val="0"/>
              </w:rPr>
              <w:t xml:space="preserve">Trabajar en equipo, con grupos mixtos.</w:t>
            </w:r>
          </w:p>
          <w:p w:rsidR="00000000" w:rsidDel="00000000" w:rsidP="00000000" w:rsidRDefault="00000000" w:rsidRPr="00000000" w14:paraId="000002B3">
            <w:pPr>
              <w:widowControl w:val="0"/>
              <w:numPr>
                <w:ilvl w:val="0"/>
                <w:numId w:val="7"/>
              </w:numPr>
              <w:spacing w:line="360" w:lineRule="auto"/>
              <w:ind w:left="720" w:hanging="360"/>
              <w:jc w:val="both"/>
              <w:rPr/>
            </w:pPr>
            <w:r w:rsidDel="00000000" w:rsidR="00000000" w:rsidRPr="00000000">
              <w:rPr>
                <w:rtl w:val="0"/>
              </w:rPr>
              <w:t xml:space="preserve">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rsidR="00000000" w:rsidDel="00000000" w:rsidP="00000000" w:rsidRDefault="00000000" w:rsidRPr="00000000" w14:paraId="000002B4">
            <w:pPr>
              <w:widowControl w:val="0"/>
              <w:numPr>
                <w:ilvl w:val="0"/>
                <w:numId w:val="7"/>
              </w:numPr>
              <w:spacing w:line="360" w:lineRule="auto"/>
              <w:ind w:left="720" w:hanging="360"/>
              <w:jc w:val="both"/>
              <w:rPr/>
            </w:pPr>
            <w:r w:rsidDel="00000000" w:rsidR="00000000" w:rsidRPr="00000000">
              <w:rPr>
                <w:rtl w:val="0"/>
              </w:rPr>
              <w:t xml:space="preserve">Toma de conciencia de situaciones injustas, violentas y el aprendizaje de herramientas para prevenirlas y solucionarlas</w:t>
            </w:r>
          </w:p>
          <w:p w:rsidR="00000000" w:rsidDel="00000000" w:rsidP="00000000" w:rsidRDefault="00000000" w:rsidRPr="00000000" w14:paraId="000002B5">
            <w:pPr>
              <w:widowControl w:val="0"/>
              <w:numPr>
                <w:ilvl w:val="0"/>
                <w:numId w:val="7"/>
              </w:numPr>
              <w:spacing w:line="360" w:lineRule="auto"/>
              <w:ind w:left="720" w:hanging="360"/>
              <w:jc w:val="both"/>
              <w:rPr/>
            </w:pPr>
            <w:r w:rsidDel="00000000" w:rsidR="00000000" w:rsidRPr="00000000">
              <w:rPr>
                <w:rtl w:val="0"/>
              </w:rPr>
              <w:t xml:space="preserve">Considerar y hacer considerar a todos, la igualdad de derechos y obligaciones  de todos los alumnos.</w:t>
            </w:r>
          </w:p>
          <w:p w:rsidR="00000000" w:rsidDel="00000000" w:rsidP="00000000" w:rsidRDefault="00000000" w:rsidRPr="00000000" w14:paraId="000002B6">
            <w:pPr>
              <w:widowControl w:val="0"/>
              <w:numPr>
                <w:ilvl w:val="0"/>
                <w:numId w:val="7"/>
              </w:numPr>
              <w:spacing w:line="360" w:lineRule="auto"/>
              <w:ind w:left="720" w:hanging="360"/>
              <w:jc w:val="both"/>
              <w:rPr/>
            </w:pPr>
            <w:r w:rsidDel="00000000" w:rsidR="00000000" w:rsidRPr="00000000">
              <w:rPr>
                <w:rtl w:val="0"/>
              </w:rPr>
              <w:t xml:space="preserve">Utilizar   textos para fomentar el aprendizaje de la prevención y resolución pacífica de conflictos en todos los ámbitos de la vida personal, familiar y social, así como de los valores que sustentan la libertad, la justicia, la igualdad, el pluralismo político, la paz, la democracia, el respeto a los derechos humanos y el rechazo a la violencia terrorista y de cualquier tipo de violencia, racismo o xenofobia</w:t>
            </w:r>
          </w:p>
          <w:p w:rsidR="00000000" w:rsidDel="00000000" w:rsidP="00000000" w:rsidRDefault="00000000" w:rsidRPr="00000000" w14:paraId="000002B7">
            <w:pPr>
              <w:widowControl w:val="0"/>
              <w:numPr>
                <w:ilvl w:val="0"/>
                <w:numId w:val="7"/>
              </w:numPr>
              <w:spacing w:line="360" w:lineRule="auto"/>
              <w:ind w:left="720" w:hanging="360"/>
              <w:jc w:val="both"/>
              <w:rPr/>
            </w:pPr>
            <w:r w:rsidDel="00000000" w:rsidR="00000000" w:rsidRPr="00000000">
              <w:rPr>
                <w:rtl w:val="0"/>
              </w:rPr>
              <w:t xml:space="preserve">Fomentar actitudes de compañerismo y no violencia fomentando el trabajo en equipo, trataremos de que los alumnos adquieran hábitos de tolerancia y respeto ante cualquier opinión en los debates que llevemos a cabo, valoraremos la importancia de la convivencia pacífica entre las personas de diferentes culturas, razas, sexos y edades, la participación en las actividades se tratará que sea responsable, solidaria y constructiva apreciando las diferencias como riqueza colectiva</w:t>
            </w:r>
          </w:p>
        </w:tc>
      </w:tr>
    </w:tbl>
    <w:p w:rsidR="00000000" w:rsidDel="00000000" w:rsidP="00000000" w:rsidRDefault="00000000" w:rsidRPr="00000000" w14:paraId="000002B8">
      <w:pPr>
        <w:spacing w:line="360" w:lineRule="auto"/>
        <w:jc w:val="both"/>
        <w:rPr>
          <w:b w:val="1"/>
        </w:rPr>
      </w:pPr>
      <w:r w:rsidDel="00000000" w:rsidR="00000000" w:rsidRPr="00000000">
        <w:rPr>
          <w:rtl w:val="0"/>
        </w:rPr>
      </w:r>
    </w:p>
    <w:p w:rsidR="00000000" w:rsidDel="00000000" w:rsidP="00000000" w:rsidRDefault="00000000" w:rsidRPr="00000000" w14:paraId="000002B9">
      <w:pPr>
        <w:spacing w:line="360" w:lineRule="auto"/>
        <w:jc w:val="both"/>
        <w:rPr>
          <w:b w:val="1"/>
        </w:rPr>
      </w:pPr>
      <w:r w:rsidDel="00000000" w:rsidR="00000000" w:rsidRPr="00000000">
        <w:rPr>
          <w:b w:val="1"/>
          <w:rtl w:val="0"/>
        </w:rPr>
        <w:t xml:space="preserve">PLANES DE MEJORA INCLUIDOS EN LA PROGRAMACIÓN</w:t>
      </w:r>
    </w:p>
    <w:tbl>
      <w:tblPr>
        <w:tblStyle w:val="Table15"/>
        <w:tblW w:w="14923.0" w:type="dxa"/>
        <w:jc w:val="left"/>
        <w:tblInd w:w="-16.000000000000014" w:type="dxa"/>
        <w:tblLayout w:type="fixed"/>
        <w:tblLook w:val="0600"/>
      </w:tblPr>
      <w:tblGrid>
        <w:gridCol w:w="2977"/>
        <w:gridCol w:w="1842"/>
        <w:gridCol w:w="2128"/>
        <w:gridCol w:w="2410"/>
        <w:gridCol w:w="1844"/>
        <w:gridCol w:w="1133"/>
        <w:gridCol w:w="708"/>
        <w:gridCol w:w="993"/>
        <w:gridCol w:w="861"/>
        <w:gridCol w:w="27"/>
        <w:tblGridChange w:id="0">
          <w:tblGrid>
            <w:gridCol w:w="2977"/>
            <w:gridCol w:w="1842"/>
            <w:gridCol w:w="2128"/>
            <w:gridCol w:w="2410"/>
            <w:gridCol w:w="1844"/>
            <w:gridCol w:w="1133"/>
            <w:gridCol w:w="708"/>
            <w:gridCol w:w="993"/>
            <w:gridCol w:w="861"/>
            <w:gridCol w:w="27"/>
          </w:tblGrid>
        </w:tblGridChange>
      </w:tblGrid>
      <w:tr>
        <w:trPr>
          <w:cantSplit w:val="0"/>
          <w:trHeight w:val="460" w:hRule="atLeast"/>
          <w:tblHeader w:val="0"/>
        </w:trPr>
        <w:tc>
          <w:tcPr>
            <w:gridSpan w:val="9"/>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2BA">
            <w:pPr>
              <w:widowControl w:val="0"/>
              <w:tabs>
                <w:tab w:val="left" w:pos="12049"/>
              </w:tabs>
              <w:rPr>
                <w:b w:val="1"/>
                <w:color w:val="ffffff"/>
                <w:sz w:val="22"/>
                <w:szCs w:val="22"/>
              </w:rPr>
            </w:pPr>
            <w:r w:rsidDel="00000000" w:rsidR="00000000" w:rsidRPr="00000000">
              <w:rPr>
                <w:b w:val="1"/>
                <w:color w:val="ffffff"/>
                <w:sz w:val="22"/>
                <w:szCs w:val="22"/>
                <w:rtl w:val="0"/>
              </w:rPr>
              <w:t xml:space="preserve">PLAN DE MEJORA DE LA ACTITUD Y EL HÁBITO DE TRABAJO</w:t>
            </w:r>
          </w:p>
        </w:tc>
        <w:tc>
          <w:tcPr>
            <w:tcMar>
              <w:top w:w="0.0" w:type="dxa"/>
              <w:left w:w="108.0" w:type="dxa"/>
              <w:bottom w:w="0.0" w:type="dxa"/>
              <w:right w:w="108.0" w:type="dxa"/>
            </w:tcMar>
          </w:tcPr>
          <w:p w:rsidR="00000000" w:rsidDel="00000000" w:rsidP="00000000" w:rsidRDefault="00000000" w:rsidRPr="00000000" w14:paraId="000002C3">
            <w:pPr>
              <w:widowControl w:val="0"/>
              <w:rPr/>
            </w:pPr>
            <w:r w:rsidDel="00000000" w:rsidR="00000000" w:rsidRPr="00000000">
              <w:rPr>
                <w:rtl w:val="0"/>
              </w:rPr>
            </w:r>
          </w:p>
        </w:tc>
      </w:tr>
      <w:tr>
        <w:trPr>
          <w:cantSplit w:val="0"/>
          <w:trHeight w:val="460" w:hRule="atLeast"/>
          <w:tblHeader w:val="0"/>
        </w:trPr>
        <w:tc>
          <w:tcPr>
            <w:gridSpan w:val="9"/>
            <w:tcBorders>
              <w:left w:color="000000" w:space="0" w:sz="8" w:val="single"/>
              <w:bottom w:color="000000" w:space="0" w:sz="8" w:val="single"/>
              <w:right w:color="000000" w:space="0" w:sz="8" w:val="single"/>
            </w:tcBorders>
          </w:tcPr>
          <w:p w:rsidR="00000000" w:rsidDel="00000000" w:rsidP="00000000" w:rsidRDefault="00000000" w:rsidRPr="00000000" w14:paraId="000002C4">
            <w:pPr>
              <w:widowControl w:val="0"/>
              <w:tabs>
                <w:tab w:val="left" w:pos="12049"/>
              </w:tabs>
              <w:rPr>
                <w:b w:val="1"/>
                <w:sz w:val="22"/>
                <w:szCs w:val="22"/>
              </w:rPr>
            </w:pPr>
            <w:r w:rsidDel="00000000" w:rsidR="00000000" w:rsidRPr="00000000">
              <w:rPr>
                <w:b w:val="1"/>
                <w:sz w:val="22"/>
                <w:szCs w:val="22"/>
                <w:rtl w:val="0"/>
              </w:rPr>
              <w:t xml:space="preserve">OBJETIVO: Mejorar la actitud y el trabajo diario</w:t>
            </w:r>
          </w:p>
        </w:tc>
        <w:tc>
          <w:tcPr>
            <w:tcMar>
              <w:top w:w="0.0" w:type="dxa"/>
              <w:left w:w="108.0" w:type="dxa"/>
              <w:bottom w:w="0.0" w:type="dxa"/>
              <w:right w:w="108.0" w:type="dxa"/>
            </w:tcMar>
          </w:tcPr>
          <w:p w:rsidR="00000000" w:rsidDel="00000000" w:rsidP="00000000" w:rsidRDefault="00000000" w:rsidRPr="00000000" w14:paraId="000002CD">
            <w:pPr>
              <w:widowControl w:val="0"/>
              <w:rPr/>
            </w:pPr>
            <w:r w:rsidDel="00000000" w:rsidR="00000000" w:rsidRPr="00000000">
              <w:rPr>
                <w:rtl w:val="0"/>
              </w:rPr>
            </w:r>
          </w:p>
        </w:tc>
      </w:tr>
      <w:tr>
        <w:trPr>
          <w:cantSplit w:val="0"/>
          <w:trHeight w:val="460" w:hRule="atLeast"/>
          <w:tblHeader w:val="0"/>
        </w:trPr>
        <w:tc>
          <w:tcPr>
            <w:gridSpan w:val="9"/>
            <w:tcBorders>
              <w:left w:color="000000" w:space="0" w:sz="8" w:val="single"/>
              <w:bottom w:color="000000" w:space="0" w:sz="8" w:val="single"/>
              <w:right w:color="000000" w:space="0" w:sz="8" w:val="single"/>
            </w:tcBorders>
          </w:tcPr>
          <w:p w:rsidR="00000000" w:rsidDel="00000000" w:rsidP="00000000" w:rsidRDefault="00000000" w:rsidRPr="00000000" w14:paraId="000002CE">
            <w:pPr>
              <w:widowControl w:val="0"/>
              <w:tabs>
                <w:tab w:val="left" w:pos="12049"/>
              </w:tabs>
              <w:rPr>
                <w:b w:val="1"/>
                <w:sz w:val="22"/>
                <w:szCs w:val="22"/>
              </w:rPr>
            </w:pPr>
            <w:r w:rsidDel="00000000" w:rsidR="00000000" w:rsidRPr="00000000">
              <w:rPr>
                <w:b w:val="1"/>
                <w:sz w:val="22"/>
                <w:szCs w:val="22"/>
                <w:rtl w:val="0"/>
              </w:rPr>
              <w:t xml:space="preserve">INDICADOR DE LOGRO: El 90 % de alumnos trabaja a diario en el aula y se incrementa un 20 % el alumnado que realiza tareas regularmente en casa</w:t>
            </w:r>
            <w:r w:rsidDel="00000000" w:rsidR="00000000" w:rsidRPr="00000000">
              <w:rPr>
                <w:b w:val="1"/>
                <w:sz w:val="22"/>
                <w:szCs w:val="22"/>
                <w:vertAlign w:val="superscript"/>
              </w:rPr>
              <w:footnoteReference w:customMarkFollows="0" w:id="0"/>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2D7">
            <w:pPr>
              <w:widowControl w:val="0"/>
              <w:rPr/>
            </w:pPr>
            <w:r w:rsidDel="00000000" w:rsidR="00000000" w:rsidRPr="00000000">
              <w:rPr>
                <w:rtl w:val="0"/>
              </w:rPr>
            </w:r>
          </w:p>
        </w:tc>
      </w:tr>
      <w:tr>
        <w:trPr>
          <w:cantSplit w:val="0"/>
          <w:trHeight w:val="720" w:hRule="atLeast"/>
          <w:tblHeader w:val="0"/>
        </w:trPr>
        <w:tc>
          <w:tcPr>
            <w:gridSpan w:val="10"/>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2D8">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1: Inclusión de  criterios de evaluación y estándares de aprendizaje evaluables referidos expresamente a la actitud y el hábito de trabajo en Primaria</w:t>
            </w:r>
          </w:p>
        </w:tc>
      </w:tr>
      <w:tr>
        <w:trPr>
          <w:cantSplit w:val="0"/>
          <w:trHeight w:val="920"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2E2">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E3">
            <w:pPr>
              <w:widowControl w:val="0"/>
              <w:tabs>
                <w:tab w:val="left" w:pos="12049"/>
              </w:tabs>
              <w:jc w:val="center"/>
              <w:rPr>
                <w:b w:val="1"/>
                <w:sz w:val="20"/>
                <w:szCs w:val="20"/>
              </w:rPr>
            </w:pPr>
            <w:r w:rsidDel="00000000" w:rsidR="00000000" w:rsidRPr="00000000">
              <w:rPr>
                <w:b w:val="1"/>
                <w:sz w:val="20"/>
                <w:szCs w:val="20"/>
                <w:rtl w:val="0"/>
              </w:rPr>
              <w:t xml:space="preserve">TEMPORA-</w:t>
            </w:r>
          </w:p>
          <w:p w:rsidR="00000000" w:rsidDel="00000000" w:rsidP="00000000" w:rsidRDefault="00000000" w:rsidRPr="00000000" w14:paraId="000002E4">
            <w:pPr>
              <w:widowControl w:val="0"/>
              <w:tabs>
                <w:tab w:val="left" w:pos="12049"/>
              </w:tabs>
              <w:jc w:val="center"/>
              <w:rPr>
                <w:b w:val="1"/>
                <w:sz w:val="20"/>
                <w:szCs w:val="20"/>
              </w:rPr>
            </w:pPr>
            <w:r w:rsidDel="00000000" w:rsidR="00000000" w:rsidRPr="00000000">
              <w:rPr>
                <w:b w:val="1"/>
                <w:sz w:val="20"/>
                <w:szCs w:val="20"/>
                <w:rtl w:val="0"/>
              </w:rPr>
              <w:t xml:space="preserve">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E5">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E6">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2E7">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5"/>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2E8">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2E9">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440"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2F3">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2F4">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2F5">
            <w:pPr>
              <w:widowControl w:val="0"/>
              <w:tabs>
                <w:tab w:val="left" w:pos="12049"/>
              </w:tabs>
              <w:rPr>
                <w:b w:val="1"/>
                <w:sz w:val="20"/>
                <w:szCs w:val="20"/>
              </w:rPr>
            </w:pPr>
            <w:r w:rsidDel="00000000" w:rsidR="00000000" w:rsidRPr="00000000">
              <w:rPr>
                <w:b w:val="1"/>
                <w:sz w:val="20"/>
                <w:szCs w:val="20"/>
                <w:rtl w:val="0"/>
              </w:rPr>
              <w:t xml:space="preserve">3</w:t>
            </w:r>
          </w:p>
        </w:tc>
        <w:tc>
          <w:tcPr>
            <w:gridSpan w:val="2"/>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2F6">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122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2F8">
            <w:pPr>
              <w:widowControl w:val="0"/>
              <w:tabs>
                <w:tab w:val="left" w:pos="12049"/>
              </w:tabs>
              <w:jc w:val="both"/>
              <w:rPr>
                <w:sz w:val="22"/>
                <w:szCs w:val="22"/>
              </w:rPr>
            </w:pPr>
            <w:r w:rsidDel="00000000" w:rsidR="00000000" w:rsidRPr="00000000">
              <w:rPr>
                <w:sz w:val="22"/>
                <w:szCs w:val="22"/>
                <w:rtl w:val="0"/>
              </w:rPr>
              <w:t xml:space="preserve">Establecimiento de criterios de evaluación y estándares que inciden un 30 % en la calificación final de Primaria</w:t>
            </w:r>
            <w:r w:rsidDel="00000000" w:rsidR="00000000" w:rsidRPr="00000000">
              <w:rPr>
                <w:sz w:val="22"/>
                <w:szCs w:val="22"/>
                <w:vertAlign w:val="superscript"/>
              </w:rPr>
              <w:footnoteReference w:customMarkFollows="0" w:id="1"/>
            </w: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2F9">
            <w:pPr>
              <w:widowControl w:val="0"/>
              <w:tabs>
                <w:tab w:val="left" w:pos="12049"/>
              </w:tabs>
              <w:jc w:val="center"/>
              <w:rPr>
                <w:sz w:val="22"/>
                <w:szCs w:val="22"/>
              </w:rPr>
            </w:pPr>
            <w:r w:rsidDel="00000000" w:rsidR="00000000" w:rsidRPr="00000000">
              <w:rPr>
                <w:sz w:val="22"/>
                <w:szCs w:val="22"/>
                <w:rtl w:val="0"/>
              </w:rPr>
              <w:t xml:space="preserve">Septiembre</w:t>
            </w:r>
          </w:p>
        </w:tc>
        <w:tc>
          <w:tcPr>
            <w:tcBorders>
              <w:left w:color="000000" w:space="0" w:sz="8" w:val="single"/>
              <w:bottom w:color="000000" w:space="0" w:sz="8" w:val="single"/>
            </w:tcBorders>
            <w:shd w:fill="auto" w:val="clear"/>
          </w:tcPr>
          <w:p w:rsidR="00000000" w:rsidDel="00000000" w:rsidP="00000000" w:rsidRDefault="00000000" w:rsidRPr="00000000" w14:paraId="000002FA">
            <w:pPr>
              <w:widowControl w:val="0"/>
              <w:tabs>
                <w:tab w:val="left" w:pos="12049"/>
              </w:tabs>
              <w:jc w:val="center"/>
              <w:rPr>
                <w:sz w:val="22"/>
                <w:szCs w:val="22"/>
              </w:rPr>
            </w:pPr>
            <w:r w:rsidDel="00000000" w:rsidR="00000000" w:rsidRPr="00000000">
              <w:rPr>
                <w:sz w:val="22"/>
                <w:szCs w:val="22"/>
                <w:rtl w:val="0"/>
              </w:rPr>
              <w:t xml:space="preserve">Tutoras</w:t>
            </w:r>
          </w:p>
        </w:tc>
        <w:tc>
          <w:tcPr>
            <w:tcBorders>
              <w:left w:color="000000" w:space="0" w:sz="8" w:val="single"/>
              <w:bottom w:color="000000" w:space="0" w:sz="8" w:val="single"/>
            </w:tcBorders>
            <w:shd w:fill="auto" w:val="clear"/>
          </w:tcPr>
          <w:p w:rsidR="00000000" w:rsidDel="00000000" w:rsidP="00000000" w:rsidRDefault="00000000" w:rsidRPr="00000000" w14:paraId="000002FB">
            <w:pPr>
              <w:widowControl w:val="0"/>
              <w:tabs>
                <w:tab w:val="left" w:pos="12049"/>
              </w:tabs>
              <w:jc w:val="center"/>
              <w:rPr>
                <w:sz w:val="22"/>
                <w:szCs w:val="22"/>
              </w:rPr>
            </w:pPr>
            <w:r w:rsidDel="00000000" w:rsidR="00000000" w:rsidRPr="00000000">
              <w:rPr>
                <w:sz w:val="22"/>
                <w:szCs w:val="22"/>
                <w:rtl w:val="0"/>
              </w:rPr>
              <w:t xml:space="preserve">El 75 % de las familias conoce y </w:t>
            </w:r>
            <w:r w:rsidDel="00000000" w:rsidR="00000000" w:rsidRPr="00000000">
              <w:rPr>
                <w:b w:val="1"/>
                <w:sz w:val="22"/>
                <w:szCs w:val="22"/>
                <w:rtl w:val="0"/>
              </w:rPr>
              <w:t xml:space="preserve">devuelve firmados</w:t>
            </w:r>
            <w:r w:rsidDel="00000000" w:rsidR="00000000" w:rsidRPr="00000000">
              <w:rPr>
                <w:sz w:val="22"/>
                <w:szCs w:val="22"/>
                <w:rtl w:val="0"/>
              </w:rPr>
              <w:t xml:space="preserve"> dichos criterios</w:t>
            </w:r>
          </w:p>
        </w:tc>
        <w:tc>
          <w:tcPr>
            <w:tcBorders>
              <w:left w:color="000000" w:space="0" w:sz="8" w:val="single"/>
              <w:bottom w:color="000000" w:space="0" w:sz="8" w:val="single"/>
            </w:tcBorders>
            <w:shd w:fill="auto" w:val="clear"/>
          </w:tcPr>
          <w:p w:rsidR="00000000" w:rsidDel="00000000" w:rsidP="00000000" w:rsidRDefault="00000000" w:rsidRPr="00000000" w14:paraId="000002FC">
            <w:pPr>
              <w:widowControl w:val="0"/>
              <w:tabs>
                <w:tab w:val="left" w:pos="12049"/>
              </w:tabs>
              <w:jc w:val="center"/>
              <w:rPr>
                <w:sz w:val="22"/>
                <w:szCs w:val="22"/>
              </w:rPr>
            </w:pPr>
            <w:r w:rsidDel="00000000" w:rsidR="00000000" w:rsidRPr="00000000">
              <w:rPr>
                <w:sz w:val="22"/>
                <w:szCs w:val="22"/>
                <w:rtl w:val="0"/>
              </w:rPr>
              <w:t xml:space="preserve">Director</w:t>
            </w:r>
          </w:p>
        </w:tc>
        <w:tc>
          <w:tcPr>
            <w:tcBorders>
              <w:left w:color="000000" w:space="0" w:sz="8" w:val="single"/>
              <w:bottom w:color="000000" w:space="0" w:sz="8" w:val="single"/>
            </w:tcBorders>
            <w:shd w:fill="auto" w:val="clear"/>
          </w:tcPr>
          <w:p w:rsidR="00000000" w:rsidDel="00000000" w:rsidP="00000000" w:rsidRDefault="00000000" w:rsidRPr="00000000" w14:paraId="000002FD">
            <w:pPr>
              <w:widowControl w:val="0"/>
              <w:tabs>
                <w:tab w:val="left" w:pos="12049"/>
              </w:tabs>
              <w:rPr>
                <w:sz w:val="22"/>
                <w:szCs w:val="22"/>
              </w:rPr>
            </w:pPr>
            <w:r w:rsidDel="00000000" w:rsidR="00000000" w:rsidRPr="00000000">
              <w:rPr>
                <w:sz w:val="22"/>
                <w:szCs w:val="22"/>
                <w:rtl w:val="0"/>
              </w:rPr>
              <w:t xml:space="preserve"> 0-25% devuelve firmados los criterios</w:t>
            </w:r>
          </w:p>
          <w:p w:rsidR="00000000" w:rsidDel="00000000" w:rsidP="00000000" w:rsidRDefault="00000000" w:rsidRPr="00000000" w14:paraId="000002FE">
            <w:pPr>
              <w:widowControl w:val="0"/>
              <w:tabs>
                <w:tab w:val="left" w:pos="12049"/>
              </w:tabs>
              <w:rPr>
                <w:sz w:val="22"/>
                <w:szCs w:val="22"/>
              </w:rPr>
            </w:pPr>
            <w:r w:rsidDel="00000000" w:rsidR="00000000" w:rsidRPr="00000000">
              <w:rPr>
                <w:rtl w:val="0"/>
              </w:rPr>
            </w:r>
          </w:p>
          <w:p w:rsidR="00000000" w:rsidDel="00000000" w:rsidP="00000000" w:rsidRDefault="00000000" w:rsidRPr="00000000" w14:paraId="000002FF">
            <w:pPr>
              <w:widowControl w:val="0"/>
              <w:tabs>
                <w:tab w:val="left" w:pos="12049"/>
              </w:tabs>
              <w:rPr>
                <w:sz w:val="22"/>
                <w:szCs w:val="22"/>
              </w:rPr>
            </w:pP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00">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01">
            <w:pPr>
              <w:widowControl w:val="0"/>
              <w:tabs>
                <w:tab w:val="left" w:pos="12049"/>
              </w:tabs>
              <w:rPr>
                <w:sz w:val="22"/>
                <w:szCs w:val="22"/>
              </w:rPr>
            </w:pPr>
            <w:r w:rsidDel="00000000" w:rsidR="00000000" w:rsidRPr="00000000">
              <w:rPr>
                <w:sz w:val="22"/>
                <w:szCs w:val="22"/>
                <w:rtl w:val="0"/>
              </w:rPr>
              <w:t xml:space="preserve"> 51-75%</w:t>
            </w:r>
          </w:p>
        </w:tc>
        <w:tc>
          <w:tcPr>
            <w:gridSpan w:val="2"/>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2">
            <w:pPr>
              <w:widowControl w:val="0"/>
              <w:tabs>
                <w:tab w:val="left" w:pos="12049"/>
              </w:tabs>
              <w:rPr>
                <w:sz w:val="22"/>
                <w:szCs w:val="22"/>
              </w:rPr>
            </w:pPr>
            <w:r w:rsidDel="00000000" w:rsidR="00000000" w:rsidRPr="00000000">
              <w:rPr>
                <w:sz w:val="22"/>
                <w:szCs w:val="22"/>
                <w:rtl w:val="0"/>
              </w:rPr>
              <w:t xml:space="preserve"> 76-100%</w:t>
            </w:r>
          </w:p>
        </w:tc>
      </w:tr>
    </w:tbl>
    <w:p w:rsidR="00000000" w:rsidDel="00000000" w:rsidP="00000000" w:rsidRDefault="00000000" w:rsidRPr="00000000" w14:paraId="00000304">
      <w:pPr>
        <w:keepNext w:val="1"/>
        <w:keepLines w:val="1"/>
        <w:spacing w:after="0" w:before="480" w:lineRule="auto"/>
        <w:rPr>
          <w:b w:val="1"/>
          <w:color w:val="366091"/>
        </w:rPr>
      </w:pPr>
      <w:r w:rsidDel="00000000" w:rsidR="00000000" w:rsidRPr="00000000">
        <w:rPr>
          <w:rtl w:val="0"/>
        </w:rPr>
      </w:r>
    </w:p>
    <w:tbl>
      <w:tblPr>
        <w:tblStyle w:val="Table16"/>
        <w:tblW w:w="14938.000000000002" w:type="dxa"/>
        <w:jc w:val="left"/>
        <w:tblInd w:w="-16.000000000000014" w:type="dxa"/>
        <w:tblLayout w:type="fixed"/>
        <w:tblLook w:val="0600"/>
      </w:tblPr>
      <w:tblGrid>
        <w:gridCol w:w="2977"/>
        <w:gridCol w:w="1842"/>
        <w:gridCol w:w="2126"/>
        <w:gridCol w:w="2411"/>
        <w:gridCol w:w="1844"/>
        <w:gridCol w:w="992"/>
        <w:gridCol w:w="850"/>
        <w:gridCol w:w="994"/>
        <w:gridCol w:w="902"/>
        <w:tblGridChange w:id="0">
          <w:tblGrid>
            <w:gridCol w:w="2977"/>
            <w:gridCol w:w="1842"/>
            <w:gridCol w:w="2126"/>
            <w:gridCol w:w="2411"/>
            <w:gridCol w:w="1844"/>
            <w:gridCol w:w="992"/>
            <w:gridCol w:w="850"/>
            <w:gridCol w:w="994"/>
            <w:gridCol w:w="902"/>
          </w:tblGrid>
        </w:tblGridChange>
      </w:tblGrid>
      <w:tr>
        <w:trPr>
          <w:cantSplit w:val="0"/>
          <w:trHeight w:val="460" w:hRule="atLeast"/>
          <w:tblHeader w:val="0"/>
        </w:trPr>
        <w:tc>
          <w:tcPr>
            <w:gridSpan w:val="9"/>
            <w:tcBorders>
              <w:top w:color="000000" w:space="0" w:sz="8" w:val="single"/>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305">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2: Plan de choque contra la pasividad en Primaria (Ver Plan de Convivencia)</w:t>
            </w:r>
          </w:p>
        </w:tc>
      </w:tr>
      <w:tr>
        <w:trPr>
          <w:cantSplit w:val="0"/>
          <w:trHeight w:val="920"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30E">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0F">
            <w:pPr>
              <w:widowControl w:val="0"/>
              <w:tabs>
                <w:tab w:val="left" w:pos="12049"/>
              </w:tabs>
              <w:jc w:val="center"/>
              <w:rPr>
                <w:b w:val="1"/>
                <w:sz w:val="20"/>
                <w:szCs w:val="20"/>
              </w:rPr>
            </w:pPr>
            <w:r w:rsidDel="00000000" w:rsidR="00000000" w:rsidRPr="00000000">
              <w:rPr>
                <w:b w:val="1"/>
                <w:sz w:val="20"/>
                <w:szCs w:val="20"/>
                <w:rtl w:val="0"/>
              </w:rPr>
              <w:t xml:space="preserve">TEMPORALIZACIÓN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10">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11">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12">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4"/>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13">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314">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440"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31D">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31E">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31F">
            <w:pPr>
              <w:widowControl w:val="0"/>
              <w:tabs>
                <w:tab w:val="left" w:pos="12049"/>
              </w:tabs>
              <w:rPr>
                <w:b w:val="1"/>
                <w:sz w:val="20"/>
                <w:szCs w:val="20"/>
              </w:rPr>
            </w:pPr>
            <w:r w:rsidDel="00000000" w:rsidR="00000000" w:rsidRPr="00000000">
              <w:rPr>
                <w:b w:val="1"/>
                <w:sz w:val="20"/>
                <w:szCs w:val="20"/>
                <w:rtl w:val="0"/>
              </w:rPr>
              <w:t xml:space="preserve">3</w:t>
            </w:r>
          </w:p>
        </w:tc>
        <w:tc>
          <w:tcPr>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20">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122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21">
            <w:pPr>
              <w:widowControl w:val="0"/>
              <w:tabs>
                <w:tab w:val="left" w:pos="12049"/>
              </w:tabs>
              <w:jc w:val="both"/>
              <w:rPr>
                <w:sz w:val="22"/>
                <w:szCs w:val="22"/>
              </w:rPr>
            </w:pPr>
            <w:r w:rsidDel="00000000" w:rsidR="00000000" w:rsidRPr="00000000">
              <w:rPr>
                <w:sz w:val="22"/>
                <w:szCs w:val="22"/>
                <w:rtl w:val="0"/>
              </w:rPr>
              <w:t xml:space="preserve">Se aplica con regularidad el plan de choque contra la pasividad en Primaria</w:t>
            </w:r>
          </w:p>
        </w:tc>
        <w:tc>
          <w:tcPr>
            <w:tcBorders>
              <w:left w:color="000000" w:space="0" w:sz="8" w:val="single"/>
              <w:bottom w:color="000000" w:space="0" w:sz="8" w:val="single"/>
            </w:tcBorders>
            <w:shd w:fill="auto" w:val="clear"/>
          </w:tcPr>
          <w:p w:rsidR="00000000" w:rsidDel="00000000" w:rsidP="00000000" w:rsidRDefault="00000000" w:rsidRPr="00000000" w14:paraId="00000322">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left w:color="000000" w:space="0" w:sz="8" w:val="single"/>
              <w:bottom w:color="000000" w:space="0" w:sz="8" w:val="single"/>
            </w:tcBorders>
            <w:shd w:fill="auto" w:val="clear"/>
          </w:tcPr>
          <w:p w:rsidR="00000000" w:rsidDel="00000000" w:rsidP="00000000" w:rsidRDefault="00000000" w:rsidRPr="00000000" w14:paraId="00000323">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left w:color="000000" w:space="0" w:sz="8" w:val="single"/>
              <w:bottom w:color="000000" w:space="0" w:sz="8" w:val="single"/>
            </w:tcBorders>
            <w:shd w:fill="auto" w:val="clear"/>
          </w:tcPr>
          <w:p w:rsidR="00000000" w:rsidDel="00000000" w:rsidP="00000000" w:rsidRDefault="00000000" w:rsidRPr="00000000" w14:paraId="00000324">
            <w:pPr>
              <w:widowControl w:val="0"/>
              <w:tabs>
                <w:tab w:val="left" w:pos="12049"/>
              </w:tabs>
              <w:jc w:val="both"/>
              <w:rPr>
                <w:sz w:val="22"/>
                <w:szCs w:val="22"/>
              </w:rPr>
            </w:pPr>
            <w:r w:rsidDel="00000000" w:rsidR="00000000" w:rsidRPr="00000000">
              <w:rPr>
                <w:sz w:val="22"/>
                <w:szCs w:val="22"/>
                <w:rtl w:val="0"/>
              </w:rPr>
              <w:t xml:space="preserve">El </w:t>
            </w:r>
            <w:r w:rsidDel="00000000" w:rsidR="00000000" w:rsidRPr="00000000">
              <w:rPr>
                <w:b w:val="1"/>
                <w:sz w:val="22"/>
                <w:szCs w:val="22"/>
                <w:rtl w:val="0"/>
              </w:rPr>
              <w:t xml:space="preserve">profesorado lo utiliza</w:t>
            </w:r>
            <w:r w:rsidDel="00000000" w:rsidR="00000000" w:rsidRPr="00000000">
              <w:rPr>
                <w:sz w:val="22"/>
                <w:szCs w:val="22"/>
                <w:rtl w:val="0"/>
              </w:rPr>
              <w:t xml:space="preserve"> con alumnos pasivos </w:t>
            </w:r>
            <w:r w:rsidDel="00000000" w:rsidR="00000000" w:rsidRPr="00000000">
              <w:rPr>
                <w:b w:val="1"/>
                <w:sz w:val="22"/>
                <w:szCs w:val="22"/>
                <w:rtl w:val="0"/>
              </w:rPr>
              <w:t xml:space="preserve">regularmente</w:t>
            </w:r>
            <w:r w:rsidDel="00000000" w:rsidR="00000000" w:rsidRPr="00000000">
              <w:rPr>
                <w:b w:val="1"/>
                <w:sz w:val="22"/>
                <w:szCs w:val="22"/>
                <w:vertAlign w:val="superscript"/>
              </w:rPr>
              <w:footnoteReference w:customMarkFollows="0" w:id="2"/>
            </w:r>
            <w:r w:rsidDel="00000000" w:rsidR="00000000" w:rsidRPr="00000000">
              <w:rPr>
                <w:sz w:val="22"/>
                <w:szCs w:val="22"/>
                <w:rtl w:val="0"/>
              </w:rPr>
              <w:t xml:space="preserve"> (75 % de casos) e informa a las familias</w:t>
            </w:r>
          </w:p>
          <w:p w:rsidR="00000000" w:rsidDel="00000000" w:rsidP="00000000" w:rsidRDefault="00000000" w:rsidRPr="00000000" w14:paraId="00000325">
            <w:pPr>
              <w:widowControl w:val="0"/>
              <w:tabs>
                <w:tab w:val="left" w:pos="12049"/>
              </w:tabs>
              <w:jc w:val="both"/>
              <w:rPr>
                <w:sz w:val="22"/>
                <w:szCs w:val="22"/>
              </w:rPr>
            </w:pPr>
            <w:r w:rsidDel="00000000" w:rsidR="00000000" w:rsidRPr="00000000">
              <w:rPr>
                <w:rtl w:val="0"/>
              </w:rPr>
            </w:r>
          </w:p>
          <w:p w:rsidR="00000000" w:rsidDel="00000000" w:rsidP="00000000" w:rsidRDefault="00000000" w:rsidRPr="00000000" w14:paraId="00000326">
            <w:pPr>
              <w:widowControl w:val="0"/>
              <w:tabs>
                <w:tab w:val="left" w:pos="12049"/>
              </w:tabs>
              <w:jc w:val="both"/>
              <w:rPr>
                <w:sz w:val="22"/>
                <w:szCs w:val="22"/>
              </w:rPr>
            </w:pPr>
            <w:r w:rsidDel="00000000" w:rsidR="00000000" w:rsidRPr="00000000">
              <w:rPr>
                <w:rtl w:val="0"/>
              </w:rPr>
            </w:r>
          </w:p>
        </w:tc>
        <w:tc>
          <w:tcPr>
            <w:tcBorders>
              <w:left w:color="000000" w:space="0" w:sz="8" w:val="single"/>
              <w:bottom w:color="000000" w:space="0" w:sz="8" w:val="single"/>
            </w:tcBorders>
            <w:shd w:fill="auto" w:val="clear"/>
          </w:tcPr>
          <w:p w:rsidR="00000000" w:rsidDel="00000000" w:rsidP="00000000" w:rsidRDefault="00000000" w:rsidRPr="00000000" w14:paraId="00000327">
            <w:pPr>
              <w:widowControl w:val="0"/>
              <w:tabs>
                <w:tab w:val="left" w:pos="12049"/>
              </w:tabs>
              <w:jc w:val="center"/>
              <w:rPr>
                <w:sz w:val="22"/>
                <w:szCs w:val="22"/>
              </w:rPr>
            </w:pPr>
            <w:r w:rsidDel="00000000" w:rsidR="00000000" w:rsidRPr="00000000">
              <w:rPr>
                <w:sz w:val="22"/>
                <w:szCs w:val="22"/>
                <w:rtl w:val="0"/>
              </w:rPr>
              <w:t xml:space="preserve">J. Estudios</w:t>
            </w:r>
          </w:p>
        </w:tc>
        <w:tc>
          <w:tcPr>
            <w:tcBorders>
              <w:left w:color="000000" w:space="0" w:sz="8" w:val="single"/>
              <w:bottom w:color="000000" w:space="0" w:sz="8" w:val="single"/>
            </w:tcBorders>
            <w:shd w:fill="auto" w:val="clear"/>
          </w:tcPr>
          <w:p w:rsidR="00000000" w:rsidDel="00000000" w:rsidP="00000000" w:rsidRDefault="00000000" w:rsidRPr="00000000" w14:paraId="00000328">
            <w:pPr>
              <w:widowControl w:val="0"/>
              <w:tabs>
                <w:tab w:val="left" w:pos="12049"/>
              </w:tabs>
              <w:rPr>
                <w:sz w:val="22"/>
                <w:szCs w:val="22"/>
              </w:rPr>
            </w:pPr>
            <w:r w:rsidDel="00000000" w:rsidR="00000000" w:rsidRPr="00000000">
              <w:rPr>
                <w:sz w:val="22"/>
                <w:szCs w:val="22"/>
                <w:rtl w:val="0"/>
              </w:rPr>
              <w:t xml:space="preserve"> En el 0-25% de los casos se aplica</w:t>
            </w:r>
          </w:p>
        </w:tc>
        <w:tc>
          <w:tcPr>
            <w:tcBorders>
              <w:left w:color="000000" w:space="0" w:sz="8" w:val="single"/>
              <w:bottom w:color="000000" w:space="0" w:sz="8" w:val="single"/>
            </w:tcBorders>
            <w:shd w:fill="auto" w:val="clear"/>
          </w:tcPr>
          <w:p w:rsidR="00000000" w:rsidDel="00000000" w:rsidP="00000000" w:rsidRDefault="00000000" w:rsidRPr="00000000" w14:paraId="00000329">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2A">
            <w:pPr>
              <w:widowControl w:val="0"/>
              <w:tabs>
                <w:tab w:val="left" w:pos="12049"/>
              </w:tabs>
              <w:rPr>
                <w:sz w:val="22"/>
                <w:szCs w:val="22"/>
              </w:rPr>
            </w:pPr>
            <w:r w:rsidDel="00000000" w:rsidR="00000000" w:rsidRPr="00000000">
              <w:rPr>
                <w:sz w:val="22"/>
                <w:szCs w:val="22"/>
                <w:rtl w:val="0"/>
              </w:rPr>
              <w:t xml:space="preserve"> 51-75%</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B">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144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2C">
            <w:pPr>
              <w:widowControl w:val="0"/>
              <w:tabs>
                <w:tab w:val="left" w:pos="12049"/>
              </w:tabs>
              <w:jc w:val="both"/>
              <w:rPr>
                <w:sz w:val="22"/>
                <w:szCs w:val="22"/>
              </w:rPr>
            </w:pPr>
            <w:r w:rsidDel="00000000" w:rsidR="00000000" w:rsidRPr="00000000">
              <w:rPr>
                <w:sz w:val="22"/>
                <w:szCs w:val="22"/>
                <w:rtl w:val="0"/>
              </w:rPr>
              <w:t xml:space="preserve">Las maestras PT, AL y Equipo Directivo colaboran con el Plan de choque contra la pasividad atendiendo a alumnado de forma puntual</w:t>
            </w:r>
          </w:p>
        </w:tc>
        <w:tc>
          <w:tcPr>
            <w:tcBorders>
              <w:left w:color="000000" w:space="0" w:sz="8" w:val="single"/>
              <w:bottom w:color="000000" w:space="0" w:sz="8" w:val="single"/>
            </w:tcBorders>
            <w:shd w:fill="auto" w:val="clear"/>
          </w:tcPr>
          <w:p w:rsidR="00000000" w:rsidDel="00000000" w:rsidP="00000000" w:rsidRDefault="00000000" w:rsidRPr="00000000" w14:paraId="0000032D">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left w:color="000000" w:space="0" w:sz="8" w:val="single"/>
              <w:bottom w:color="000000" w:space="0" w:sz="8" w:val="single"/>
            </w:tcBorders>
            <w:shd w:fill="auto" w:val="clear"/>
          </w:tcPr>
          <w:p w:rsidR="00000000" w:rsidDel="00000000" w:rsidP="00000000" w:rsidRDefault="00000000" w:rsidRPr="00000000" w14:paraId="0000032E">
            <w:pPr>
              <w:widowControl w:val="0"/>
              <w:tabs>
                <w:tab w:val="left" w:pos="12049"/>
              </w:tabs>
              <w:jc w:val="center"/>
              <w:rPr>
                <w:sz w:val="22"/>
                <w:szCs w:val="22"/>
              </w:rPr>
            </w:pPr>
            <w:r w:rsidDel="00000000" w:rsidR="00000000" w:rsidRPr="00000000">
              <w:rPr>
                <w:sz w:val="22"/>
                <w:szCs w:val="22"/>
                <w:rtl w:val="0"/>
              </w:rPr>
              <w:t xml:space="preserve">Maestras PT, AL y E. directivo</w:t>
            </w:r>
          </w:p>
        </w:tc>
        <w:tc>
          <w:tcPr>
            <w:tcBorders>
              <w:left w:color="000000" w:space="0" w:sz="8" w:val="single"/>
              <w:bottom w:color="000000" w:space="0" w:sz="8" w:val="single"/>
            </w:tcBorders>
            <w:shd w:fill="auto" w:val="clear"/>
          </w:tcPr>
          <w:p w:rsidR="00000000" w:rsidDel="00000000" w:rsidP="00000000" w:rsidRDefault="00000000" w:rsidRPr="00000000" w14:paraId="0000032F">
            <w:pPr>
              <w:widowControl w:val="0"/>
              <w:tabs>
                <w:tab w:val="left" w:pos="12049"/>
              </w:tabs>
              <w:jc w:val="both"/>
              <w:rPr>
                <w:sz w:val="22"/>
                <w:szCs w:val="22"/>
              </w:rPr>
            </w:pPr>
            <w:r w:rsidDel="00000000" w:rsidR="00000000" w:rsidRPr="00000000">
              <w:rPr>
                <w:sz w:val="22"/>
                <w:szCs w:val="22"/>
                <w:rtl w:val="0"/>
              </w:rPr>
              <w:t xml:space="preserve">El profesorado implicado </w:t>
            </w:r>
            <w:r w:rsidDel="00000000" w:rsidR="00000000" w:rsidRPr="00000000">
              <w:rPr>
                <w:b w:val="1"/>
                <w:sz w:val="22"/>
                <w:szCs w:val="22"/>
                <w:rtl w:val="0"/>
              </w:rPr>
              <w:t xml:space="preserve">cuenta con recursos</w:t>
            </w:r>
            <w:r w:rsidDel="00000000" w:rsidR="00000000" w:rsidRPr="00000000">
              <w:rPr>
                <w:sz w:val="22"/>
                <w:szCs w:val="22"/>
                <w:rtl w:val="0"/>
              </w:rPr>
              <w:t xml:space="preserve"> fuera del aula (E. Directivo y maestras PT y AL) para atender alumnado pasivo.</w:t>
            </w:r>
          </w:p>
        </w:tc>
        <w:tc>
          <w:tcPr>
            <w:tcBorders>
              <w:left w:color="000000" w:space="0" w:sz="8" w:val="single"/>
              <w:bottom w:color="000000" w:space="0" w:sz="8" w:val="single"/>
            </w:tcBorders>
            <w:shd w:fill="auto" w:val="clear"/>
          </w:tcPr>
          <w:p w:rsidR="00000000" w:rsidDel="00000000" w:rsidP="00000000" w:rsidRDefault="00000000" w:rsidRPr="00000000" w14:paraId="00000330">
            <w:pPr>
              <w:widowControl w:val="0"/>
              <w:tabs>
                <w:tab w:val="left" w:pos="12049"/>
              </w:tabs>
              <w:jc w:val="center"/>
              <w:rPr>
                <w:sz w:val="22"/>
                <w:szCs w:val="22"/>
              </w:rPr>
            </w:pPr>
            <w:r w:rsidDel="00000000" w:rsidR="00000000" w:rsidRPr="00000000">
              <w:rPr>
                <w:sz w:val="22"/>
                <w:szCs w:val="22"/>
                <w:rtl w:val="0"/>
              </w:rPr>
              <w:t xml:space="preserve">J. Estudios</w:t>
            </w:r>
          </w:p>
        </w:tc>
        <w:tc>
          <w:tcPr>
            <w:tcBorders>
              <w:left w:color="000000" w:space="0" w:sz="8" w:val="single"/>
              <w:bottom w:color="000000" w:space="0" w:sz="8" w:val="single"/>
            </w:tcBorders>
            <w:shd w:fill="auto" w:val="clear"/>
          </w:tcPr>
          <w:p w:rsidR="00000000" w:rsidDel="00000000" w:rsidP="00000000" w:rsidRDefault="00000000" w:rsidRPr="00000000" w14:paraId="00000331">
            <w:pPr>
              <w:widowControl w:val="0"/>
              <w:tabs>
                <w:tab w:val="left" w:pos="12049"/>
              </w:tabs>
              <w:rPr>
                <w:sz w:val="22"/>
                <w:szCs w:val="22"/>
              </w:rPr>
            </w:pPr>
            <w:r w:rsidDel="00000000" w:rsidR="00000000" w:rsidRPr="00000000">
              <w:rPr>
                <w:sz w:val="22"/>
                <w:szCs w:val="22"/>
                <w:rtl w:val="0"/>
              </w:rPr>
              <w:t xml:space="preserve"> En el 0-25% cuenta con recursos</w:t>
            </w:r>
          </w:p>
        </w:tc>
        <w:tc>
          <w:tcPr>
            <w:tcBorders>
              <w:left w:color="000000" w:space="0" w:sz="8" w:val="single"/>
              <w:bottom w:color="000000" w:space="0" w:sz="8" w:val="single"/>
            </w:tcBorders>
            <w:shd w:fill="auto" w:val="clear"/>
          </w:tcPr>
          <w:p w:rsidR="00000000" w:rsidDel="00000000" w:rsidP="00000000" w:rsidRDefault="00000000" w:rsidRPr="00000000" w14:paraId="00000332">
            <w:pPr>
              <w:widowControl w:val="0"/>
              <w:tabs>
                <w:tab w:val="left" w:pos="12049"/>
              </w:tabs>
              <w:rPr>
                <w:sz w:val="22"/>
                <w:szCs w:val="22"/>
              </w:rPr>
            </w:pPr>
            <w:r w:rsidDel="00000000" w:rsidR="00000000" w:rsidRPr="00000000">
              <w:rPr>
                <w:sz w:val="22"/>
                <w:szCs w:val="22"/>
                <w:rtl w:val="0"/>
              </w:rPr>
              <w:t xml:space="preserve">26-50%</w:t>
            </w:r>
          </w:p>
        </w:tc>
        <w:tc>
          <w:tcPr>
            <w:tcBorders>
              <w:left w:color="000000" w:space="0" w:sz="8" w:val="single"/>
              <w:bottom w:color="000000" w:space="0" w:sz="8" w:val="single"/>
            </w:tcBorders>
            <w:shd w:fill="auto" w:val="clear"/>
          </w:tcPr>
          <w:p w:rsidR="00000000" w:rsidDel="00000000" w:rsidP="00000000" w:rsidRDefault="00000000" w:rsidRPr="00000000" w14:paraId="00000333">
            <w:pPr>
              <w:widowControl w:val="0"/>
              <w:tabs>
                <w:tab w:val="left" w:pos="12049"/>
              </w:tabs>
              <w:rPr>
                <w:sz w:val="22"/>
                <w:szCs w:val="22"/>
              </w:rPr>
            </w:pPr>
            <w:r w:rsidDel="00000000" w:rsidR="00000000" w:rsidRPr="00000000">
              <w:rPr>
                <w:sz w:val="22"/>
                <w:szCs w:val="22"/>
                <w:rtl w:val="0"/>
              </w:rPr>
              <w:t xml:space="preserve"> 51-75%</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4">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460" w:hRule="atLeast"/>
          <w:tblHeader w:val="0"/>
        </w:trPr>
        <w:tc>
          <w:tcPr>
            <w:gridSpan w:val="9"/>
            <w:tcBorders>
              <w:left w:color="000000" w:space="0" w:sz="8" w:val="single"/>
              <w:bottom w:color="000000" w:space="0" w:sz="8" w:val="single"/>
              <w:right w:color="000000" w:space="0" w:sz="8" w:val="single"/>
            </w:tcBorders>
            <w:shd w:fill="1f4e79" w:val="clear"/>
          </w:tcPr>
          <w:p w:rsidR="00000000" w:rsidDel="00000000" w:rsidP="00000000" w:rsidRDefault="00000000" w:rsidRPr="00000000" w14:paraId="00000335">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3: Gamificación de conductas relacionados con actitud y hábito de trabajo en Infantil y Primaria</w:t>
            </w:r>
          </w:p>
        </w:tc>
      </w:tr>
      <w:tr>
        <w:trPr>
          <w:cantSplit w:val="0"/>
          <w:trHeight w:val="920" w:hRule="atLeast"/>
          <w:tblHeader w:val="0"/>
        </w:trPr>
        <w:tc>
          <w:tcPr>
            <w:vMerge w:val="restart"/>
            <w:tcBorders>
              <w:left w:color="000000" w:space="0" w:sz="8" w:val="single"/>
              <w:bottom w:color="000000" w:space="0" w:sz="8" w:val="single"/>
            </w:tcBorders>
            <w:shd w:fill="9cc2e5" w:val="clear"/>
          </w:tcPr>
          <w:p w:rsidR="00000000" w:rsidDel="00000000" w:rsidP="00000000" w:rsidRDefault="00000000" w:rsidRPr="00000000" w14:paraId="0000033E">
            <w:pPr>
              <w:widowControl w:val="0"/>
              <w:tabs>
                <w:tab w:val="left" w:pos="12049"/>
              </w:tabs>
              <w:jc w:val="center"/>
              <w:rPr>
                <w:b w:val="1"/>
                <w:sz w:val="20"/>
                <w:szCs w:val="20"/>
              </w:rPr>
            </w:pPr>
            <w:r w:rsidDel="00000000" w:rsidR="00000000" w:rsidRPr="00000000">
              <w:rPr>
                <w:b w:val="1"/>
                <w:sz w:val="20"/>
                <w:szCs w:val="20"/>
                <w:rtl w:val="0"/>
              </w:rPr>
              <w:t xml:space="preserve">TAREAS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3F">
            <w:pPr>
              <w:widowControl w:val="0"/>
              <w:tabs>
                <w:tab w:val="left" w:pos="12049"/>
              </w:tabs>
              <w:jc w:val="center"/>
              <w:rPr>
                <w:b w:val="1"/>
                <w:sz w:val="20"/>
                <w:szCs w:val="20"/>
              </w:rPr>
            </w:pPr>
            <w:r w:rsidDel="00000000" w:rsidR="00000000" w:rsidRPr="00000000">
              <w:rPr>
                <w:b w:val="1"/>
                <w:sz w:val="20"/>
                <w:szCs w:val="20"/>
                <w:rtl w:val="0"/>
              </w:rPr>
              <w:t xml:space="preserve">TEMPORALIZACIÓN</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40">
            <w:pPr>
              <w:widowControl w:val="0"/>
              <w:tabs>
                <w:tab w:val="left" w:pos="12049"/>
              </w:tabs>
              <w:jc w:val="center"/>
              <w:rPr>
                <w:b w:val="1"/>
                <w:sz w:val="20"/>
                <w:szCs w:val="20"/>
              </w:rPr>
            </w:pPr>
            <w:r w:rsidDel="00000000" w:rsidR="00000000" w:rsidRPr="00000000">
              <w:rPr>
                <w:b w:val="1"/>
                <w:sz w:val="20"/>
                <w:szCs w:val="20"/>
                <w:rtl w:val="0"/>
              </w:rPr>
              <w:t xml:space="preserve">RESPONSABLES</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41">
            <w:pPr>
              <w:widowControl w:val="0"/>
              <w:tabs>
                <w:tab w:val="left" w:pos="12049"/>
              </w:tabs>
              <w:jc w:val="center"/>
              <w:rPr>
                <w:b w:val="1"/>
                <w:sz w:val="20"/>
                <w:szCs w:val="20"/>
              </w:rPr>
            </w:pPr>
            <w:r w:rsidDel="00000000" w:rsidR="00000000" w:rsidRPr="00000000">
              <w:rPr>
                <w:b w:val="1"/>
                <w:sz w:val="20"/>
                <w:szCs w:val="20"/>
                <w:rtl w:val="0"/>
              </w:rPr>
              <w:t xml:space="preserve">INDICADOR DE SEGUIMIENTO</w:t>
            </w:r>
          </w:p>
        </w:tc>
        <w:tc>
          <w:tcPr>
            <w:vMerge w:val="restart"/>
            <w:tcBorders>
              <w:left w:color="000000" w:space="0" w:sz="8" w:val="single"/>
              <w:bottom w:color="000000" w:space="0" w:sz="8" w:val="single"/>
            </w:tcBorders>
            <w:shd w:fill="9cc2e5" w:val="clear"/>
          </w:tcPr>
          <w:p w:rsidR="00000000" w:rsidDel="00000000" w:rsidP="00000000" w:rsidRDefault="00000000" w:rsidRPr="00000000" w14:paraId="00000342">
            <w:pPr>
              <w:widowControl w:val="0"/>
              <w:tabs>
                <w:tab w:val="left" w:pos="12049"/>
              </w:tabs>
              <w:jc w:val="center"/>
              <w:rPr>
                <w:b w:val="1"/>
                <w:sz w:val="20"/>
                <w:szCs w:val="20"/>
              </w:rPr>
            </w:pPr>
            <w:r w:rsidDel="00000000" w:rsidR="00000000" w:rsidRPr="00000000">
              <w:rPr>
                <w:b w:val="1"/>
                <w:sz w:val="20"/>
                <w:szCs w:val="20"/>
                <w:rtl w:val="0"/>
              </w:rPr>
              <w:t xml:space="preserve">RESPONSABLE DE SEGUIMIENTO</w:t>
            </w:r>
          </w:p>
        </w:tc>
        <w:tc>
          <w:tcPr>
            <w:gridSpan w:val="4"/>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43">
            <w:pPr>
              <w:widowControl w:val="0"/>
              <w:tabs>
                <w:tab w:val="left" w:pos="12049"/>
              </w:tabs>
              <w:jc w:val="center"/>
              <w:rPr>
                <w:b w:val="1"/>
                <w:sz w:val="20"/>
                <w:szCs w:val="20"/>
              </w:rPr>
            </w:pPr>
            <w:r w:rsidDel="00000000" w:rsidR="00000000" w:rsidRPr="00000000">
              <w:rPr>
                <w:b w:val="1"/>
                <w:sz w:val="20"/>
                <w:szCs w:val="20"/>
                <w:rtl w:val="0"/>
              </w:rPr>
              <w:t xml:space="preserve">RESULTADO</w:t>
            </w:r>
          </w:p>
          <w:p w:rsidR="00000000" w:rsidDel="00000000" w:rsidP="00000000" w:rsidRDefault="00000000" w:rsidRPr="00000000" w14:paraId="00000344">
            <w:pPr>
              <w:widowControl w:val="0"/>
              <w:tabs>
                <w:tab w:val="left" w:pos="12049"/>
              </w:tabs>
              <w:jc w:val="center"/>
              <w:rPr>
                <w:b w:val="1"/>
                <w:sz w:val="20"/>
                <w:szCs w:val="20"/>
              </w:rPr>
            </w:pPr>
            <w:r w:rsidDel="00000000" w:rsidR="00000000" w:rsidRPr="00000000">
              <w:rPr>
                <w:b w:val="1"/>
                <w:sz w:val="20"/>
                <w:szCs w:val="20"/>
                <w:rtl w:val="0"/>
              </w:rPr>
              <w:t xml:space="preserve">TAREA</w:t>
            </w:r>
          </w:p>
        </w:tc>
      </w:tr>
      <w:tr>
        <w:trPr>
          <w:cantSplit w:val="0"/>
          <w:trHeight w:val="355" w:hRule="atLeast"/>
          <w:tblHeader w:val="0"/>
        </w:trPr>
        <w:tc>
          <w:tcPr>
            <w:vMerge w:val="continue"/>
            <w:tcBorders>
              <w:left w:color="000000" w:space="0" w:sz="8" w:val="single"/>
              <w:bottom w:color="000000" w:space="0" w:sz="8" w:val="single"/>
            </w:tcBorders>
            <w:shd w:fill="9cc2e5" w:val="clea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left w:color="000000" w:space="0" w:sz="8" w:val="single"/>
              <w:bottom w:color="000000" w:space="0" w:sz="8" w:val="single"/>
            </w:tcBorders>
            <w:shd w:fill="9cc2e5" w:val="clear"/>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left w:color="000000" w:space="0" w:sz="8" w:val="single"/>
              <w:bottom w:color="000000" w:space="0" w:sz="8" w:val="single"/>
            </w:tcBorders>
            <w:shd w:fill="9cc2e5" w:val="clear"/>
          </w:tcPr>
          <w:p w:rsidR="00000000" w:rsidDel="00000000" w:rsidP="00000000" w:rsidRDefault="00000000" w:rsidRPr="00000000" w14:paraId="0000034D">
            <w:pPr>
              <w:widowControl w:val="0"/>
              <w:tabs>
                <w:tab w:val="left" w:pos="12049"/>
              </w:tabs>
              <w:rPr>
                <w:b w:val="1"/>
                <w:sz w:val="20"/>
                <w:szCs w:val="20"/>
              </w:rPr>
            </w:pPr>
            <w:r w:rsidDel="00000000" w:rsidR="00000000" w:rsidRPr="00000000">
              <w:rPr>
                <w:b w:val="1"/>
                <w:sz w:val="20"/>
                <w:szCs w:val="20"/>
                <w:rtl w:val="0"/>
              </w:rPr>
              <w:t xml:space="preserve">1</w:t>
            </w:r>
          </w:p>
        </w:tc>
        <w:tc>
          <w:tcPr>
            <w:tcBorders>
              <w:left w:color="000000" w:space="0" w:sz="8" w:val="single"/>
              <w:bottom w:color="000000" w:space="0" w:sz="8" w:val="single"/>
            </w:tcBorders>
            <w:shd w:fill="9cc2e5" w:val="clear"/>
          </w:tcPr>
          <w:p w:rsidR="00000000" w:rsidDel="00000000" w:rsidP="00000000" w:rsidRDefault="00000000" w:rsidRPr="00000000" w14:paraId="0000034E">
            <w:pPr>
              <w:widowControl w:val="0"/>
              <w:tabs>
                <w:tab w:val="left" w:pos="12049"/>
              </w:tabs>
              <w:rPr>
                <w:b w:val="1"/>
                <w:sz w:val="20"/>
                <w:szCs w:val="20"/>
              </w:rPr>
            </w:pPr>
            <w:r w:rsidDel="00000000" w:rsidR="00000000" w:rsidRPr="00000000">
              <w:rPr>
                <w:b w:val="1"/>
                <w:sz w:val="20"/>
                <w:szCs w:val="20"/>
                <w:rtl w:val="0"/>
              </w:rPr>
              <w:t xml:space="preserve">2</w:t>
            </w:r>
          </w:p>
        </w:tc>
        <w:tc>
          <w:tcPr>
            <w:tcBorders>
              <w:left w:color="000000" w:space="0" w:sz="8" w:val="single"/>
              <w:bottom w:color="000000" w:space="0" w:sz="8" w:val="single"/>
            </w:tcBorders>
            <w:shd w:fill="9cc2e5" w:val="clear"/>
          </w:tcPr>
          <w:p w:rsidR="00000000" w:rsidDel="00000000" w:rsidP="00000000" w:rsidRDefault="00000000" w:rsidRPr="00000000" w14:paraId="0000034F">
            <w:pPr>
              <w:widowControl w:val="0"/>
              <w:tabs>
                <w:tab w:val="left" w:pos="12049"/>
              </w:tabs>
              <w:rPr>
                <w:b w:val="1"/>
                <w:sz w:val="20"/>
                <w:szCs w:val="20"/>
              </w:rPr>
            </w:pPr>
            <w:r w:rsidDel="00000000" w:rsidR="00000000" w:rsidRPr="00000000">
              <w:rPr>
                <w:b w:val="1"/>
                <w:sz w:val="20"/>
                <w:szCs w:val="20"/>
                <w:rtl w:val="0"/>
              </w:rPr>
              <w:t xml:space="preserve">3</w:t>
            </w:r>
          </w:p>
        </w:tc>
        <w:tc>
          <w:tcPr>
            <w:tcBorders>
              <w:left w:color="000000" w:space="0" w:sz="8" w:val="single"/>
              <w:bottom w:color="000000" w:space="0" w:sz="8" w:val="single"/>
              <w:right w:color="000000" w:space="0" w:sz="8" w:val="single"/>
            </w:tcBorders>
            <w:shd w:fill="9cc2e5" w:val="clear"/>
          </w:tcPr>
          <w:p w:rsidR="00000000" w:rsidDel="00000000" w:rsidP="00000000" w:rsidRDefault="00000000" w:rsidRPr="00000000" w14:paraId="00000350">
            <w:pPr>
              <w:widowControl w:val="0"/>
              <w:tabs>
                <w:tab w:val="left" w:pos="12049"/>
              </w:tabs>
              <w:rPr>
                <w:b w:val="1"/>
                <w:sz w:val="20"/>
                <w:szCs w:val="20"/>
              </w:rPr>
            </w:pPr>
            <w:r w:rsidDel="00000000" w:rsidR="00000000" w:rsidRPr="00000000">
              <w:rPr>
                <w:b w:val="1"/>
                <w:sz w:val="20"/>
                <w:szCs w:val="20"/>
                <w:rtl w:val="0"/>
              </w:rPr>
              <w:t xml:space="preserve">4</w:t>
            </w:r>
          </w:p>
        </w:tc>
      </w:tr>
      <w:tr>
        <w:trPr>
          <w:cantSplit w:val="0"/>
          <w:trHeight w:val="980"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351">
            <w:pPr>
              <w:widowControl w:val="0"/>
              <w:tabs>
                <w:tab w:val="left" w:pos="12049"/>
              </w:tabs>
              <w:jc w:val="both"/>
              <w:rPr>
                <w:sz w:val="22"/>
                <w:szCs w:val="22"/>
              </w:rPr>
            </w:pPr>
            <w:r w:rsidDel="00000000" w:rsidR="00000000" w:rsidRPr="00000000">
              <w:rPr>
                <w:sz w:val="22"/>
                <w:szCs w:val="22"/>
                <w:rtl w:val="0"/>
              </w:rPr>
              <w:t xml:space="preserve">Inclusión de realización de tareas en sistema de gamificación del centro</w:t>
            </w:r>
          </w:p>
        </w:tc>
        <w:tc>
          <w:tcPr>
            <w:tcBorders>
              <w:left w:color="000000" w:space="0" w:sz="8" w:val="single"/>
              <w:bottom w:color="000000" w:space="0" w:sz="8" w:val="single"/>
            </w:tcBorders>
            <w:shd w:fill="auto" w:val="clear"/>
          </w:tcPr>
          <w:p w:rsidR="00000000" w:rsidDel="00000000" w:rsidP="00000000" w:rsidRDefault="00000000" w:rsidRPr="00000000" w14:paraId="00000352">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left w:color="000000" w:space="0" w:sz="8" w:val="single"/>
              <w:bottom w:color="000000" w:space="0" w:sz="8" w:val="single"/>
            </w:tcBorders>
            <w:shd w:fill="auto" w:val="clear"/>
          </w:tcPr>
          <w:p w:rsidR="00000000" w:rsidDel="00000000" w:rsidP="00000000" w:rsidRDefault="00000000" w:rsidRPr="00000000" w14:paraId="00000353">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left w:color="000000" w:space="0" w:sz="8" w:val="single"/>
              <w:bottom w:color="000000" w:space="0" w:sz="8" w:val="single"/>
            </w:tcBorders>
            <w:shd w:fill="auto" w:val="clear"/>
          </w:tcPr>
          <w:p w:rsidR="00000000" w:rsidDel="00000000" w:rsidP="00000000" w:rsidRDefault="00000000" w:rsidRPr="00000000" w14:paraId="00000354">
            <w:pPr>
              <w:widowControl w:val="0"/>
              <w:tabs>
                <w:tab w:val="left" w:pos="12049"/>
              </w:tabs>
              <w:jc w:val="both"/>
              <w:rPr>
                <w:sz w:val="22"/>
                <w:szCs w:val="22"/>
              </w:rPr>
            </w:pPr>
            <w:r w:rsidDel="00000000" w:rsidR="00000000" w:rsidRPr="00000000">
              <w:rPr>
                <w:sz w:val="22"/>
                <w:szCs w:val="22"/>
                <w:rtl w:val="0"/>
              </w:rPr>
              <w:t xml:space="preserve">El profesorado utiliza </w:t>
            </w:r>
            <w:r w:rsidDel="00000000" w:rsidR="00000000" w:rsidRPr="00000000">
              <w:rPr>
                <w:b w:val="1"/>
                <w:sz w:val="22"/>
                <w:szCs w:val="22"/>
                <w:rtl w:val="0"/>
              </w:rPr>
              <w:t xml:space="preserve">habitualmente</w:t>
            </w:r>
            <w:r w:rsidDel="00000000" w:rsidR="00000000" w:rsidRPr="00000000">
              <w:rPr>
                <w:sz w:val="22"/>
                <w:szCs w:val="22"/>
                <w:rtl w:val="0"/>
              </w:rPr>
              <w:t xml:space="preserve"> (dos o más veces por semana a cada grupo)</w:t>
            </w:r>
          </w:p>
        </w:tc>
        <w:tc>
          <w:tcPr>
            <w:tcBorders>
              <w:left w:color="000000" w:space="0" w:sz="8" w:val="single"/>
              <w:bottom w:color="000000" w:space="0" w:sz="8" w:val="single"/>
            </w:tcBorders>
            <w:shd w:fill="auto" w:val="clear"/>
          </w:tcPr>
          <w:p w:rsidR="00000000" w:rsidDel="00000000" w:rsidP="00000000" w:rsidRDefault="00000000" w:rsidRPr="00000000" w14:paraId="00000355">
            <w:pPr>
              <w:widowControl w:val="0"/>
              <w:tabs>
                <w:tab w:val="left" w:pos="12049"/>
              </w:tabs>
              <w:jc w:val="center"/>
              <w:rPr>
                <w:sz w:val="22"/>
                <w:szCs w:val="22"/>
              </w:rPr>
            </w:pPr>
            <w:r w:rsidDel="00000000" w:rsidR="00000000" w:rsidRPr="00000000">
              <w:rPr>
                <w:sz w:val="22"/>
                <w:szCs w:val="22"/>
                <w:rtl w:val="0"/>
              </w:rPr>
              <w:t xml:space="preserve">Director</w:t>
            </w:r>
          </w:p>
        </w:tc>
        <w:tc>
          <w:tcPr>
            <w:tcBorders>
              <w:left w:color="000000" w:space="0" w:sz="8" w:val="single"/>
              <w:bottom w:color="000000" w:space="0" w:sz="8" w:val="single"/>
            </w:tcBorders>
            <w:shd w:fill="auto" w:val="clear"/>
          </w:tcPr>
          <w:p w:rsidR="00000000" w:rsidDel="00000000" w:rsidP="00000000" w:rsidRDefault="00000000" w:rsidRPr="00000000" w14:paraId="00000356">
            <w:pPr>
              <w:widowControl w:val="0"/>
              <w:tabs>
                <w:tab w:val="left" w:pos="12049"/>
              </w:tabs>
              <w:rPr>
                <w:sz w:val="22"/>
                <w:szCs w:val="22"/>
              </w:rPr>
            </w:pPr>
            <w:r w:rsidDel="00000000" w:rsidR="00000000" w:rsidRPr="00000000">
              <w:rPr>
                <w:sz w:val="22"/>
                <w:szCs w:val="22"/>
                <w:rtl w:val="0"/>
              </w:rPr>
              <w:t xml:space="preserve"> Menos de 1 vez/ semana</w:t>
            </w:r>
          </w:p>
        </w:tc>
        <w:tc>
          <w:tcPr>
            <w:tcBorders>
              <w:left w:color="000000" w:space="0" w:sz="8" w:val="single"/>
              <w:bottom w:color="000000" w:space="0" w:sz="8" w:val="single"/>
            </w:tcBorders>
            <w:shd w:fill="auto" w:val="clear"/>
          </w:tcPr>
          <w:p w:rsidR="00000000" w:rsidDel="00000000" w:rsidP="00000000" w:rsidRDefault="00000000" w:rsidRPr="00000000" w14:paraId="00000357">
            <w:pPr>
              <w:widowControl w:val="0"/>
              <w:tabs>
                <w:tab w:val="left" w:pos="12049"/>
              </w:tabs>
              <w:rPr>
                <w:sz w:val="22"/>
                <w:szCs w:val="22"/>
              </w:rPr>
            </w:pPr>
            <w:r w:rsidDel="00000000" w:rsidR="00000000" w:rsidRPr="00000000">
              <w:rPr>
                <w:sz w:val="22"/>
                <w:szCs w:val="22"/>
                <w:rtl w:val="0"/>
              </w:rPr>
              <w:t xml:space="preserve"> 1 vez/ seman</w:t>
            </w:r>
          </w:p>
        </w:tc>
        <w:tc>
          <w:tcPr>
            <w:tcBorders>
              <w:left w:color="000000" w:space="0" w:sz="8" w:val="single"/>
              <w:bottom w:color="000000" w:space="0" w:sz="8" w:val="single"/>
            </w:tcBorders>
            <w:shd w:fill="auto" w:val="clear"/>
          </w:tcPr>
          <w:p w:rsidR="00000000" w:rsidDel="00000000" w:rsidP="00000000" w:rsidRDefault="00000000" w:rsidRPr="00000000" w14:paraId="00000358">
            <w:pPr>
              <w:widowControl w:val="0"/>
              <w:tabs>
                <w:tab w:val="left" w:pos="12049"/>
              </w:tabs>
              <w:rPr>
                <w:sz w:val="22"/>
                <w:szCs w:val="22"/>
              </w:rPr>
            </w:pPr>
            <w:r w:rsidDel="00000000" w:rsidR="00000000" w:rsidRPr="00000000">
              <w:rPr>
                <w:sz w:val="22"/>
                <w:szCs w:val="22"/>
                <w:rtl w:val="0"/>
              </w:rPr>
              <w:t xml:space="preserve"> 2 veces/ semana</w:t>
            </w:r>
          </w:p>
        </w:tc>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9">
            <w:pPr>
              <w:widowControl w:val="0"/>
              <w:tabs>
                <w:tab w:val="left" w:pos="12049"/>
              </w:tabs>
              <w:rPr>
                <w:sz w:val="22"/>
                <w:szCs w:val="22"/>
              </w:rPr>
            </w:pPr>
            <w:r w:rsidDel="00000000" w:rsidR="00000000" w:rsidRPr="00000000">
              <w:rPr>
                <w:sz w:val="22"/>
                <w:szCs w:val="22"/>
                <w:rtl w:val="0"/>
              </w:rPr>
              <w:t xml:space="preserve"> Más de 2 veces/ semana</w:t>
            </w:r>
          </w:p>
        </w:tc>
      </w:tr>
    </w:tbl>
    <w:p w:rsidR="00000000" w:rsidDel="00000000" w:rsidP="00000000" w:rsidRDefault="00000000" w:rsidRPr="00000000" w14:paraId="0000035A">
      <w:pPr>
        <w:keepNext w:val="1"/>
        <w:keepLines w:val="1"/>
        <w:spacing w:after="0" w:before="480" w:lineRule="auto"/>
        <w:rPr>
          <w:b w:val="1"/>
          <w:color w:val="366091"/>
        </w:rPr>
      </w:pPr>
      <w:r w:rsidDel="00000000" w:rsidR="00000000" w:rsidRPr="00000000">
        <w:rPr>
          <w:rtl w:val="0"/>
        </w:rPr>
      </w:r>
    </w:p>
    <w:tbl>
      <w:tblPr>
        <w:tblStyle w:val="Table17"/>
        <w:tblW w:w="15065.0" w:type="dxa"/>
        <w:jc w:val="left"/>
        <w:tblInd w:w="-142.0" w:type="dxa"/>
        <w:tblLayout w:type="fixed"/>
        <w:tblLook w:val="0000"/>
      </w:tblPr>
      <w:tblGrid>
        <w:gridCol w:w="28"/>
        <w:gridCol w:w="3797"/>
        <w:gridCol w:w="1704"/>
        <w:gridCol w:w="1701"/>
        <w:gridCol w:w="381"/>
        <w:gridCol w:w="1745"/>
        <w:gridCol w:w="1703"/>
        <w:gridCol w:w="991"/>
        <w:gridCol w:w="991"/>
        <w:gridCol w:w="993"/>
        <w:gridCol w:w="904"/>
        <w:gridCol w:w="55"/>
        <w:gridCol w:w="72"/>
        <w:tblGridChange w:id="0">
          <w:tblGrid>
            <w:gridCol w:w="28"/>
            <w:gridCol w:w="3797"/>
            <w:gridCol w:w="1704"/>
            <w:gridCol w:w="1701"/>
            <w:gridCol w:w="381"/>
            <w:gridCol w:w="1745"/>
            <w:gridCol w:w="1703"/>
            <w:gridCol w:w="991"/>
            <w:gridCol w:w="991"/>
            <w:gridCol w:w="993"/>
            <w:gridCol w:w="904"/>
            <w:gridCol w:w="55"/>
            <w:gridCol w:w="72"/>
          </w:tblGrid>
        </w:tblGridChange>
      </w:tblGrid>
      <w:tr>
        <w:trPr>
          <w:cantSplit w:val="0"/>
          <w:trHeight w:val="240" w:hRule="atLeast"/>
          <w:tblHeader w:val="0"/>
        </w:trPr>
        <w:tc>
          <w:tcPr/>
          <w:p w:rsidR="00000000" w:rsidDel="00000000" w:rsidP="00000000" w:rsidRDefault="00000000" w:rsidRPr="00000000" w14:paraId="0000035B">
            <w:pPr>
              <w:widowControl w:val="0"/>
              <w:tabs>
                <w:tab w:val="left" w:pos="12049"/>
              </w:tabs>
              <w:rPr>
                <w:color w:val="ffffff"/>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5C">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EXPRESIÓN ESCRITA EN PRIMARIA</w:t>
            </w:r>
            <w:r w:rsidDel="00000000" w:rsidR="00000000" w:rsidRPr="00000000">
              <w:rPr>
                <w:rtl w:val="0"/>
              </w:rPr>
            </w:r>
          </w:p>
        </w:tc>
        <w:tc>
          <w:tcPr/>
          <w:p w:rsidR="00000000" w:rsidDel="00000000" w:rsidP="00000000" w:rsidRDefault="00000000" w:rsidRPr="00000000" w14:paraId="00000366">
            <w:pPr>
              <w:widowControl w:val="0"/>
              <w:rPr/>
            </w:pPr>
            <w:r w:rsidDel="00000000" w:rsidR="00000000" w:rsidRPr="00000000">
              <w:rPr>
                <w:rtl w:val="0"/>
              </w:rPr>
            </w:r>
          </w:p>
        </w:tc>
        <w:tc>
          <w:tcPr/>
          <w:p w:rsidR="00000000" w:rsidDel="00000000" w:rsidP="00000000" w:rsidRDefault="00000000" w:rsidRPr="00000000" w14:paraId="00000367">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68">
            <w:pPr>
              <w:widowControl w:val="0"/>
              <w:tabs>
                <w:tab w:val="left" w:pos="12049"/>
              </w:tabs>
              <w:rPr>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escrita en relación a la evaluación inicial</w:t>
            </w:r>
          </w:p>
        </w:tc>
        <w:tc>
          <w:tcPr/>
          <w:p w:rsidR="00000000" w:rsidDel="00000000" w:rsidP="00000000" w:rsidRDefault="00000000" w:rsidRPr="00000000" w14:paraId="00000373">
            <w:pPr>
              <w:widowControl w:val="0"/>
              <w:rPr/>
            </w:pPr>
            <w:r w:rsidDel="00000000" w:rsidR="00000000" w:rsidRPr="00000000">
              <w:rPr>
                <w:rtl w:val="0"/>
              </w:rPr>
            </w:r>
          </w:p>
        </w:tc>
        <w:tc>
          <w:tcPr/>
          <w:p w:rsidR="00000000" w:rsidDel="00000000" w:rsidP="00000000" w:rsidRDefault="00000000" w:rsidRPr="00000000" w14:paraId="00000374">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75">
            <w:pPr>
              <w:widowControl w:val="0"/>
              <w:tabs>
                <w:tab w:val="left" w:pos="12049"/>
              </w:tabs>
              <w:rPr>
                <w:sz w:val="22"/>
                <w:szCs w:val="22"/>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caligrafía, ortografía, construcción de frases y vocabulario. </w:t>
            </w:r>
            <w:r w:rsidDel="00000000" w:rsidR="00000000" w:rsidRPr="00000000">
              <w:rPr>
                <w:sz w:val="22"/>
                <w:szCs w:val="22"/>
                <w:vertAlign w:val="superscript"/>
              </w:rPr>
              <w:footnoteReference w:customMarkFollows="0" w:id="3"/>
            </w:r>
            <w:r w:rsidDel="00000000" w:rsidR="00000000" w:rsidRPr="00000000">
              <w:rPr>
                <w:rtl w:val="0"/>
              </w:rPr>
            </w:r>
          </w:p>
        </w:tc>
        <w:tc>
          <w:tcPr/>
          <w:p w:rsidR="00000000" w:rsidDel="00000000" w:rsidP="00000000" w:rsidRDefault="00000000" w:rsidRPr="00000000" w14:paraId="00000380">
            <w:pPr>
              <w:widowControl w:val="0"/>
              <w:rPr/>
            </w:pPr>
            <w:r w:rsidDel="00000000" w:rsidR="00000000" w:rsidRPr="00000000">
              <w:rPr>
                <w:rtl w:val="0"/>
              </w:rPr>
            </w:r>
          </w:p>
        </w:tc>
        <w:tc>
          <w:tcPr/>
          <w:p w:rsidR="00000000" w:rsidDel="00000000" w:rsidP="00000000" w:rsidRDefault="00000000" w:rsidRPr="00000000" w14:paraId="00000381">
            <w:pPr>
              <w:widowControl w:val="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382">
            <w:pPr>
              <w:widowControl w:val="0"/>
              <w:tabs>
                <w:tab w:val="left" w:pos="12049"/>
              </w:tabs>
              <w:rPr>
                <w:color w:val="ffffff"/>
                <w:sz w:val="22"/>
                <w:szCs w:val="22"/>
              </w:rPr>
            </w:pPr>
            <w:r w:rsidDel="00000000" w:rsidR="00000000" w:rsidRPr="00000000">
              <w:rPr>
                <w:rtl w:val="0"/>
              </w:rPr>
            </w:r>
          </w:p>
        </w:tc>
        <w:tc>
          <w:tcPr>
            <w:gridSpan w:val="11"/>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83">
            <w:pPr>
              <w:widowControl w:val="0"/>
              <w:tabs>
                <w:tab w:val="left" w:pos="12049"/>
              </w:tabs>
              <w:rPr>
                <w:color w:val="ffffff"/>
                <w:sz w:val="22"/>
                <w:szCs w:val="22"/>
              </w:rPr>
            </w:pPr>
            <w:r w:rsidDel="00000000" w:rsidR="00000000" w:rsidRPr="00000000">
              <w:rPr>
                <w:b w:val="1"/>
                <w:color w:val="ffffff"/>
                <w:sz w:val="22"/>
                <w:szCs w:val="22"/>
                <w:rtl w:val="0"/>
              </w:rPr>
              <w:t xml:space="preserve">ACTUACIÓN 2: Participación activa en tareas de producción escrita del proyecto Cervantina</w:t>
            </w:r>
            <w:r w:rsidDel="00000000" w:rsidR="00000000" w:rsidRPr="00000000">
              <w:rPr>
                <w:rtl w:val="0"/>
              </w:rPr>
            </w:r>
          </w:p>
        </w:tc>
        <w:tc>
          <w:tcPr/>
          <w:p w:rsidR="00000000" w:rsidDel="00000000" w:rsidP="00000000" w:rsidRDefault="00000000" w:rsidRPr="00000000" w14:paraId="0000038E">
            <w:pPr>
              <w:widowControl w:val="0"/>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8F">
            <w:pPr>
              <w:widowControl w:val="0"/>
              <w:tabs>
                <w:tab w:val="left" w:pos="12049"/>
              </w:tabs>
              <w:jc w:val="center"/>
              <w:rPr>
                <w:i w:val="1"/>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0">
            <w:pPr>
              <w:widowControl w:val="0"/>
              <w:tabs>
                <w:tab w:val="left" w:pos="12049"/>
              </w:tabs>
              <w:jc w:val="center"/>
              <w:rPr>
                <w:i w:val="1"/>
                <w:sz w:val="20"/>
                <w:szCs w:val="20"/>
              </w:rPr>
            </w:pPr>
            <w:r w:rsidDel="00000000" w:rsidR="00000000" w:rsidRPr="00000000">
              <w:rPr>
                <w:i w:val="1"/>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1">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392">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3">
            <w:pPr>
              <w:widowControl w:val="0"/>
              <w:tabs>
                <w:tab w:val="left" w:pos="12049"/>
              </w:tabs>
              <w:jc w:val="center"/>
              <w:rPr>
                <w:sz w:val="20"/>
                <w:szCs w:val="20"/>
              </w:rPr>
            </w:pPr>
            <w:r w:rsidDel="00000000" w:rsidR="00000000" w:rsidRPr="00000000">
              <w:rPr>
                <w:sz w:val="20"/>
                <w:szCs w:val="20"/>
                <w:rtl w:val="0"/>
              </w:rPr>
              <w:t xml:space="preserve">RESPONSABLE</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4">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6">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5"/>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397">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398">
            <w:pPr>
              <w:widowControl w:val="0"/>
              <w:tabs>
                <w:tab w:val="left" w:pos="12049"/>
              </w:tabs>
              <w:jc w:val="center"/>
              <w:rPr>
                <w:sz w:val="20"/>
                <w:szCs w:val="20"/>
              </w:rPr>
            </w:pPr>
            <w:r w:rsidDel="00000000" w:rsidR="00000000" w:rsidRPr="00000000">
              <w:rPr>
                <w:sz w:val="20"/>
                <w:szCs w:val="20"/>
                <w:rtl w:val="0"/>
              </w:rPr>
              <w:t xml:space="preserve">TAREA</w:t>
            </w:r>
          </w:p>
        </w:tc>
        <w:tc>
          <w:tcPr/>
          <w:p w:rsidR="00000000" w:rsidDel="00000000" w:rsidP="00000000" w:rsidRDefault="00000000" w:rsidRPr="00000000" w14:paraId="0000039D">
            <w:pPr>
              <w:widowControl w:val="0"/>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39E">
            <w:pPr>
              <w:widowControl w:val="0"/>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A5">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A6">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3A7">
            <w:pPr>
              <w:widowControl w:val="0"/>
              <w:tabs>
                <w:tab w:val="left" w:pos="12049"/>
              </w:tabs>
              <w:rPr>
                <w:sz w:val="20"/>
                <w:szCs w:val="20"/>
              </w:rPr>
            </w:pPr>
            <w:r w:rsidDel="00000000" w:rsidR="00000000" w:rsidRPr="00000000">
              <w:rPr>
                <w:sz w:val="20"/>
                <w:szCs w:val="20"/>
                <w:rtl w:val="0"/>
              </w:rPr>
              <w:t xml:space="preserve">3</w:t>
            </w:r>
          </w:p>
        </w:tc>
        <w:tc>
          <w:tcPr>
            <w:gridSpan w:val="2"/>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A8">
            <w:pPr>
              <w:widowControl w:val="0"/>
              <w:tabs>
                <w:tab w:val="left" w:pos="12049"/>
              </w:tabs>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3AA">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AB">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C">
            <w:pPr>
              <w:widowControl w:val="0"/>
              <w:tabs>
                <w:tab w:val="left" w:pos="12049"/>
              </w:tabs>
              <w:jc w:val="both"/>
              <w:rPr>
                <w:sz w:val="22"/>
                <w:szCs w:val="22"/>
              </w:rPr>
            </w:pPr>
            <w:r w:rsidDel="00000000" w:rsidR="00000000" w:rsidRPr="00000000">
              <w:rPr>
                <w:sz w:val="22"/>
                <w:szCs w:val="22"/>
                <w:rtl w:val="0"/>
              </w:rPr>
              <w:t xml:space="preserve">Participación de todo el alumnado en actividades que impliquen tareas escritas diversas del Proyecto (como corresponsales, protagonistas de la historia, poetas,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D">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AE">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3AF">
            <w:pPr>
              <w:widowControl w:val="0"/>
              <w:tabs>
                <w:tab w:val="left" w:pos="12049"/>
              </w:tabs>
              <w:jc w:val="center"/>
              <w:rPr>
                <w:sz w:val="22"/>
                <w:szCs w:val="22"/>
              </w:rPr>
            </w:pPr>
            <w:r w:rsidDel="00000000" w:rsidR="00000000" w:rsidRPr="00000000">
              <w:rPr>
                <w:sz w:val="22"/>
                <w:szCs w:val="22"/>
                <w:rtl w:val="0"/>
              </w:rPr>
              <w:t xml:space="preserve">Equipo Cervantina y Maestr@s tutores</w:t>
            </w:r>
          </w:p>
          <w:p w:rsidR="00000000" w:rsidDel="00000000" w:rsidP="00000000" w:rsidRDefault="00000000" w:rsidRPr="00000000" w14:paraId="000003B0">
            <w:pPr>
              <w:widowControl w:val="0"/>
              <w:tabs>
                <w:tab w:val="left" w:pos="12049"/>
              </w:tabs>
              <w:jc w:val="center"/>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1">
            <w:pPr>
              <w:widowControl w:val="0"/>
              <w:tabs>
                <w:tab w:val="left" w:pos="12049"/>
              </w:tabs>
              <w:jc w:val="both"/>
              <w:rPr>
                <w:sz w:val="22"/>
                <w:szCs w:val="22"/>
              </w:rPr>
            </w:pPr>
            <w:r w:rsidDel="00000000" w:rsidR="00000000" w:rsidRPr="00000000">
              <w:rPr>
                <w:sz w:val="22"/>
                <w:szCs w:val="22"/>
                <w:rtl w:val="0"/>
              </w:rPr>
              <w:t xml:space="preserve">El 75% de producciones de los alumnos relacionadas con proyectos cumplen criterios de corrección ortográfica y legibilidad</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3">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4">
            <w:pPr>
              <w:widowControl w:val="0"/>
              <w:tabs>
                <w:tab w:val="left" w:pos="12049"/>
              </w:tabs>
              <w:jc w:val="center"/>
              <w:rPr>
                <w:sz w:val="22"/>
                <w:szCs w:val="22"/>
              </w:rPr>
            </w:pPr>
            <w:r w:rsidDel="00000000" w:rsidR="00000000" w:rsidRPr="00000000">
              <w:rPr>
                <w:sz w:val="22"/>
                <w:szCs w:val="22"/>
                <w:rtl w:val="0"/>
              </w:rPr>
              <w:t xml:space="preserve"> 0-25%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5">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6">
            <w:pPr>
              <w:widowControl w:val="0"/>
              <w:tabs>
                <w:tab w:val="left" w:pos="12049"/>
              </w:tabs>
              <w:jc w:val="center"/>
              <w:rPr>
                <w:sz w:val="22"/>
                <w:szCs w:val="22"/>
              </w:rPr>
            </w:pPr>
            <w:r w:rsidDel="00000000" w:rsidR="00000000" w:rsidRPr="00000000">
              <w:rPr>
                <w:sz w:val="22"/>
                <w:szCs w:val="22"/>
                <w:rtl w:val="0"/>
              </w:rPr>
              <w:t xml:space="preserve"> 51-75%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widowControl w:val="0"/>
              <w:tabs>
                <w:tab w:val="left" w:pos="12049"/>
              </w:tabs>
              <w:jc w:val="center"/>
              <w:rPr>
                <w:sz w:val="22"/>
                <w:szCs w:val="22"/>
              </w:rPr>
            </w:pPr>
            <w:r w:rsidDel="00000000" w:rsidR="00000000" w:rsidRPr="00000000">
              <w:rPr>
                <w:sz w:val="22"/>
                <w:szCs w:val="22"/>
                <w:rtl w:val="0"/>
              </w:rPr>
              <w:t xml:space="preserve"> 76-100%</w:t>
            </w:r>
          </w:p>
        </w:tc>
        <w:tc>
          <w:tcPr/>
          <w:p w:rsidR="00000000" w:rsidDel="00000000" w:rsidP="00000000" w:rsidRDefault="00000000" w:rsidRPr="00000000" w14:paraId="000003B9">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BA">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B">
            <w:pPr>
              <w:widowControl w:val="0"/>
              <w:tabs>
                <w:tab w:val="left" w:pos="12049"/>
              </w:tabs>
              <w:jc w:val="both"/>
              <w:rPr>
                <w:sz w:val="22"/>
                <w:szCs w:val="22"/>
              </w:rPr>
            </w:pPr>
            <w:r w:rsidDel="00000000" w:rsidR="00000000" w:rsidRPr="00000000">
              <w:rPr>
                <w:sz w:val="22"/>
                <w:szCs w:val="22"/>
                <w:rtl w:val="0"/>
              </w:rPr>
              <w:t xml:space="preserve">Inclusión de realización de tareas escritas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C">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D">
            <w:pPr>
              <w:widowControl w:val="0"/>
              <w:tabs>
                <w:tab w:val="left" w:pos="12049"/>
              </w:tabs>
              <w:jc w:val="center"/>
              <w:rPr>
                <w:sz w:val="22"/>
                <w:szCs w:val="22"/>
              </w:rPr>
            </w:pPr>
            <w:r w:rsidDel="00000000" w:rsidR="00000000" w:rsidRPr="00000000">
              <w:rPr>
                <w:sz w:val="22"/>
                <w:szCs w:val="22"/>
                <w:rtl w:val="0"/>
              </w:rPr>
              <w:t xml:space="preserve">Maestr@s tutores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BE">
            <w:pPr>
              <w:widowControl w:val="0"/>
              <w:tabs>
                <w:tab w:val="left" w:pos="12049"/>
              </w:tabs>
              <w:jc w:val="both"/>
              <w:rPr>
                <w:sz w:val="22"/>
                <w:szCs w:val="22"/>
              </w:rPr>
            </w:pPr>
            <w:r w:rsidDel="00000000" w:rsidR="00000000" w:rsidRPr="00000000">
              <w:rPr>
                <w:sz w:val="22"/>
                <w:szCs w:val="22"/>
                <w:rtl w:val="0"/>
              </w:rPr>
              <w:t xml:space="preserve">El profesorado utiliza habitualmente (al menos una vez por semana a cada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0">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1">
            <w:pPr>
              <w:widowControl w:val="0"/>
              <w:tabs>
                <w:tab w:val="left" w:pos="12049"/>
              </w:tabs>
              <w:jc w:val="center"/>
              <w:rPr>
                <w:sz w:val="22"/>
                <w:szCs w:val="22"/>
              </w:rPr>
            </w:pPr>
            <w:r w:rsidDel="00000000" w:rsidR="00000000" w:rsidRPr="00000000">
              <w:rPr>
                <w:sz w:val="22"/>
                <w:szCs w:val="22"/>
                <w:rtl w:val="0"/>
              </w:rPr>
              <w:t xml:space="preserve">0 veces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2">
            <w:pPr>
              <w:widowControl w:val="0"/>
              <w:tabs>
                <w:tab w:val="left" w:pos="12049"/>
              </w:tabs>
              <w:jc w:val="center"/>
              <w:rPr>
                <w:sz w:val="22"/>
                <w:szCs w:val="22"/>
              </w:rPr>
            </w:pPr>
            <w:r w:rsidDel="00000000" w:rsidR="00000000" w:rsidRPr="00000000">
              <w:rPr>
                <w:sz w:val="22"/>
                <w:szCs w:val="22"/>
                <w:rtl w:val="0"/>
              </w:rPr>
              <w:t xml:space="preserve">1/ cada 15 días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3">
            <w:pPr>
              <w:widowControl w:val="0"/>
              <w:tabs>
                <w:tab w:val="left" w:pos="12049"/>
              </w:tabs>
              <w:jc w:val="center"/>
              <w:rPr>
                <w:sz w:val="22"/>
                <w:szCs w:val="22"/>
              </w:rPr>
            </w:pPr>
            <w:r w:rsidDel="00000000" w:rsidR="00000000" w:rsidRPr="00000000">
              <w:rPr>
                <w:sz w:val="22"/>
                <w:szCs w:val="22"/>
                <w:rtl w:val="0"/>
              </w:rPr>
              <w:t xml:space="preserve">1 vez/ seman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widowControl w:val="0"/>
              <w:tabs>
                <w:tab w:val="left" w:pos="12049"/>
              </w:tabs>
              <w:jc w:val="center"/>
              <w:rPr>
                <w:sz w:val="22"/>
                <w:szCs w:val="22"/>
              </w:rPr>
            </w:pPr>
            <w:r w:rsidDel="00000000" w:rsidR="00000000" w:rsidRPr="00000000">
              <w:rPr>
                <w:sz w:val="22"/>
                <w:szCs w:val="22"/>
                <w:rtl w:val="0"/>
              </w:rPr>
              <w:t xml:space="preserve">Más de una vez/ seman</w:t>
            </w:r>
          </w:p>
        </w:tc>
        <w:tc>
          <w:tcPr/>
          <w:p w:rsidR="00000000" w:rsidDel="00000000" w:rsidP="00000000" w:rsidRDefault="00000000" w:rsidRPr="00000000" w14:paraId="000003C6">
            <w:pPr>
              <w:widowControl w:val="0"/>
              <w:rPr/>
            </w:pPr>
            <w:r w:rsidDel="00000000" w:rsidR="00000000" w:rsidRPr="00000000">
              <w:rPr>
                <w:rtl w:val="0"/>
              </w:rPr>
            </w:r>
          </w:p>
        </w:tc>
      </w:tr>
      <w:tr>
        <w:trPr>
          <w:cantSplit w:val="0"/>
          <w:trHeight w:val="500" w:hRule="atLeast"/>
          <w:tblHeader w:val="0"/>
        </w:trPr>
        <w:tc>
          <w:tcPr/>
          <w:p w:rsidR="00000000" w:rsidDel="00000000" w:rsidP="00000000" w:rsidRDefault="00000000" w:rsidRPr="00000000" w14:paraId="000003C7">
            <w:pPr>
              <w:widowControl w:val="0"/>
              <w:tabs>
                <w:tab w:val="left" w:pos="12049"/>
              </w:tabs>
              <w:jc w:val="both"/>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8">
            <w:pPr>
              <w:widowControl w:val="0"/>
              <w:tabs>
                <w:tab w:val="left" w:pos="12049"/>
              </w:tabs>
              <w:jc w:val="both"/>
              <w:rPr>
                <w:sz w:val="22"/>
                <w:szCs w:val="22"/>
              </w:rPr>
            </w:pPr>
            <w:r w:rsidDel="00000000" w:rsidR="00000000" w:rsidRPr="00000000">
              <w:rPr>
                <w:sz w:val="22"/>
                <w:szCs w:val="22"/>
                <w:rtl w:val="0"/>
              </w:rPr>
              <w:t xml:space="preserve">Creación y uso de un vocabulario adecuado a tareas del Proyecto Cervantina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9">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A">
            <w:pPr>
              <w:widowControl w:val="0"/>
              <w:tabs>
                <w:tab w:val="left" w:pos="12049"/>
              </w:tabs>
              <w:jc w:val="center"/>
              <w:rPr>
                <w:sz w:val="22"/>
                <w:szCs w:val="22"/>
              </w:rPr>
            </w:pPr>
            <w:r w:rsidDel="00000000" w:rsidR="00000000" w:rsidRPr="00000000">
              <w:rPr>
                <w:sz w:val="22"/>
                <w:szCs w:val="22"/>
                <w:rtl w:val="0"/>
              </w:rPr>
              <w:t xml:space="preserve">Maestr@s tutores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B">
            <w:pPr>
              <w:widowControl w:val="0"/>
              <w:tabs>
                <w:tab w:val="left" w:pos="12049"/>
              </w:tabs>
              <w:jc w:val="both"/>
              <w:rPr>
                <w:sz w:val="22"/>
                <w:szCs w:val="22"/>
              </w:rPr>
            </w:pPr>
            <w:r w:rsidDel="00000000" w:rsidR="00000000" w:rsidRPr="00000000">
              <w:rPr>
                <w:sz w:val="22"/>
                <w:szCs w:val="22"/>
                <w:rtl w:val="0"/>
              </w:rPr>
              <w:t xml:space="preserve">Incremento significativo de vocabulario según niveles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CD">
            <w:pPr>
              <w:widowControl w:val="0"/>
              <w:tabs>
                <w:tab w:val="left" w:pos="12049"/>
              </w:tabs>
              <w:jc w:val="center"/>
              <w:rPr>
                <w:sz w:val="22"/>
                <w:szCs w:val="22"/>
              </w:rPr>
            </w:pPr>
            <w:r w:rsidDel="00000000" w:rsidR="00000000" w:rsidRPr="00000000">
              <w:rPr>
                <w:sz w:val="22"/>
                <w:szCs w:val="22"/>
                <w:rtl w:val="0"/>
              </w:rPr>
              <w:t xml:space="preserve">Jefa de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E">
            <w:pPr>
              <w:widowControl w:val="0"/>
              <w:tabs>
                <w:tab w:val="left" w:pos="12049"/>
              </w:tabs>
              <w:jc w:val="center"/>
              <w:rPr>
                <w:sz w:val="22"/>
                <w:szCs w:val="22"/>
              </w:rPr>
            </w:pPr>
            <w:r w:rsidDel="00000000" w:rsidR="00000000" w:rsidRPr="00000000">
              <w:rPr>
                <w:sz w:val="22"/>
                <w:szCs w:val="22"/>
                <w:rtl w:val="0"/>
              </w:rPr>
              <w:t xml:space="preserve">0-5 términos / proyecto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F">
            <w:pPr>
              <w:widowControl w:val="0"/>
              <w:tabs>
                <w:tab w:val="left" w:pos="12049"/>
              </w:tabs>
              <w:jc w:val="center"/>
              <w:rPr>
                <w:sz w:val="22"/>
                <w:szCs w:val="22"/>
              </w:rPr>
            </w:pPr>
            <w:r w:rsidDel="00000000" w:rsidR="00000000" w:rsidRPr="00000000">
              <w:rPr>
                <w:sz w:val="22"/>
                <w:szCs w:val="22"/>
                <w:rtl w:val="0"/>
              </w:rPr>
              <w:t xml:space="preserve">6-10 términos/ proyecto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0">
            <w:pPr>
              <w:widowControl w:val="0"/>
              <w:tabs>
                <w:tab w:val="left" w:pos="12049"/>
              </w:tabs>
              <w:jc w:val="center"/>
              <w:rPr>
                <w:sz w:val="22"/>
                <w:szCs w:val="22"/>
              </w:rPr>
            </w:pPr>
            <w:r w:rsidDel="00000000" w:rsidR="00000000" w:rsidRPr="00000000">
              <w:rPr>
                <w:sz w:val="22"/>
                <w:szCs w:val="22"/>
                <w:rtl w:val="0"/>
              </w:rPr>
              <w:t xml:space="preserve">11-15 términos/ proyecto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widowControl w:val="0"/>
              <w:tabs>
                <w:tab w:val="left" w:pos="12049"/>
              </w:tabs>
              <w:jc w:val="center"/>
              <w:rPr>
                <w:sz w:val="22"/>
                <w:szCs w:val="22"/>
              </w:rPr>
            </w:pPr>
            <w:r w:rsidDel="00000000" w:rsidR="00000000" w:rsidRPr="00000000">
              <w:rPr>
                <w:sz w:val="22"/>
                <w:szCs w:val="22"/>
                <w:rtl w:val="0"/>
              </w:rPr>
              <w:t xml:space="preserve">16 o más términ/ proyect</w:t>
            </w:r>
          </w:p>
        </w:tc>
        <w:tc>
          <w:tcPr/>
          <w:p w:rsidR="00000000" w:rsidDel="00000000" w:rsidP="00000000" w:rsidRDefault="00000000" w:rsidRPr="00000000" w14:paraId="000003D3">
            <w:pPr>
              <w:widowControl w:val="0"/>
              <w:rPr/>
            </w:pPr>
            <w:r w:rsidDel="00000000" w:rsidR="00000000" w:rsidRPr="00000000">
              <w:rPr>
                <w:rtl w:val="0"/>
              </w:rPr>
            </w:r>
          </w:p>
        </w:tc>
      </w:tr>
      <w:tr>
        <w:trPr>
          <w:cantSplit w:val="0"/>
          <w:trHeight w:val="680" w:hRule="atLeast"/>
          <w:tblHeader w:val="0"/>
        </w:trPr>
        <w:tc>
          <w:tcPr>
            <w:gridSpan w:val="5"/>
            <w:tcBorders>
              <w:top w:color="000000" w:space="0" w:sz="8" w:val="single"/>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3D4">
            <w:pPr>
              <w:widowControl w:val="0"/>
              <w:tabs>
                <w:tab w:val="left" w:pos="12049"/>
              </w:tabs>
              <w:rPr>
                <w:b w:val="1"/>
                <w:sz w:val="20"/>
                <w:szCs w:val="20"/>
              </w:rPr>
            </w:pPr>
            <w:r w:rsidDel="00000000" w:rsidR="00000000" w:rsidRPr="00000000">
              <w:rPr>
                <w:b w:val="1"/>
                <w:sz w:val="20"/>
                <w:szCs w:val="20"/>
                <w:rtl w:val="0"/>
              </w:rPr>
              <w:t xml:space="preserve">INSTRUMENTOS DE EVALUACIÓN: Rúbrica análisis de programaciones, Registro de gamificación, Registro Actividades Cervantina, rúbrica comunicación lingüística</w:t>
            </w:r>
          </w:p>
        </w:tc>
        <w:tc>
          <w:tcPr>
            <w:gridSpan w:val="8"/>
            <w:tcBorders>
              <w:top w:color="000000" w:space="0" w:sz="8" w:val="single"/>
              <w:bottom w:color="000000" w:space="0" w:sz="8" w:val="single"/>
              <w:right w:color="000000" w:space="0" w:sz="8" w:val="single"/>
            </w:tcBorders>
            <w:shd w:fill="2f5496" w:val="clear"/>
            <w:tcMar>
              <w:top w:w="100.0" w:type="dxa"/>
              <w:left w:w="100.0" w:type="dxa"/>
              <w:bottom w:w="100.0" w:type="dxa"/>
              <w:right w:w="100.0" w:type="dxa"/>
            </w:tcMar>
          </w:tcPr>
          <w:p w:rsidR="00000000" w:rsidDel="00000000" w:rsidP="00000000" w:rsidRDefault="00000000" w:rsidRPr="00000000" w14:paraId="000003D9">
            <w:pPr>
              <w:widowControl w:val="0"/>
              <w:tabs>
                <w:tab w:val="left" w:pos="12049"/>
              </w:tabs>
              <w:rPr>
                <w:b w:val="1"/>
                <w:color w:val="ffffff"/>
                <w:sz w:val="20"/>
                <w:szCs w:val="20"/>
              </w:rPr>
            </w:pPr>
            <w:r w:rsidDel="00000000" w:rsidR="00000000" w:rsidRPr="00000000">
              <w:rPr>
                <w:b w:val="1"/>
                <w:color w:val="ffffff"/>
                <w:sz w:val="20"/>
                <w:szCs w:val="20"/>
                <w:rtl w:val="0"/>
              </w:rPr>
              <w:t xml:space="preserve">RESULTADO FINAL:</w:t>
            </w:r>
          </w:p>
        </w:tc>
      </w:tr>
    </w:tbl>
    <w:p w:rsidR="00000000" w:rsidDel="00000000" w:rsidP="00000000" w:rsidRDefault="00000000" w:rsidRPr="00000000" w14:paraId="000003E1">
      <w:pPr>
        <w:tabs>
          <w:tab w:val="left" w:pos="12049"/>
        </w:tabs>
        <w:rPr>
          <w:color w:val="ffffff"/>
          <w:sz w:val="22"/>
          <w:szCs w:val="22"/>
        </w:rPr>
      </w:pPr>
      <w:r w:rsidDel="00000000" w:rsidR="00000000" w:rsidRPr="00000000">
        <w:rPr>
          <w:b w:val="1"/>
          <w:color w:val="ffffff"/>
          <w:sz w:val="22"/>
          <w:szCs w:val="22"/>
          <w:rtl w:val="0"/>
        </w:rPr>
        <w:t xml:space="preserve">PLAN DE MEJORA DE LA EXPRESIÓN ORAL EN PRIMARIA</w:t>
      </w:r>
      <w:r w:rsidDel="00000000" w:rsidR="00000000" w:rsidRPr="00000000">
        <w:rPr>
          <w:rtl w:val="0"/>
        </w:rPr>
      </w:r>
    </w:p>
    <w:p w:rsidR="00000000" w:rsidDel="00000000" w:rsidP="00000000" w:rsidRDefault="00000000" w:rsidRPr="00000000" w14:paraId="000003E2">
      <w:pPr>
        <w:tabs>
          <w:tab w:val="left" w:pos="12049"/>
        </w:tabs>
        <w:rPr>
          <w:color w:val="ffffff"/>
          <w:sz w:val="22"/>
          <w:szCs w:val="22"/>
        </w:rPr>
      </w:pPr>
      <w:r w:rsidDel="00000000" w:rsidR="00000000" w:rsidRPr="00000000">
        <w:rPr>
          <w:rtl w:val="0"/>
        </w:rPr>
      </w:r>
    </w:p>
    <w:p w:rsidR="00000000" w:rsidDel="00000000" w:rsidP="00000000" w:rsidRDefault="00000000" w:rsidRPr="00000000" w14:paraId="000003E3">
      <w:pPr>
        <w:tabs>
          <w:tab w:val="left" w:pos="12049"/>
        </w:tabs>
        <w:rPr>
          <w:color w:val="ffffff"/>
          <w:sz w:val="22"/>
          <w:szCs w:val="22"/>
        </w:rPr>
      </w:pPr>
      <w:r w:rsidDel="00000000" w:rsidR="00000000" w:rsidRPr="00000000">
        <w:rPr>
          <w:rtl w:val="0"/>
        </w:rPr>
      </w:r>
    </w:p>
    <w:p w:rsidR="00000000" w:rsidDel="00000000" w:rsidP="00000000" w:rsidRDefault="00000000" w:rsidRPr="00000000" w14:paraId="000003E4">
      <w:pPr>
        <w:tabs>
          <w:tab w:val="left" w:pos="12049"/>
        </w:tabs>
        <w:rPr>
          <w:color w:val="ffffff"/>
          <w:sz w:val="22"/>
          <w:szCs w:val="22"/>
        </w:rPr>
      </w:pPr>
      <w:r w:rsidDel="00000000" w:rsidR="00000000" w:rsidRPr="00000000">
        <w:rPr>
          <w:b w:val="1"/>
          <w:color w:val="ffffff"/>
          <w:sz w:val="22"/>
          <w:szCs w:val="22"/>
          <w:rtl w:val="0"/>
        </w:rPr>
        <w:t xml:space="preserve">E MEJORA DE LA EXPRESIÓN ORAL EN PRIMA</w:t>
      </w:r>
      <w:r w:rsidDel="00000000" w:rsidR="00000000" w:rsidRPr="00000000">
        <w:rPr>
          <w:rtl w:val="0"/>
        </w:rPr>
      </w:r>
    </w:p>
    <w:p w:rsidR="00000000" w:rsidDel="00000000" w:rsidP="00000000" w:rsidRDefault="00000000" w:rsidRPr="00000000" w14:paraId="000003E5">
      <w:pPr>
        <w:tabs>
          <w:tab w:val="right" w:pos="13994"/>
        </w:tabs>
        <w:spacing w:after="0" w:before="120" w:lineRule="auto"/>
        <w:rPr/>
      </w:pPr>
      <w:r w:rsidDel="00000000" w:rsidR="00000000" w:rsidRPr="00000000">
        <w:rPr>
          <w:rtl w:val="0"/>
        </w:rPr>
      </w:r>
    </w:p>
    <w:tbl>
      <w:tblPr>
        <w:tblStyle w:val="Table18"/>
        <w:tblW w:w="14908.0" w:type="dxa"/>
        <w:jc w:val="left"/>
        <w:tblInd w:w="-113.0" w:type="dxa"/>
        <w:tblLayout w:type="fixed"/>
        <w:tblLook w:val="0000"/>
      </w:tblPr>
      <w:tblGrid>
        <w:gridCol w:w="14908"/>
        <w:tblGridChange w:id="0">
          <w:tblGrid>
            <w:gridCol w:w="14908"/>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E6">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EXPRESIÓN ORAL EN PRIMARIA</w:t>
            </w:r>
            <w:r w:rsidDel="00000000" w:rsidR="00000000" w:rsidRPr="00000000">
              <w:rPr>
                <w:rtl w:val="0"/>
              </w:rPr>
            </w:r>
          </w:p>
        </w:tc>
      </w:tr>
    </w:tbl>
    <w:p w:rsidR="00000000" w:rsidDel="00000000" w:rsidP="00000000" w:rsidRDefault="00000000" w:rsidRPr="00000000" w14:paraId="000003E7">
      <w:pPr>
        <w:tabs>
          <w:tab w:val="right" w:pos="13994"/>
        </w:tabs>
        <w:spacing w:after="0" w:before="120" w:lineRule="auto"/>
        <w:rPr>
          <w:b w:val="1"/>
        </w:rPr>
      </w:pPr>
      <w:r w:rsidDel="00000000" w:rsidR="00000000" w:rsidRPr="00000000">
        <w:rPr>
          <w:rtl w:val="0"/>
        </w:rPr>
      </w:r>
    </w:p>
    <w:tbl>
      <w:tblPr>
        <w:tblStyle w:val="Table19"/>
        <w:tblW w:w="14908.0" w:type="dxa"/>
        <w:jc w:val="left"/>
        <w:tblInd w:w="-113.0" w:type="dxa"/>
        <w:tblLayout w:type="fixed"/>
        <w:tblLook w:val="0000"/>
      </w:tblPr>
      <w:tblGrid>
        <w:gridCol w:w="14908"/>
        <w:tblGridChange w:id="0">
          <w:tblGrid>
            <w:gridCol w:w="14908"/>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oral en relación a la evaluación inicial</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claridad, estructuración de ideas, orden y competencias persuasivas</w:t>
            </w:r>
            <w:r w:rsidDel="00000000" w:rsidR="00000000" w:rsidRPr="00000000">
              <w:rPr>
                <w:sz w:val="22"/>
                <w:szCs w:val="22"/>
                <w:vertAlign w:val="superscript"/>
              </w:rPr>
              <w:footnoteReference w:customMarkFollows="0" w:id="4"/>
            </w:r>
            <w:r w:rsidDel="00000000" w:rsidR="00000000" w:rsidRPr="00000000">
              <w:rPr>
                <w:rtl w:val="0"/>
              </w:rPr>
            </w:r>
          </w:p>
        </w:tc>
      </w:tr>
    </w:tbl>
    <w:p w:rsidR="00000000" w:rsidDel="00000000" w:rsidP="00000000" w:rsidRDefault="00000000" w:rsidRPr="00000000" w14:paraId="000003EA">
      <w:pPr>
        <w:tabs>
          <w:tab w:val="left" w:pos="12049"/>
        </w:tabs>
        <w:rPr>
          <w:sz w:val="2"/>
          <w:szCs w:val="2"/>
        </w:rPr>
      </w:pPr>
      <w:r w:rsidDel="00000000" w:rsidR="00000000" w:rsidRPr="00000000">
        <w:rPr>
          <w:rtl w:val="0"/>
        </w:rPr>
      </w:r>
    </w:p>
    <w:tbl>
      <w:tblPr>
        <w:tblStyle w:val="Table20"/>
        <w:tblW w:w="14939.0" w:type="dxa"/>
        <w:jc w:val="left"/>
        <w:tblInd w:w="-108.0" w:type="dxa"/>
        <w:tblLayout w:type="fixed"/>
        <w:tblLook w:val="0000"/>
      </w:tblPr>
      <w:tblGrid>
        <w:gridCol w:w="3798"/>
        <w:gridCol w:w="1839"/>
        <w:gridCol w:w="1842"/>
        <w:gridCol w:w="2270"/>
        <w:gridCol w:w="1842"/>
        <w:gridCol w:w="851"/>
        <w:gridCol w:w="992"/>
        <w:gridCol w:w="709"/>
        <w:gridCol w:w="796"/>
        <w:tblGridChange w:id="0">
          <w:tblGrid>
            <w:gridCol w:w="3798"/>
            <w:gridCol w:w="1839"/>
            <w:gridCol w:w="1842"/>
            <w:gridCol w:w="2270"/>
            <w:gridCol w:w="1842"/>
            <w:gridCol w:w="851"/>
            <w:gridCol w:w="992"/>
            <w:gridCol w:w="709"/>
            <w:gridCol w:w="796"/>
          </w:tblGrid>
        </w:tblGridChange>
      </w:tblGrid>
      <w:tr>
        <w:trPr>
          <w:cantSplit w:val="0"/>
          <w:trHeight w:val="280" w:hRule="atLeast"/>
          <w:tblHeader w:val="0"/>
        </w:trPr>
        <w:tc>
          <w:tcPr>
            <w:gridSpan w:val="9"/>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3EB">
            <w:pPr>
              <w:widowControl w:val="0"/>
              <w:tabs>
                <w:tab w:val="left" w:pos="12049"/>
              </w:tabs>
              <w:rPr>
                <w:color w:val="ffffff"/>
                <w:sz w:val="22"/>
                <w:szCs w:val="22"/>
              </w:rPr>
            </w:pPr>
            <w:r w:rsidDel="00000000" w:rsidR="00000000" w:rsidRPr="00000000">
              <w:rPr>
                <w:b w:val="1"/>
                <w:color w:val="ffffff"/>
                <w:sz w:val="22"/>
                <w:szCs w:val="22"/>
                <w:rtl w:val="0"/>
              </w:rPr>
              <w:t xml:space="preserve">ACTUACIÓN 1:</w:t>
            </w:r>
            <w:r w:rsidDel="00000000" w:rsidR="00000000" w:rsidRPr="00000000">
              <w:rPr>
                <w:color w:val="ffffff"/>
                <w:sz w:val="22"/>
                <w:szCs w:val="22"/>
                <w:rtl w:val="0"/>
              </w:rPr>
              <w:t xml:space="preserve"> </w:t>
            </w:r>
            <w:r w:rsidDel="00000000" w:rsidR="00000000" w:rsidRPr="00000000">
              <w:rPr>
                <w:b w:val="1"/>
                <w:color w:val="ffffff"/>
                <w:sz w:val="22"/>
                <w:szCs w:val="22"/>
                <w:rtl w:val="0"/>
              </w:rPr>
              <w:t xml:space="preserve">Exposiciones orales del Proyecto Cervantina</w:t>
            </w: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4">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5">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3F6">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7">
            <w:pPr>
              <w:widowControl w:val="0"/>
              <w:tabs>
                <w:tab w:val="left" w:pos="12049"/>
              </w:tabs>
              <w:jc w:val="center"/>
              <w:rPr>
                <w:sz w:val="20"/>
                <w:szCs w:val="20"/>
              </w:rPr>
            </w:pPr>
            <w:r w:rsidDel="00000000" w:rsidR="00000000" w:rsidRPr="00000000">
              <w:rPr>
                <w:sz w:val="20"/>
                <w:szCs w:val="20"/>
                <w:rtl w:val="0"/>
              </w:rPr>
              <w:t xml:space="preserve">RESPONSABLE</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8">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9">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4"/>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3FA">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3FB">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34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04">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05">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06">
            <w:pPr>
              <w:widowControl w:val="0"/>
              <w:tabs>
                <w:tab w:val="left" w:pos="12049"/>
              </w:tabs>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07">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08">
            <w:pPr>
              <w:widowControl w:val="0"/>
              <w:tabs>
                <w:tab w:val="left" w:pos="12049"/>
              </w:tabs>
              <w:jc w:val="both"/>
              <w:rPr>
                <w:sz w:val="22"/>
                <w:szCs w:val="22"/>
              </w:rPr>
            </w:pPr>
            <w:r w:rsidDel="00000000" w:rsidR="00000000" w:rsidRPr="00000000">
              <w:rPr>
                <w:sz w:val="22"/>
                <w:szCs w:val="22"/>
                <w:rtl w:val="0"/>
              </w:rPr>
              <w:t xml:space="preserve">Participación de todo el alumnado en actividades que impliquen tareas orales diversas del Proyecto (como mítines, cuentos, poemas, telediario, entrevistas…)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09">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0A">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40B">
            <w:pPr>
              <w:widowControl w:val="0"/>
              <w:tabs>
                <w:tab w:val="left" w:pos="12049"/>
              </w:tabs>
              <w:jc w:val="center"/>
              <w:rPr>
                <w:sz w:val="22"/>
                <w:szCs w:val="22"/>
              </w:rPr>
            </w:pPr>
            <w:r w:rsidDel="00000000" w:rsidR="00000000" w:rsidRPr="00000000">
              <w:rPr>
                <w:sz w:val="22"/>
                <w:szCs w:val="22"/>
                <w:rtl w:val="0"/>
              </w:rPr>
              <w:t xml:space="preserve">Maestr@s tutores</w:t>
            </w:r>
          </w:p>
          <w:p w:rsidR="00000000" w:rsidDel="00000000" w:rsidP="00000000" w:rsidRDefault="00000000" w:rsidRPr="00000000" w14:paraId="0000040C">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0D">
            <w:pPr>
              <w:widowControl w:val="0"/>
              <w:tabs>
                <w:tab w:val="left" w:pos="12049"/>
              </w:tabs>
              <w:jc w:val="both"/>
              <w:rPr>
                <w:sz w:val="22"/>
                <w:szCs w:val="22"/>
              </w:rPr>
            </w:pPr>
            <w:r w:rsidDel="00000000" w:rsidR="00000000" w:rsidRPr="00000000">
              <w:rPr>
                <w:sz w:val="22"/>
                <w:szCs w:val="22"/>
                <w:rtl w:val="0"/>
              </w:rPr>
              <w:t xml:space="preserve">El 75% del alumnado participa en alguna tarea trimestral de este tipo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0E">
            <w:pPr>
              <w:widowControl w:val="0"/>
              <w:tabs>
                <w:tab w:val="left" w:pos="12049"/>
              </w:tabs>
              <w:jc w:val="center"/>
              <w:rPr>
                <w:sz w:val="22"/>
                <w:szCs w:val="22"/>
              </w:rPr>
            </w:pPr>
            <w:r w:rsidDel="00000000" w:rsidR="00000000" w:rsidRPr="00000000">
              <w:rPr>
                <w:sz w:val="22"/>
                <w:szCs w:val="22"/>
                <w:rtl w:val="0"/>
              </w:rPr>
              <w:t xml:space="preserve">Jefa de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0F">
            <w:pPr>
              <w:widowControl w:val="0"/>
              <w:tabs>
                <w:tab w:val="left" w:pos="12049"/>
              </w:tabs>
              <w:rPr>
                <w:sz w:val="22"/>
                <w:szCs w:val="22"/>
              </w:rPr>
            </w:pPr>
            <w:r w:rsidDel="00000000" w:rsidR="00000000" w:rsidRPr="00000000">
              <w:rPr>
                <w:sz w:val="22"/>
                <w:szCs w:val="22"/>
                <w:rtl w:val="0"/>
              </w:rPr>
              <w:t xml:space="preserve"> 0-25%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0">
            <w:pPr>
              <w:widowControl w:val="0"/>
              <w:tabs>
                <w:tab w:val="left" w:pos="12049"/>
              </w:tabs>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1">
            <w:pPr>
              <w:widowControl w:val="0"/>
              <w:tabs>
                <w:tab w:val="left" w:pos="12049"/>
              </w:tabs>
              <w:rPr>
                <w:sz w:val="22"/>
                <w:szCs w:val="22"/>
              </w:rPr>
            </w:pPr>
            <w:r w:rsidDel="00000000" w:rsidR="00000000" w:rsidRPr="00000000">
              <w:rPr>
                <w:sz w:val="22"/>
                <w:szCs w:val="22"/>
                <w:rtl w:val="0"/>
              </w:rPr>
              <w:t xml:space="preserve"> 51-75%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widowControl w:val="0"/>
              <w:tabs>
                <w:tab w:val="left" w:pos="12049"/>
              </w:tabs>
              <w:rPr>
                <w:sz w:val="22"/>
                <w:szCs w:val="22"/>
              </w:rPr>
            </w:pPr>
            <w:r w:rsidDel="00000000" w:rsidR="00000000" w:rsidRPr="00000000">
              <w:rPr>
                <w:sz w:val="22"/>
                <w:szCs w:val="22"/>
                <w:rtl w:val="0"/>
              </w:rPr>
              <w:t xml:space="preserve"> 76-100%</w:t>
            </w:r>
          </w:p>
        </w:tc>
      </w:tr>
      <w:tr>
        <w:trPr>
          <w:cantSplit w:val="0"/>
          <w:trHeight w:val="8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13">
            <w:pPr>
              <w:widowControl w:val="0"/>
              <w:tabs>
                <w:tab w:val="left" w:pos="12049"/>
              </w:tabs>
              <w:jc w:val="both"/>
              <w:rPr>
                <w:sz w:val="22"/>
                <w:szCs w:val="22"/>
              </w:rPr>
            </w:pPr>
            <w:r w:rsidDel="00000000" w:rsidR="00000000" w:rsidRPr="00000000">
              <w:rPr>
                <w:sz w:val="22"/>
                <w:szCs w:val="22"/>
                <w:rtl w:val="0"/>
              </w:rPr>
              <w:t xml:space="preserve">Inclusión de realización de tareas de expresión oral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4">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5">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6">
            <w:pPr>
              <w:widowControl w:val="0"/>
              <w:tabs>
                <w:tab w:val="left" w:pos="12049"/>
              </w:tabs>
              <w:jc w:val="both"/>
              <w:rPr>
                <w:sz w:val="22"/>
                <w:szCs w:val="22"/>
              </w:rPr>
            </w:pPr>
            <w:r w:rsidDel="00000000" w:rsidR="00000000" w:rsidRPr="00000000">
              <w:rPr>
                <w:sz w:val="22"/>
                <w:szCs w:val="22"/>
                <w:rtl w:val="0"/>
              </w:rPr>
              <w:t xml:space="preserve">El profesorado utiliza habitualmente (dos o más veces por semana a cada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7">
            <w:pPr>
              <w:widowControl w:val="0"/>
              <w:tabs>
                <w:tab w:val="left" w:pos="12049"/>
              </w:tabs>
              <w:jc w:val="center"/>
              <w:rPr>
                <w:sz w:val="22"/>
                <w:szCs w:val="22"/>
              </w:rPr>
            </w:pPr>
            <w:r w:rsidDel="00000000" w:rsidR="00000000" w:rsidRPr="00000000">
              <w:rPr>
                <w:sz w:val="22"/>
                <w:szCs w:val="22"/>
                <w:rtl w:val="0"/>
              </w:rPr>
              <w:t xml:space="preserve">J. Estudios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8">
            <w:pPr>
              <w:widowControl w:val="0"/>
              <w:tabs>
                <w:tab w:val="left" w:pos="12049"/>
              </w:tabs>
              <w:rPr>
                <w:sz w:val="22"/>
                <w:szCs w:val="22"/>
              </w:rPr>
            </w:pPr>
            <w:r w:rsidDel="00000000" w:rsidR="00000000" w:rsidRPr="00000000">
              <w:rPr>
                <w:sz w:val="22"/>
                <w:szCs w:val="22"/>
                <w:rtl w:val="0"/>
              </w:rPr>
              <w:t xml:space="preserve"> Menos de 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9">
            <w:pPr>
              <w:widowControl w:val="0"/>
              <w:tabs>
                <w:tab w:val="left" w:pos="12049"/>
              </w:tabs>
              <w:rPr>
                <w:sz w:val="22"/>
                <w:szCs w:val="22"/>
              </w:rPr>
            </w:pPr>
            <w:r w:rsidDel="00000000" w:rsidR="00000000" w:rsidRPr="00000000">
              <w:rPr>
                <w:sz w:val="22"/>
                <w:szCs w:val="22"/>
                <w:rtl w:val="0"/>
              </w:rPr>
              <w:t xml:space="preserve"> 1 vez/ seman</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A">
            <w:pPr>
              <w:widowControl w:val="0"/>
              <w:tabs>
                <w:tab w:val="left" w:pos="12049"/>
              </w:tabs>
              <w:rPr>
                <w:sz w:val="22"/>
                <w:szCs w:val="22"/>
              </w:rPr>
            </w:pPr>
            <w:r w:rsidDel="00000000" w:rsidR="00000000" w:rsidRPr="00000000">
              <w:rPr>
                <w:sz w:val="22"/>
                <w:szCs w:val="22"/>
                <w:rtl w:val="0"/>
              </w:rPr>
              <w:t xml:space="preserve"> 2 veces/ semana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widowControl w:val="0"/>
              <w:tabs>
                <w:tab w:val="left" w:pos="12049"/>
              </w:tabs>
              <w:rPr>
                <w:sz w:val="22"/>
                <w:szCs w:val="22"/>
              </w:rPr>
            </w:pPr>
            <w:r w:rsidDel="00000000" w:rsidR="00000000" w:rsidRPr="00000000">
              <w:rPr>
                <w:sz w:val="22"/>
                <w:szCs w:val="22"/>
                <w:rtl w:val="0"/>
              </w:rPr>
              <w:t xml:space="preserve"> Más de 2 veces/ semana</w:t>
            </w:r>
          </w:p>
        </w:tc>
      </w:tr>
      <w:tr>
        <w:trPr>
          <w:cantSplit w:val="0"/>
          <w:trHeight w:val="8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1C">
            <w:pPr>
              <w:widowControl w:val="0"/>
              <w:tabs>
                <w:tab w:val="left" w:pos="12049"/>
              </w:tabs>
              <w:jc w:val="both"/>
              <w:rPr>
                <w:sz w:val="22"/>
                <w:szCs w:val="22"/>
              </w:rPr>
            </w:pPr>
            <w:r w:rsidDel="00000000" w:rsidR="00000000" w:rsidRPr="00000000">
              <w:rPr>
                <w:sz w:val="22"/>
                <w:szCs w:val="22"/>
                <w:rtl w:val="0"/>
              </w:rPr>
              <w:t xml:space="preserve">Concurso de exposiciones orales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D">
            <w:pPr>
              <w:widowControl w:val="0"/>
              <w:tabs>
                <w:tab w:val="left" w:pos="12049"/>
              </w:tabs>
              <w:jc w:val="center"/>
              <w:rPr>
                <w:sz w:val="22"/>
                <w:szCs w:val="22"/>
              </w:rPr>
            </w:pPr>
            <w:r w:rsidDel="00000000" w:rsidR="00000000" w:rsidRPr="00000000">
              <w:rPr>
                <w:sz w:val="22"/>
                <w:szCs w:val="22"/>
                <w:rtl w:val="0"/>
              </w:rPr>
              <w:t xml:space="preserve">Tercer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E">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F">
            <w:pPr>
              <w:widowControl w:val="0"/>
              <w:tabs>
                <w:tab w:val="left" w:pos="12049"/>
              </w:tabs>
              <w:jc w:val="both"/>
              <w:rPr>
                <w:sz w:val="22"/>
                <w:szCs w:val="22"/>
              </w:rPr>
            </w:pPr>
            <w:r w:rsidDel="00000000" w:rsidR="00000000" w:rsidRPr="00000000">
              <w:rPr>
                <w:sz w:val="22"/>
                <w:szCs w:val="22"/>
                <w:rtl w:val="0"/>
              </w:rPr>
              <w:t xml:space="preserve">El 30 % del alumnado participa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20">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1">
            <w:pPr>
              <w:widowControl w:val="0"/>
              <w:tabs>
                <w:tab w:val="left" w:pos="12049"/>
              </w:tabs>
              <w:rPr>
                <w:sz w:val="22"/>
                <w:szCs w:val="22"/>
              </w:rPr>
            </w:pPr>
            <w:r w:rsidDel="00000000" w:rsidR="00000000" w:rsidRPr="00000000">
              <w:rPr>
                <w:sz w:val="22"/>
                <w:szCs w:val="22"/>
                <w:rtl w:val="0"/>
              </w:rPr>
              <w:t xml:space="preserve">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2">
            <w:pPr>
              <w:widowControl w:val="0"/>
              <w:tabs>
                <w:tab w:val="left" w:pos="12049"/>
              </w:tabs>
              <w:rPr>
                <w:sz w:val="22"/>
                <w:szCs w:val="22"/>
              </w:rPr>
            </w:pPr>
            <w:r w:rsidDel="00000000" w:rsidR="00000000" w:rsidRPr="00000000">
              <w:rPr>
                <w:sz w:val="22"/>
                <w:szCs w:val="22"/>
                <w:rtl w:val="0"/>
              </w:rPr>
              <w:t xml:space="preserve">10-19%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23">
            <w:pPr>
              <w:widowControl w:val="0"/>
              <w:tabs>
                <w:tab w:val="left" w:pos="12049"/>
              </w:tabs>
              <w:rPr>
                <w:sz w:val="22"/>
                <w:szCs w:val="22"/>
              </w:rPr>
            </w:pPr>
            <w:r w:rsidDel="00000000" w:rsidR="00000000" w:rsidRPr="00000000">
              <w:rPr>
                <w:sz w:val="22"/>
                <w:szCs w:val="22"/>
                <w:rtl w:val="0"/>
              </w:rPr>
              <w:t xml:space="preserve">20-29%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widowControl w:val="0"/>
              <w:tabs>
                <w:tab w:val="left" w:pos="12049"/>
              </w:tabs>
              <w:rPr>
                <w:sz w:val="22"/>
                <w:szCs w:val="22"/>
              </w:rPr>
            </w:pPr>
            <w:r w:rsidDel="00000000" w:rsidR="00000000" w:rsidRPr="00000000">
              <w:rPr>
                <w:sz w:val="22"/>
                <w:szCs w:val="22"/>
                <w:rtl w:val="0"/>
              </w:rPr>
              <w:t xml:space="preserve">Más del 30 %</w:t>
            </w:r>
          </w:p>
        </w:tc>
      </w:tr>
    </w:tbl>
    <w:p w:rsidR="00000000" w:rsidDel="00000000" w:rsidP="00000000" w:rsidRDefault="00000000" w:rsidRPr="00000000" w14:paraId="00000425">
      <w:pPr>
        <w:tabs>
          <w:tab w:val="left" w:pos="12049"/>
        </w:tabs>
        <w:rPr>
          <w:sz w:val="2"/>
          <w:szCs w:val="2"/>
        </w:rPr>
      </w:pPr>
      <w:r w:rsidDel="00000000" w:rsidR="00000000" w:rsidRPr="00000000">
        <w:rPr>
          <w:rtl w:val="0"/>
        </w:rPr>
      </w:r>
    </w:p>
    <w:tbl>
      <w:tblPr>
        <w:tblStyle w:val="Table21"/>
        <w:tblW w:w="14951.0" w:type="dxa"/>
        <w:jc w:val="left"/>
        <w:tblInd w:w="-113.0" w:type="dxa"/>
        <w:tblLayout w:type="fixed"/>
        <w:tblLook w:val="0000"/>
      </w:tblPr>
      <w:tblGrid>
        <w:gridCol w:w="3515"/>
        <w:gridCol w:w="2126"/>
        <w:gridCol w:w="1842"/>
        <w:gridCol w:w="2270"/>
        <w:gridCol w:w="1843"/>
        <w:gridCol w:w="850"/>
        <w:gridCol w:w="993"/>
        <w:gridCol w:w="709"/>
        <w:gridCol w:w="803"/>
        <w:tblGridChange w:id="0">
          <w:tblGrid>
            <w:gridCol w:w="3515"/>
            <w:gridCol w:w="2126"/>
            <w:gridCol w:w="1842"/>
            <w:gridCol w:w="2270"/>
            <w:gridCol w:w="1843"/>
            <w:gridCol w:w="850"/>
            <w:gridCol w:w="993"/>
            <w:gridCol w:w="709"/>
            <w:gridCol w:w="803"/>
          </w:tblGrid>
        </w:tblGridChange>
      </w:tblGrid>
      <w:tr>
        <w:trPr>
          <w:cantSplit w:val="0"/>
          <w:trHeight w:val="260" w:hRule="atLeast"/>
          <w:tblHeader w:val="0"/>
        </w:trPr>
        <w:tc>
          <w:tcPr>
            <w:gridSpan w:val="9"/>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26">
            <w:pPr>
              <w:widowControl w:val="0"/>
              <w:tabs>
                <w:tab w:val="left" w:pos="12049"/>
              </w:tabs>
              <w:rPr>
                <w:color w:val="ffffff"/>
                <w:sz w:val="22"/>
                <w:szCs w:val="22"/>
              </w:rPr>
            </w:pPr>
            <w:r w:rsidDel="00000000" w:rsidR="00000000" w:rsidRPr="00000000">
              <w:rPr>
                <w:b w:val="1"/>
                <w:color w:val="ffffff"/>
                <w:sz w:val="22"/>
                <w:szCs w:val="22"/>
                <w:rtl w:val="0"/>
              </w:rPr>
              <w:t xml:space="preserve">ACTUACIÓN 2: Inclusión de exposiciones orales como medida de evaluación</w:t>
            </w: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2F">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0">
            <w:pPr>
              <w:widowControl w:val="0"/>
              <w:tabs>
                <w:tab w:val="left" w:pos="12049"/>
              </w:tabs>
              <w:jc w:val="center"/>
              <w:rPr>
                <w:sz w:val="20"/>
                <w:szCs w:val="20"/>
              </w:rPr>
            </w:pPr>
            <w:r w:rsidDel="00000000" w:rsidR="00000000" w:rsidRPr="00000000">
              <w:rPr>
                <w:sz w:val="20"/>
                <w:szCs w:val="20"/>
                <w:rtl w:val="0"/>
              </w:rPr>
              <w:t xml:space="preserve">TEMPORALIZACIÓN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1">
            <w:pPr>
              <w:widowControl w:val="0"/>
              <w:tabs>
                <w:tab w:val="left" w:pos="12049"/>
              </w:tabs>
              <w:jc w:val="center"/>
              <w:rPr>
                <w:sz w:val="20"/>
                <w:szCs w:val="20"/>
              </w:rPr>
            </w:pPr>
            <w:r w:rsidDel="00000000" w:rsidR="00000000" w:rsidRPr="00000000">
              <w:rPr>
                <w:sz w:val="20"/>
                <w:szCs w:val="20"/>
                <w:rtl w:val="0"/>
              </w:rPr>
              <w:t xml:space="preserve">RESPONSABLES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2">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3">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4"/>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34">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35">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10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3E">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3F">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40">
            <w:pPr>
              <w:widowControl w:val="0"/>
              <w:tabs>
                <w:tab w:val="left" w:pos="12049"/>
              </w:tabs>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41">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2">
            <w:pPr>
              <w:widowControl w:val="0"/>
              <w:tabs>
                <w:tab w:val="left" w:pos="12049"/>
              </w:tabs>
              <w:rPr>
                <w:sz w:val="22"/>
                <w:szCs w:val="22"/>
              </w:rPr>
            </w:pPr>
            <w:r w:rsidDel="00000000" w:rsidR="00000000" w:rsidRPr="00000000">
              <w:rPr>
                <w:sz w:val="22"/>
                <w:szCs w:val="22"/>
                <w:rtl w:val="0"/>
              </w:rPr>
              <w:t xml:space="preserve">Diseño y calificación de exposiciones orales como medio habitual de calificación en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3">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4">
            <w:pPr>
              <w:widowControl w:val="0"/>
              <w:tabs>
                <w:tab w:val="left" w:pos="12049"/>
              </w:tabs>
              <w:jc w:val="center"/>
              <w:rPr>
                <w:sz w:val="22"/>
                <w:szCs w:val="22"/>
              </w:rPr>
            </w:pPr>
            <w:r w:rsidDel="00000000" w:rsidR="00000000" w:rsidRPr="00000000">
              <w:rPr>
                <w:sz w:val="22"/>
                <w:szCs w:val="22"/>
                <w:rtl w:val="0"/>
              </w:rPr>
              <w:t xml:space="preserve">Maestras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5">
            <w:pPr>
              <w:widowControl w:val="0"/>
              <w:tabs>
                <w:tab w:val="left" w:pos="12049"/>
              </w:tabs>
              <w:jc w:val="both"/>
              <w:rPr>
                <w:sz w:val="22"/>
                <w:szCs w:val="22"/>
              </w:rPr>
            </w:pPr>
            <w:r w:rsidDel="00000000" w:rsidR="00000000" w:rsidRPr="00000000">
              <w:rPr>
                <w:sz w:val="22"/>
                <w:szCs w:val="22"/>
                <w:rtl w:val="0"/>
              </w:rPr>
              <w:t xml:space="preserve">Las exposiciones orales forman parte de las actividades de aprendizaje integradas objeto de evaluación en al menos el área de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6">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7">
            <w:pPr>
              <w:widowControl w:val="0"/>
              <w:tabs>
                <w:tab w:val="left" w:pos="12049"/>
              </w:tabs>
              <w:jc w:val="center"/>
              <w:rPr>
                <w:sz w:val="22"/>
                <w:szCs w:val="22"/>
              </w:rPr>
            </w:pPr>
            <w:r w:rsidDel="00000000" w:rsidR="00000000" w:rsidRPr="00000000">
              <w:rPr>
                <w:sz w:val="22"/>
                <w:szCs w:val="22"/>
                <w:rtl w:val="0"/>
              </w:rPr>
              <w:t xml:space="preserve"> 0-25% de los grupos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8">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449">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A">
            <w:pPr>
              <w:widowControl w:val="0"/>
              <w:tabs>
                <w:tab w:val="left" w:pos="12049"/>
              </w:tabs>
              <w:jc w:val="center"/>
              <w:rPr>
                <w:sz w:val="22"/>
                <w:szCs w:val="22"/>
              </w:rPr>
            </w:pPr>
            <w:r w:rsidDel="00000000" w:rsidR="00000000" w:rsidRPr="00000000">
              <w:rPr>
                <w:sz w:val="22"/>
                <w:szCs w:val="22"/>
                <w:rtl w:val="0"/>
              </w:rPr>
              <w:t xml:space="preserve"> 51-75%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widowControl w:val="0"/>
              <w:tabs>
                <w:tab w:val="left" w:pos="12049"/>
              </w:tabs>
              <w:jc w:val="center"/>
              <w:rPr>
                <w:sz w:val="22"/>
                <w:szCs w:val="22"/>
              </w:rPr>
            </w:pPr>
            <w:r w:rsidDel="00000000" w:rsidR="00000000" w:rsidRPr="00000000">
              <w:rPr>
                <w:sz w:val="22"/>
                <w:szCs w:val="22"/>
                <w:rtl w:val="0"/>
              </w:rPr>
              <w:t xml:space="preserve"> 76-100%</w:t>
            </w:r>
          </w:p>
        </w:tc>
      </w:tr>
    </w:tbl>
    <w:p w:rsidR="00000000" w:rsidDel="00000000" w:rsidP="00000000" w:rsidRDefault="00000000" w:rsidRPr="00000000" w14:paraId="0000044C">
      <w:pPr>
        <w:tabs>
          <w:tab w:val="left" w:pos="12049"/>
        </w:tabs>
        <w:rPr>
          <w:sz w:val="2"/>
          <w:szCs w:val="2"/>
        </w:rPr>
      </w:pPr>
      <w:r w:rsidDel="00000000" w:rsidR="00000000" w:rsidRPr="00000000">
        <w:rPr>
          <w:rtl w:val="0"/>
        </w:rPr>
      </w:r>
    </w:p>
    <w:tbl>
      <w:tblPr>
        <w:tblStyle w:val="Table22"/>
        <w:tblW w:w="14935.0" w:type="dxa"/>
        <w:jc w:val="left"/>
        <w:tblInd w:w="-113.0" w:type="dxa"/>
        <w:tblLayout w:type="fixed"/>
        <w:tblLook w:val="0000"/>
      </w:tblPr>
      <w:tblGrid>
        <w:gridCol w:w="14935"/>
        <w:tblGridChange w:id="0">
          <w:tblGrid>
            <w:gridCol w:w="14935"/>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widowControl w:val="0"/>
              <w:tabs>
                <w:tab w:val="left" w:pos="12049"/>
              </w:tabs>
              <w:rPr>
                <w:sz w:val="20"/>
                <w:szCs w:val="20"/>
              </w:rPr>
            </w:pPr>
            <w:bookmarkStart w:colFirst="0" w:colLast="0" w:name="_heading=h.3dy6vkm" w:id="6"/>
            <w:bookmarkEnd w:id="6"/>
            <w:r w:rsidDel="00000000" w:rsidR="00000000" w:rsidRPr="00000000">
              <w:rPr>
                <w:b w:val="1"/>
                <w:sz w:val="20"/>
                <w:szCs w:val="20"/>
                <w:rtl w:val="0"/>
              </w:rPr>
              <w:t xml:space="preserve">INSTRUMENTOS DE EVALUACIÓN: </w:t>
            </w:r>
            <w:r w:rsidDel="00000000" w:rsidR="00000000" w:rsidRPr="00000000">
              <w:rPr>
                <w:sz w:val="20"/>
                <w:szCs w:val="20"/>
                <w:rtl w:val="0"/>
              </w:rPr>
              <w:t xml:space="preserve">Listas de control sobre participación, uso de la gamificación, participación en concursos y registro de actividades computables para nota final de lengua  y Rúbrica de comunicación lingüística</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4E">
            <w:pPr>
              <w:widowControl w:val="0"/>
              <w:tabs>
                <w:tab w:val="left" w:pos="12049"/>
              </w:tabs>
              <w:rPr>
                <w:color w:val="ffffff"/>
                <w:sz w:val="22"/>
                <w:szCs w:val="22"/>
              </w:rPr>
            </w:pPr>
            <w:r w:rsidDel="00000000" w:rsidR="00000000" w:rsidRPr="00000000">
              <w:rPr>
                <w:b w:val="1"/>
                <w:color w:val="ffffff"/>
                <w:sz w:val="22"/>
                <w:szCs w:val="22"/>
                <w:rtl w:val="0"/>
              </w:rPr>
              <w:t xml:space="preserve">RESULTADO FINAL:</w:t>
            </w:r>
            <w:r w:rsidDel="00000000" w:rsidR="00000000" w:rsidRPr="00000000">
              <w:rPr>
                <w:rtl w:val="0"/>
              </w:rPr>
            </w:r>
          </w:p>
        </w:tc>
      </w:tr>
    </w:tbl>
    <w:p w:rsidR="00000000" w:rsidDel="00000000" w:rsidP="00000000" w:rsidRDefault="00000000" w:rsidRPr="00000000" w14:paraId="0000044F">
      <w:pPr>
        <w:tabs>
          <w:tab w:val="left" w:pos="12049"/>
        </w:tabs>
        <w:rPr/>
      </w:pPr>
      <w:r w:rsidDel="00000000" w:rsidR="00000000" w:rsidRPr="00000000">
        <w:rPr>
          <w:rtl w:val="0"/>
        </w:rPr>
      </w:r>
    </w:p>
    <w:tbl>
      <w:tblPr>
        <w:tblStyle w:val="Table23"/>
        <w:tblW w:w="14906.0" w:type="dxa"/>
        <w:jc w:val="left"/>
        <w:tblInd w:w="-113.0" w:type="dxa"/>
        <w:tblLayout w:type="fixed"/>
        <w:tblLook w:val="0000"/>
      </w:tblPr>
      <w:tblGrid>
        <w:gridCol w:w="3782"/>
        <w:gridCol w:w="2182"/>
        <w:gridCol w:w="1634"/>
        <w:gridCol w:w="130"/>
        <w:gridCol w:w="1568"/>
        <w:gridCol w:w="140"/>
        <w:gridCol w:w="1698"/>
        <w:gridCol w:w="140"/>
        <w:gridCol w:w="850"/>
        <w:gridCol w:w="848"/>
        <w:gridCol w:w="849"/>
        <w:gridCol w:w="141"/>
        <w:gridCol w:w="902"/>
        <w:gridCol w:w="27"/>
        <w:gridCol w:w="15"/>
        <w:tblGridChange w:id="0">
          <w:tblGrid>
            <w:gridCol w:w="3782"/>
            <w:gridCol w:w="2182"/>
            <w:gridCol w:w="1634"/>
            <w:gridCol w:w="130"/>
            <w:gridCol w:w="1568"/>
            <w:gridCol w:w="140"/>
            <w:gridCol w:w="1698"/>
            <w:gridCol w:w="140"/>
            <w:gridCol w:w="850"/>
            <w:gridCol w:w="848"/>
            <w:gridCol w:w="849"/>
            <w:gridCol w:w="141"/>
            <w:gridCol w:w="902"/>
            <w:gridCol w:w="27"/>
            <w:gridCol w:w="15"/>
          </w:tblGrid>
        </w:tblGridChange>
      </w:tblGrid>
      <w:tr>
        <w:trPr>
          <w:cantSplit w:val="0"/>
          <w:trHeight w:val="240" w:hRule="atLeast"/>
          <w:tblHeader w:val="0"/>
        </w:trPr>
        <w:tc>
          <w:tcPr>
            <w:gridSpan w:val="13"/>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50">
            <w:pPr>
              <w:widowControl w:val="0"/>
              <w:tabs>
                <w:tab w:val="left" w:pos="12049"/>
              </w:tabs>
              <w:rPr>
                <w:color w:val="ffffff"/>
                <w:sz w:val="22"/>
                <w:szCs w:val="22"/>
              </w:rPr>
            </w:pPr>
            <w:r w:rsidDel="00000000" w:rsidR="00000000" w:rsidRPr="00000000">
              <w:rPr>
                <w:b w:val="1"/>
                <w:color w:val="ffffff"/>
                <w:sz w:val="22"/>
                <w:szCs w:val="22"/>
                <w:rtl w:val="0"/>
              </w:rPr>
              <w:t xml:space="preserve">PLAN DE MEJORA DE LA LECTURA Y COMPRENSIÓN LECTORA</w:t>
            </w:r>
            <w:r w:rsidDel="00000000" w:rsidR="00000000" w:rsidRPr="00000000">
              <w:rPr>
                <w:rtl w:val="0"/>
              </w:rPr>
            </w:r>
          </w:p>
        </w:tc>
        <w:tc>
          <w:tcPr/>
          <w:p w:rsidR="00000000" w:rsidDel="00000000" w:rsidP="00000000" w:rsidRDefault="00000000" w:rsidRPr="00000000" w14:paraId="0000045D">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5E">
            <w:pPr>
              <w:widowControl w:val="0"/>
              <w:rPr>
                <w:color w:val="ffffff"/>
                <w:sz w:val="22"/>
                <w:szCs w:val="22"/>
              </w:rPr>
            </w:pPr>
            <w:r w:rsidDel="00000000" w:rsidR="00000000" w:rsidRPr="00000000">
              <w:rPr>
                <w:rtl w:val="0"/>
              </w:rPr>
            </w:r>
          </w:p>
        </w:tc>
      </w:tr>
      <w:tr>
        <w:trPr>
          <w:cantSplit w:val="0"/>
          <w:trHeight w:val="260" w:hRule="atLeast"/>
          <w:tblHeader w:val="0"/>
        </w:trPr>
        <w:tc>
          <w:tcPr>
            <w:gridSpan w:val="1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widowControl w:val="0"/>
              <w:tabs>
                <w:tab w:val="left" w:pos="12049"/>
              </w:tabs>
              <w:rPr>
                <w:sz w:val="22"/>
                <w:szCs w:val="22"/>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comprensión lectora en relación a la evaluación inicial</w:t>
            </w:r>
          </w:p>
          <w:p w:rsidR="00000000" w:rsidDel="00000000" w:rsidP="00000000" w:rsidRDefault="00000000" w:rsidRPr="00000000" w14:paraId="00000460">
            <w:pPr>
              <w:widowControl w:val="0"/>
              <w:tabs>
                <w:tab w:val="left" w:pos="12049"/>
              </w:tabs>
              <w:rPr>
                <w:sz w:val="22"/>
                <w:szCs w:val="22"/>
              </w:rPr>
            </w:pPr>
            <w:r w:rsidDel="00000000" w:rsidR="00000000" w:rsidRPr="00000000">
              <w:rPr>
                <w:rtl w:val="0"/>
              </w:rPr>
            </w:r>
          </w:p>
        </w:tc>
        <w:tc>
          <w:tcPr/>
          <w:p w:rsidR="00000000" w:rsidDel="00000000" w:rsidP="00000000" w:rsidRDefault="00000000" w:rsidRPr="00000000" w14:paraId="0000046D">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6E">
            <w:pPr>
              <w:widowControl w:val="0"/>
              <w:rPr>
                <w:color w:val="ffffff"/>
                <w:sz w:val="22"/>
                <w:szCs w:val="22"/>
              </w:rPr>
            </w:pPr>
            <w:r w:rsidDel="00000000" w:rsidR="00000000" w:rsidRPr="00000000">
              <w:rPr>
                <w:rtl w:val="0"/>
              </w:rPr>
            </w:r>
          </w:p>
        </w:tc>
      </w:tr>
      <w:tr>
        <w:trPr>
          <w:cantSplit w:val="0"/>
          <w:trHeight w:val="260" w:hRule="atLeast"/>
          <w:tblHeader w:val="0"/>
        </w:trPr>
        <w:tc>
          <w:tcPr>
            <w:gridSpan w:val="1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widowControl w:val="0"/>
              <w:tabs>
                <w:tab w:val="left" w:pos="12049"/>
              </w:tabs>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75 % del alumnado de Primaria (excluidos absentistas) mejora significativamente (más de 10 %) en velocidad lectora, entonación, y comprensión lectora. </w:t>
            </w:r>
            <w:r w:rsidDel="00000000" w:rsidR="00000000" w:rsidRPr="00000000">
              <w:rPr>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470">
            <w:pPr>
              <w:widowControl w:val="0"/>
              <w:tabs>
                <w:tab w:val="left" w:pos="12049"/>
              </w:tabs>
              <w:rPr>
                <w:sz w:val="22"/>
                <w:szCs w:val="22"/>
              </w:rPr>
            </w:pPr>
            <w:r w:rsidDel="00000000" w:rsidR="00000000" w:rsidRPr="00000000">
              <w:rPr>
                <w:rtl w:val="0"/>
              </w:rPr>
            </w:r>
          </w:p>
        </w:tc>
        <w:tc>
          <w:tcPr/>
          <w:p w:rsidR="00000000" w:rsidDel="00000000" w:rsidP="00000000" w:rsidRDefault="00000000" w:rsidRPr="00000000" w14:paraId="0000047D">
            <w:pPr>
              <w:widowControl w:val="0"/>
              <w:rPr>
                <w:color w:val="ffffff"/>
                <w:sz w:val="22"/>
                <w:szCs w:val="22"/>
              </w:rPr>
            </w:pPr>
            <w:r w:rsidDel="00000000" w:rsidR="00000000" w:rsidRPr="00000000">
              <w:rPr>
                <w:rtl w:val="0"/>
              </w:rPr>
            </w:r>
          </w:p>
        </w:tc>
        <w:tc>
          <w:tcPr/>
          <w:p w:rsidR="00000000" w:rsidDel="00000000" w:rsidP="00000000" w:rsidRDefault="00000000" w:rsidRPr="00000000" w14:paraId="0000047E">
            <w:pPr>
              <w:widowControl w:val="0"/>
              <w:rPr>
                <w:color w:val="ffffff"/>
                <w:sz w:val="22"/>
                <w:szCs w:val="22"/>
              </w:rPr>
            </w:pPr>
            <w:r w:rsidDel="00000000" w:rsidR="00000000" w:rsidRPr="00000000">
              <w:rPr>
                <w:rtl w:val="0"/>
              </w:rPr>
            </w:r>
          </w:p>
        </w:tc>
      </w:tr>
      <w:tr>
        <w:trPr>
          <w:cantSplit w:val="0"/>
          <w:trHeight w:val="20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7F">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1: Ejercicios de lectura y comprensión lectora</w:t>
            </w:r>
          </w:p>
          <w:p w:rsidR="00000000" w:rsidDel="00000000" w:rsidP="00000000" w:rsidRDefault="00000000" w:rsidRPr="00000000" w14:paraId="00000480">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8F">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90">
            <w:pPr>
              <w:widowControl w:val="0"/>
              <w:tabs>
                <w:tab w:val="left" w:pos="12049"/>
              </w:tabs>
              <w:jc w:val="center"/>
              <w:rPr>
                <w:sz w:val="20"/>
                <w:szCs w:val="20"/>
              </w:rPr>
            </w:pPr>
            <w:r w:rsidDel="00000000" w:rsidR="00000000" w:rsidRPr="00000000">
              <w:rPr>
                <w:sz w:val="20"/>
                <w:szCs w:val="20"/>
                <w:rtl w:val="0"/>
              </w:rPr>
              <w:t xml:space="preserve">TEMPORA-</w:t>
            </w:r>
          </w:p>
          <w:p w:rsidR="00000000" w:rsidDel="00000000" w:rsidP="00000000" w:rsidRDefault="00000000" w:rsidRPr="00000000" w14:paraId="00000491">
            <w:pPr>
              <w:widowControl w:val="0"/>
              <w:tabs>
                <w:tab w:val="left" w:pos="12049"/>
              </w:tabs>
              <w:jc w:val="center"/>
              <w:rPr>
                <w:sz w:val="20"/>
                <w:szCs w:val="20"/>
              </w:rPr>
            </w:pPr>
            <w:r w:rsidDel="00000000" w:rsidR="00000000" w:rsidRPr="00000000">
              <w:rPr>
                <w:sz w:val="20"/>
                <w:szCs w:val="20"/>
                <w:rtl w:val="0"/>
              </w:rPr>
              <w:t xml:space="preserve">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92">
            <w:pPr>
              <w:widowControl w:val="0"/>
              <w:tabs>
                <w:tab w:val="left" w:pos="12049"/>
              </w:tabs>
              <w:jc w:val="center"/>
              <w:rPr>
                <w:sz w:val="20"/>
                <w:szCs w:val="20"/>
              </w:rPr>
            </w:pPr>
            <w:r w:rsidDel="00000000" w:rsidR="00000000" w:rsidRPr="00000000">
              <w:rPr>
                <w:sz w:val="20"/>
                <w:szCs w:val="20"/>
                <w:rtl w:val="0"/>
              </w:rPr>
              <w:t xml:space="preserve">RESPONSABLE</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93">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95">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8"/>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97">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98">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6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A7">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A9">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4AA">
            <w:pPr>
              <w:widowControl w:val="0"/>
              <w:tabs>
                <w:tab w:val="left" w:pos="12049"/>
              </w:tabs>
              <w:rPr>
                <w:sz w:val="20"/>
                <w:szCs w:val="20"/>
              </w:rPr>
            </w:pPr>
            <w:r w:rsidDel="00000000" w:rsidR="00000000" w:rsidRPr="00000000">
              <w:rPr>
                <w:sz w:val="20"/>
                <w:szCs w:val="20"/>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4AB">
            <w:pPr>
              <w:widowControl w:val="0"/>
              <w:tabs>
                <w:tab w:val="left" w:pos="12049"/>
              </w:tabs>
              <w:rPr>
                <w:sz w:val="20"/>
                <w:szCs w:val="20"/>
              </w:rPr>
            </w:pPr>
            <w:r w:rsidDel="00000000" w:rsidR="00000000" w:rsidRPr="00000000">
              <w:rPr>
                <w:sz w:val="20"/>
                <w:szCs w:val="20"/>
                <w:rtl w:val="0"/>
              </w:rPr>
              <w:t xml:space="preserve">4</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F">
            <w:pPr>
              <w:widowControl w:val="0"/>
              <w:tabs>
                <w:tab w:val="left" w:pos="12049"/>
              </w:tabs>
              <w:rPr>
                <w:sz w:val="22"/>
                <w:szCs w:val="22"/>
              </w:rPr>
            </w:pPr>
            <w:r w:rsidDel="00000000" w:rsidR="00000000" w:rsidRPr="00000000">
              <w:rPr>
                <w:sz w:val="22"/>
                <w:szCs w:val="22"/>
                <w:rtl w:val="0"/>
              </w:rPr>
              <w:t xml:space="preserve">Prácticas de lectura adaptada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0">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1">
            <w:pPr>
              <w:widowControl w:val="0"/>
              <w:tabs>
                <w:tab w:val="left" w:pos="12049"/>
              </w:tabs>
              <w:jc w:val="center"/>
              <w:rPr>
                <w:sz w:val="22"/>
                <w:szCs w:val="22"/>
              </w:rPr>
            </w:pPr>
            <w:r w:rsidDel="00000000" w:rsidR="00000000" w:rsidRPr="00000000">
              <w:rPr>
                <w:sz w:val="22"/>
                <w:szCs w:val="22"/>
                <w:rtl w:val="0"/>
              </w:rPr>
              <w:t xml:space="preserve">Maestr@s del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2">
            <w:pPr>
              <w:widowControl w:val="0"/>
              <w:tabs>
                <w:tab w:val="left" w:pos="12049"/>
              </w:tabs>
              <w:jc w:val="center"/>
              <w:rPr>
                <w:sz w:val="22"/>
                <w:szCs w:val="22"/>
              </w:rPr>
            </w:pPr>
            <w:r w:rsidDel="00000000" w:rsidR="00000000" w:rsidRPr="00000000">
              <w:rPr>
                <w:b w:val="1"/>
                <w:sz w:val="22"/>
                <w:szCs w:val="22"/>
                <w:rtl w:val="0"/>
              </w:rPr>
              <w:t xml:space="preserve">Ejercitación semanal</w:t>
            </w:r>
            <w:r w:rsidDel="00000000" w:rsidR="00000000" w:rsidRPr="00000000">
              <w:rPr>
                <w:sz w:val="22"/>
                <w:szCs w:val="22"/>
                <w:rtl w:val="0"/>
              </w:rPr>
              <w:t xml:space="preserve"> de lecturas en el aula desde diferentes áreas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4">
            <w:pPr>
              <w:widowControl w:val="0"/>
              <w:tabs>
                <w:tab w:val="left" w:pos="12049"/>
              </w:tabs>
              <w:jc w:val="center"/>
              <w:rPr>
                <w:sz w:val="22"/>
                <w:szCs w:val="22"/>
              </w:rPr>
            </w:pPr>
            <w:r w:rsidDel="00000000" w:rsidR="00000000" w:rsidRPr="00000000">
              <w:rPr>
                <w:sz w:val="22"/>
                <w:szCs w:val="22"/>
                <w:rtl w:val="0"/>
              </w:rPr>
              <w:t xml:space="preserve">Jefa de estudios</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B6">
            <w:pPr>
              <w:widowControl w:val="0"/>
              <w:tabs>
                <w:tab w:val="left" w:pos="12049"/>
              </w:tabs>
              <w:jc w:val="center"/>
              <w:rPr>
                <w:sz w:val="22"/>
                <w:szCs w:val="22"/>
              </w:rPr>
            </w:pPr>
            <w:r w:rsidDel="00000000" w:rsidR="00000000" w:rsidRPr="00000000">
              <w:rPr>
                <w:sz w:val="22"/>
                <w:szCs w:val="22"/>
                <w:rtl w:val="0"/>
              </w:rPr>
              <w:t xml:space="preserve">Menos de 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B8">
            <w:pPr>
              <w:widowControl w:val="0"/>
              <w:tabs>
                <w:tab w:val="left" w:pos="12049"/>
              </w:tabs>
              <w:jc w:val="center"/>
              <w:rPr>
                <w:sz w:val="22"/>
                <w:szCs w:val="22"/>
              </w:rPr>
            </w:pPr>
            <w:r w:rsidDel="00000000" w:rsidR="00000000" w:rsidRPr="00000000">
              <w:rPr>
                <w:sz w:val="22"/>
                <w:szCs w:val="22"/>
                <w:rtl w:val="0"/>
              </w:rPr>
              <w:t xml:space="preserve">1 vez/ semana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B9">
            <w:pPr>
              <w:widowControl w:val="0"/>
              <w:tabs>
                <w:tab w:val="left" w:pos="12049"/>
              </w:tabs>
              <w:jc w:val="center"/>
              <w:rPr>
                <w:sz w:val="22"/>
                <w:szCs w:val="22"/>
              </w:rPr>
            </w:pPr>
            <w:r w:rsidDel="00000000" w:rsidR="00000000" w:rsidRPr="00000000">
              <w:rPr>
                <w:sz w:val="22"/>
                <w:szCs w:val="22"/>
                <w:rtl w:val="0"/>
              </w:rPr>
              <w:t xml:space="preserve">2 veces/ semana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widowControl w:val="0"/>
              <w:tabs>
                <w:tab w:val="left" w:pos="12049"/>
              </w:tabs>
              <w:jc w:val="center"/>
              <w:rPr>
                <w:sz w:val="22"/>
                <w:szCs w:val="22"/>
              </w:rPr>
            </w:pPr>
            <w:r w:rsidDel="00000000" w:rsidR="00000000" w:rsidRPr="00000000">
              <w:rPr>
                <w:sz w:val="22"/>
                <w:szCs w:val="22"/>
                <w:rtl w:val="0"/>
              </w:rPr>
              <w:t xml:space="preserve">Más de 3 veces/ semana</w:t>
            </w:r>
          </w:p>
        </w:tc>
      </w:tr>
      <w:tr>
        <w:trPr>
          <w:cantSplit w:val="0"/>
          <w:trHeight w:val="5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BE">
            <w:pPr>
              <w:widowControl w:val="0"/>
              <w:tabs>
                <w:tab w:val="left" w:pos="12049"/>
              </w:tabs>
              <w:jc w:val="both"/>
              <w:rPr>
                <w:sz w:val="22"/>
                <w:szCs w:val="22"/>
              </w:rPr>
            </w:pPr>
            <w:r w:rsidDel="00000000" w:rsidR="00000000" w:rsidRPr="00000000">
              <w:rPr>
                <w:sz w:val="22"/>
                <w:szCs w:val="22"/>
                <w:rtl w:val="0"/>
              </w:rPr>
              <w:t xml:space="preserve">Inclusión de realización de tareas de lectura en sistema de gamificación del centro en Primaria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F">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0">
            <w:pPr>
              <w:widowControl w:val="0"/>
              <w:tabs>
                <w:tab w:val="left" w:pos="12049"/>
              </w:tabs>
              <w:jc w:val="center"/>
              <w:rPr>
                <w:sz w:val="22"/>
                <w:szCs w:val="22"/>
              </w:rPr>
            </w:pPr>
            <w:r w:rsidDel="00000000" w:rsidR="00000000" w:rsidRPr="00000000">
              <w:rPr>
                <w:sz w:val="22"/>
                <w:szCs w:val="22"/>
                <w:rtl w:val="0"/>
              </w:rPr>
              <w:t xml:space="preserve">Maestr@s del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1">
            <w:pPr>
              <w:widowControl w:val="0"/>
              <w:tabs>
                <w:tab w:val="left" w:pos="12049"/>
              </w:tabs>
              <w:jc w:val="both"/>
              <w:rPr>
                <w:sz w:val="22"/>
                <w:szCs w:val="22"/>
              </w:rPr>
            </w:pPr>
            <w:r w:rsidDel="00000000" w:rsidR="00000000" w:rsidRPr="00000000">
              <w:rPr>
                <w:sz w:val="22"/>
                <w:szCs w:val="22"/>
                <w:rtl w:val="0"/>
              </w:rPr>
              <w:t xml:space="preserve">El profesorado </w:t>
            </w:r>
            <w:r w:rsidDel="00000000" w:rsidR="00000000" w:rsidRPr="00000000">
              <w:rPr>
                <w:b w:val="1"/>
                <w:sz w:val="22"/>
                <w:szCs w:val="22"/>
                <w:rtl w:val="0"/>
              </w:rPr>
              <w:t xml:space="preserve">utiliza habitualmente</w:t>
            </w:r>
            <w:r w:rsidDel="00000000" w:rsidR="00000000" w:rsidRPr="00000000">
              <w:rPr>
                <w:sz w:val="22"/>
                <w:szCs w:val="22"/>
                <w:rtl w:val="0"/>
              </w:rPr>
              <w:t xml:space="preserve"> (al menos una vez por semana a cada grupo)</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3">
            <w:pPr>
              <w:widowControl w:val="0"/>
              <w:tabs>
                <w:tab w:val="left" w:pos="12049"/>
              </w:tabs>
              <w:jc w:val="center"/>
              <w:rPr>
                <w:sz w:val="22"/>
                <w:szCs w:val="22"/>
              </w:rPr>
            </w:pPr>
            <w:r w:rsidDel="00000000" w:rsidR="00000000" w:rsidRPr="00000000">
              <w:rPr>
                <w:sz w:val="22"/>
                <w:szCs w:val="22"/>
                <w:rtl w:val="0"/>
              </w:rPr>
              <w:t xml:space="preserve">Director</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C5">
            <w:pPr>
              <w:widowControl w:val="0"/>
              <w:tabs>
                <w:tab w:val="left" w:pos="12049"/>
              </w:tabs>
              <w:jc w:val="center"/>
              <w:rPr>
                <w:sz w:val="22"/>
                <w:szCs w:val="22"/>
              </w:rPr>
            </w:pPr>
            <w:r w:rsidDel="00000000" w:rsidR="00000000" w:rsidRPr="00000000">
              <w:rPr>
                <w:sz w:val="22"/>
                <w:szCs w:val="22"/>
                <w:rtl w:val="0"/>
              </w:rPr>
              <w:t xml:space="preserve">Menos de 1 vez/ quincena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C7">
            <w:pPr>
              <w:widowControl w:val="0"/>
              <w:tabs>
                <w:tab w:val="left" w:pos="12049"/>
              </w:tabs>
              <w:jc w:val="center"/>
              <w:rPr>
                <w:sz w:val="22"/>
                <w:szCs w:val="22"/>
              </w:rPr>
            </w:pPr>
            <w:r w:rsidDel="00000000" w:rsidR="00000000" w:rsidRPr="00000000">
              <w:rPr>
                <w:sz w:val="22"/>
                <w:szCs w:val="22"/>
                <w:rtl w:val="0"/>
              </w:rPr>
              <w:t xml:space="preserve">1 vez/ 15 días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C8">
            <w:pPr>
              <w:widowControl w:val="0"/>
              <w:tabs>
                <w:tab w:val="left" w:pos="12049"/>
              </w:tabs>
              <w:jc w:val="center"/>
              <w:rPr>
                <w:sz w:val="22"/>
                <w:szCs w:val="22"/>
              </w:rPr>
            </w:pPr>
            <w:r w:rsidDel="00000000" w:rsidR="00000000" w:rsidRPr="00000000">
              <w:rPr>
                <w:sz w:val="22"/>
                <w:szCs w:val="22"/>
                <w:rtl w:val="0"/>
              </w:rPr>
              <w:t xml:space="preserve">1 vez/ semana</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widowControl w:val="0"/>
              <w:tabs>
                <w:tab w:val="left" w:pos="12049"/>
              </w:tabs>
              <w:jc w:val="center"/>
              <w:rPr>
                <w:sz w:val="22"/>
                <w:szCs w:val="22"/>
              </w:rPr>
            </w:pPr>
            <w:r w:rsidDel="00000000" w:rsidR="00000000" w:rsidRPr="00000000">
              <w:rPr>
                <w:sz w:val="22"/>
                <w:szCs w:val="22"/>
                <w:rtl w:val="0"/>
              </w:rPr>
              <w:t xml:space="preserve">Más de 1 vez / semana</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D">
            <w:pPr>
              <w:widowControl w:val="0"/>
              <w:tabs>
                <w:tab w:val="left" w:pos="12049"/>
              </w:tabs>
              <w:rPr>
                <w:sz w:val="22"/>
                <w:szCs w:val="22"/>
              </w:rPr>
            </w:pPr>
            <w:r w:rsidDel="00000000" w:rsidR="00000000" w:rsidRPr="00000000">
              <w:rPr>
                <w:sz w:val="22"/>
                <w:szCs w:val="22"/>
                <w:rtl w:val="0"/>
              </w:rPr>
              <w:t xml:space="preserve">Concursos de lectura y recitación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E">
            <w:pPr>
              <w:widowControl w:val="0"/>
              <w:tabs>
                <w:tab w:val="left" w:pos="12049"/>
              </w:tabs>
              <w:jc w:val="center"/>
              <w:rPr>
                <w:sz w:val="22"/>
                <w:szCs w:val="22"/>
              </w:rPr>
            </w:pPr>
            <w:r w:rsidDel="00000000" w:rsidR="00000000" w:rsidRPr="00000000">
              <w:rPr>
                <w:sz w:val="22"/>
                <w:szCs w:val="22"/>
                <w:rtl w:val="0"/>
              </w:rPr>
              <w:t xml:space="preserve">A partir de enero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F">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4D0">
            <w:pPr>
              <w:widowControl w:val="0"/>
              <w:tabs>
                <w:tab w:val="left" w:pos="12049"/>
              </w:tabs>
              <w:jc w:val="center"/>
              <w:rPr>
                <w:sz w:val="22"/>
                <w:szCs w:val="22"/>
              </w:rPr>
            </w:pPr>
            <w:r w:rsidDel="00000000" w:rsidR="00000000" w:rsidRPr="00000000">
              <w:rPr>
                <w:sz w:val="22"/>
                <w:szCs w:val="22"/>
                <w:rtl w:val="0"/>
              </w:rPr>
              <w:t xml:space="preserve">Maestr@s del grupo</w:t>
            </w:r>
          </w:p>
          <w:p w:rsidR="00000000" w:rsidDel="00000000" w:rsidP="00000000" w:rsidRDefault="00000000" w:rsidRPr="00000000" w14:paraId="000004D1">
            <w:pPr>
              <w:widowControl w:val="0"/>
              <w:tabs>
                <w:tab w:val="left" w:pos="12049"/>
              </w:tabs>
              <w:jc w:val="center"/>
              <w:rPr>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2">
            <w:pPr>
              <w:widowControl w:val="0"/>
              <w:tabs>
                <w:tab w:val="left" w:pos="12049"/>
              </w:tabs>
              <w:jc w:val="center"/>
              <w:rPr>
                <w:sz w:val="22"/>
                <w:szCs w:val="22"/>
              </w:rPr>
            </w:pPr>
            <w:r w:rsidDel="00000000" w:rsidR="00000000" w:rsidRPr="00000000">
              <w:rPr>
                <w:sz w:val="22"/>
                <w:szCs w:val="22"/>
                <w:rtl w:val="0"/>
              </w:rPr>
              <w:t xml:space="preserve">El 30 % del </w:t>
            </w:r>
            <w:r w:rsidDel="00000000" w:rsidR="00000000" w:rsidRPr="00000000">
              <w:rPr>
                <w:b w:val="1"/>
                <w:sz w:val="22"/>
                <w:szCs w:val="22"/>
                <w:rtl w:val="0"/>
              </w:rPr>
              <w:t xml:space="preserve">alumnado participa</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4">
            <w:pPr>
              <w:widowControl w:val="0"/>
              <w:tabs>
                <w:tab w:val="left" w:pos="12049"/>
              </w:tabs>
              <w:jc w:val="center"/>
              <w:rPr>
                <w:sz w:val="22"/>
                <w:szCs w:val="22"/>
              </w:rPr>
            </w:pPr>
            <w:r w:rsidDel="00000000" w:rsidR="00000000" w:rsidRPr="00000000">
              <w:rPr>
                <w:sz w:val="22"/>
                <w:szCs w:val="22"/>
                <w:rtl w:val="0"/>
              </w:rPr>
              <w:t xml:space="preserve">Director</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D6">
            <w:pPr>
              <w:widowControl w:val="0"/>
              <w:tabs>
                <w:tab w:val="left" w:pos="12049"/>
              </w:tabs>
              <w:jc w:val="center"/>
              <w:rPr>
                <w:sz w:val="22"/>
                <w:szCs w:val="22"/>
              </w:rPr>
            </w:pPr>
            <w:r w:rsidDel="00000000" w:rsidR="00000000" w:rsidRPr="00000000">
              <w:rPr>
                <w:sz w:val="22"/>
                <w:szCs w:val="22"/>
                <w:rtl w:val="0"/>
              </w:rPr>
              <w:t xml:space="preserve">0-9%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8">
            <w:pPr>
              <w:widowControl w:val="0"/>
              <w:tabs>
                <w:tab w:val="left" w:pos="12049"/>
              </w:tabs>
              <w:jc w:val="center"/>
              <w:rPr>
                <w:sz w:val="22"/>
                <w:szCs w:val="22"/>
              </w:rPr>
            </w:pPr>
            <w:r w:rsidDel="00000000" w:rsidR="00000000" w:rsidRPr="00000000">
              <w:rPr>
                <w:sz w:val="22"/>
                <w:szCs w:val="22"/>
                <w:rtl w:val="0"/>
              </w:rPr>
              <w:t xml:space="preserve">10-19%</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9">
            <w:pPr>
              <w:widowControl w:val="0"/>
              <w:tabs>
                <w:tab w:val="left" w:pos="12049"/>
              </w:tabs>
              <w:jc w:val="center"/>
              <w:rPr>
                <w:sz w:val="22"/>
                <w:szCs w:val="22"/>
              </w:rPr>
            </w:pPr>
            <w:r w:rsidDel="00000000" w:rsidR="00000000" w:rsidRPr="00000000">
              <w:rPr>
                <w:sz w:val="22"/>
                <w:szCs w:val="22"/>
                <w:rtl w:val="0"/>
              </w:rPr>
              <w:t xml:space="preserve">20-29%</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widowControl w:val="0"/>
              <w:tabs>
                <w:tab w:val="left" w:pos="12049"/>
              </w:tabs>
              <w:jc w:val="center"/>
              <w:rPr>
                <w:sz w:val="22"/>
                <w:szCs w:val="22"/>
              </w:rPr>
            </w:pPr>
            <w:r w:rsidDel="00000000" w:rsidR="00000000" w:rsidRPr="00000000">
              <w:rPr>
                <w:sz w:val="22"/>
                <w:szCs w:val="22"/>
                <w:rtl w:val="0"/>
              </w:rPr>
              <w:t xml:space="preserve">Más del 30 %</w:t>
            </w:r>
          </w:p>
        </w:tc>
      </w:tr>
      <w:tr>
        <w:trPr>
          <w:cantSplit w:val="0"/>
          <w:trHeight w:val="20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4DE">
            <w:pPr>
              <w:widowControl w:val="0"/>
              <w:tabs>
                <w:tab w:val="left" w:pos="12049"/>
              </w:tabs>
              <w:rPr>
                <w:b w:val="1"/>
                <w:color w:val="ffffff"/>
                <w:sz w:val="22"/>
                <w:szCs w:val="22"/>
              </w:rPr>
            </w:pPr>
            <w:bookmarkStart w:colFirst="0" w:colLast="0" w:name="_heading=h.1t3h5sf" w:id="7"/>
            <w:bookmarkEnd w:id="7"/>
            <w:r w:rsidDel="00000000" w:rsidR="00000000" w:rsidRPr="00000000">
              <w:rPr>
                <w:b w:val="1"/>
                <w:color w:val="ffffff"/>
                <w:sz w:val="22"/>
                <w:szCs w:val="22"/>
                <w:rtl w:val="0"/>
              </w:rPr>
              <w:t xml:space="preserve">ACTUACIÓN 2: Diagnóstico y derivación de alumnado con problemas lectoescritores</w:t>
            </w:r>
          </w:p>
          <w:p w:rsidR="00000000" w:rsidDel="00000000" w:rsidP="00000000" w:rsidRDefault="00000000" w:rsidRPr="00000000" w14:paraId="000004DF">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EE">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EF">
            <w:pPr>
              <w:widowControl w:val="0"/>
              <w:tabs>
                <w:tab w:val="left" w:pos="12049"/>
              </w:tabs>
              <w:jc w:val="center"/>
              <w:rPr>
                <w:sz w:val="20"/>
                <w:szCs w:val="20"/>
              </w:rPr>
            </w:pPr>
            <w:r w:rsidDel="00000000" w:rsidR="00000000" w:rsidRPr="00000000">
              <w:rPr>
                <w:sz w:val="20"/>
                <w:szCs w:val="20"/>
                <w:rtl w:val="0"/>
              </w:rPr>
              <w:t xml:space="preserve">TEMPORALIZACIÓN</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F0">
            <w:pPr>
              <w:widowControl w:val="0"/>
              <w:tabs>
                <w:tab w:val="left" w:pos="12049"/>
              </w:tabs>
              <w:jc w:val="center"/>
              <w:rPr>
                <w:sz w:val="20"/>
                <w:szCs w:val="20"/>
              </w:rPr>
            </w:pPr>
            <w:r w:rsidDel="00000000" w:rsidR="00000000" w:rsidRPr="00000000">
              <w:rPr>
                <w:sz w:val="20"/>
                <w:szCs w:val="20"/>
                <w:rtl w:val="0"/>
              </w:rPr>
              <w:t xml:space="preserve">RESPONSABLES</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F1">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F3">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8"/>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4F5">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4F6">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6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05">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07">
            <w:pPr>
              <w:widowControl w:val="0"/>
              <w:tabs>
                <w:tab w:val="left" w:pos="12049"/>
              </w:tabs>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08">
            <w:pPr>
              <w:widowControl w:val="0"/>
              <w:tabs>
                <w:tab w:val="left" w:pos="12049"/>
              </w:tabs>
              <w:rPr>
                <w:sz w:val="20"/>
                <w:szCs w:val="20"/>
              </w:rPr>
            </w:pPr>
            <w:r w:rsidDel="00000000" w:rsidR="00000000" w:rsidRPr="00000000">
              <w:rPr>
                <w:sz w:val="20"/>
                <w:szCs w:val="20"/>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509">
            <w:pPr>
              <w:widowControl w:val="0"/>
              <w:tabs>
                <w:tab w:val="left" w:pos="12049"/>
              </w:tabs>
              <w:rPr>
                <w:sz w:val="20"/>
                <w:szCs w:val="20"/>
              </w:rPr>
            </w:pPr>
            <w:r w:rsidDel="00000000" w:rsidR="00000000" w:rsidRPr="00000000">
              <w:rPr>
                <w:sz w:val="20"/>
                <w:szCs w:val="20"/>
                <w:rtl w:val="0"/>
              </w:rPr>
              <w:t xml:space="preserve">4</w:t>
            </w:r>
          </w:p>
        </w:tc>
      </w:tr>
      <w:tr>
        <w:trPr>
          <w:cantSplit w:val="0"/>
          <w:trHeight w:val="50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D">
            <w:pPr>
              <w:widowControl w:val="0"/>
              <w:tabs>
                <w:tab w:val="left" w:pos="12049"/>
              </w:tabs>
              <w:rPr>
                <w:sz w:val="22"/>
                <w:szCs w:val="22"/>
              </w:rPr>
            </w:pPr>
            <w:r w:rsidDel="00000000" w:rsidR="00000000" w:rsidRPr="00000000">
              <w:rPr>
                <w:sz w:val="22"/>
                <w:szCs w:val="22"/>
                <w:rtl w:val="0"/>
              </w:rPr>
              <w:t xml:space="preserve">Realización de cribados de detección y diagnóstico (para intervenir de modo sistemático el curso próximo)</w:t>
            </w:r>
          </w:p>
          <w:p w:rsidR="00000000" w:rsidDel="00000000" w:rsidP="00000000" w:rsidRDefault="00000000" w:rsidRPr="00000000" w14:paraId="0000050E">
            <w:pPr>
              <w:widowControl w:val="0"/>
              <w:tabs>
                <w:tab w:val="left" w:pos="12049"/>
              </w:tabs>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F">
            <w:pPr>
              <w:widowControl w:val="0"/>
              <w:tabs>
                <w:tab w:val="left" w:pos="12049"/>
              </w:tabs>
              <w:jc w:val="center"/>
              <w:rPr>
                <w:sz w:val="22"/>
                <w:szCs w:val="22"/>
              </w:rPr>
            </w:pPr>
            <w:r w:rsidDel="00000000" w:rsidR="00000000" w:rsidRPr="00000000">
              <w:rPr>
                <w:sz w:val="22"/>
                <w:szCs w:val="22"/>
                <w:rtl w:val="0"/>
              </w:rPr>
              <w:t xml:space="preserve">Primer trimestre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0">
            <w:pPr>
              <w:widowControl w:val="0"/>
              <w:tabs>
                <w:tab w:val="left" w:pos="12049"/>
              </w:tabs>
              <w:jc w:val="center"/>
              <w:rPr>
                <w:sz w:val="22"/>
                <w:szCs w:val="22"/>
              </w:rPr>
            </w:pPr>
            <w:r w:rsidDel="00000000" w:rsidR="00000000" w:rsidRPr="00000000">
              <w:rPr>
                <w:sz w:val="22"/>
                <w:szCs w:val="22"/>
                <w:rtl w:val="0"/>
              </w:rPr>
              <w:t xml:space="preserve">Maestr@s del grupo y Orientación</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1">
            <w:pPr>
              <w:widowControl w:val="0"/>
              <w:tabs>
                <w:tab w:val="left" w:pos="12049"/>
              </w:tabs>
              <w:jc w:val="center"/>
              <w:rPr>
                <w:sz w:val="22"/>
                <w:szCs w:val="22"/>
              </w:rPr>
            </w:pPr>
            <w:r w:rsidDel="00000000" w:rsidR="00000000" w:rsidRPr="00000000">
              <w:rPr>
                <w:b w:val="1"/>
                <w:sz w:val="22"/>
                <w:szCs w:val="22"/>
                <w:rtl w:val="0"/>
              </w:rPr>
              <w:t xml:space="preserve">Realización de diagnósticos precisos  y detección de alumnado</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3">
            <w:pPr>
              <w:widowControl w:val="0"/>
              <w:tabs>
                <w:tab w:val="left" w:pos="12049"/>
              </w:tabs>
              <w:jc w:val="center"/>
              <w:rPr>
                <w:sz w:val="22"/>
                <w:szCs w:val="22"/>
              </w:rPr>
            </w:pPr>
            <w:r w:rsidDel="00000000" w:rsidR="00000000" w:rsidRPr="00000000">
              <w:rPr>
                <w:sz w:val="22"/>
                <w:szCs w:val="22"/>
                <w:rtl w:val="0"/>
              </w:rPr>
              <w:t xml:space="preserve">Dirección</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15">
            <w:pPr>
              <w:widowControl w:val="0"/>
              <w:tabs>
                <w:tab w:val="left" w:pos="12049"/>
              </w:tabs>
              <w:jc w:val="center"/>
              <w:rPr>
                <w:sz w:val="22"/>
                <w:szCs w:val="22"/>
              </w:rPr>
            </w:pPr>
            <w:r w:rsidDel="00000000" w:rsidR="00000000" w:rsidRPr="00000000">
              <w:rPr>
                <w:sz w:val="22"/>
                <w:szCs w:val="22"/>
                <w:rtl w:val="0"/>
              </w:rPr>
              <w:t xml:space="preserve"> Se realiza cribado sobre el 0-25% del total</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17">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518">
            <w:pPr>
              <w:widowControl w:val="0"/>
              <w:tabs>
                <w:tab w:val="left" w:pos="12049"/>
              </w:tabs>
              <w:jc w:val="center"/>
              <w:rPr>
                <w:sz w:val="22"/>
                <w:szCs w:val="22"/>
              </w:rPr>
            </w:pPr>
            <w:r w:rsidDel="00000000" w:rsidR="00000000" w:rsidRPr="00000000">
              <w:rPr>
                <w:sz w:val="22"/>
                <w:szCs w:val="22"/>
                <w:rtl w:val="0"/>
              </w:rPr>
              <w:t xml:space="preserve">26-50%</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19">
            <w:pPr>
              <w:widowControl w:val="0"/>
              <w:tabs>
                <w:tab w:val="left" w:pos="12049"/>
              </w:tabs>
              <w:jc w:val="center"/>
              <w:rPr>
                <w:sz w:val="22"/>
                <w:szCs w:val="22"/>
              </w:rPr>
            </w:pPr>
            <w:r w:rsidDel="00000000" w:rsidR="00000000" w:rsidRPr="00000000">
              <w:rPr>
                <w:sz w:val="22"/>
                <w:szCs w:val="22"/>
                <w:rtl w:val="0"/>
              </w:rPr>
              <w:t xml:space="preserve"> 51-75%</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widowControl w:val="0"/>
              <w:tabs>
                <w:tab w:val="left" w:pos="12049"/>
              </w:tabs>
              <w:jc w:val="center"/>
              <w:rPr>
                <w:sz w:val="22"/>
                <w:szCs w:val="22"/>
              </w:rPr>
            </w:pPr>
            <w:r w:rsidDel="00000000" w:rsidR="00000000" w:rsidRPr="00000000">
              <w:rPr>
                <w:sz w:val="22"/>
                <w:szCs w:val="22"/>
                <w:rtl w:val="0"/>
              </w:rPr>
              <w:t xml:space="preserve"> 76-100%</w:t>
            </w:r>
          </w:p>
        </w:tc>
      </w:tr>
      <w:tr>
        <w:trPr>
          <w:cantSplit w:val="0"/>
          <w:trHeight w:val="260" w:hRule="atLeast"/>
          <w:tblHeader w:val="0"/>
        </w:trPr>
        <w:tc>
          <w:tcPr>
            <w:gridSpan w:val="15"/>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51E">
            <w:pPr>
              <w:widowControl w:val="0"/>
              <w:tabs>
                <w:tab w:val="left" w:pos="12049"/>
              </w:tabs>
              <w:rPr>
                <w:b w:val="1"/>
                <w:color w:val="ffffff"/>
                <w:sz w:val="22"/>
                <w:szCs w:val="22"/>
              </w:rPr>
            </w:pPr>
            <w:r w:rsidDel="00000000" w:rsidR="00000000" w:rsidRPr="00000000">
              <w:rPr>
                <w:b w:val="1"/>
                <w:color w:val="ffffff"/>
                <w:sz w:val="22"/>
                <w:szCs w:val="22"/>
                <w:rtl w:val="0"/>
              </w:rPr>
              <w:t xml:space="preserve">ACTUACIÓN 3: Inclusión de actividades de lectura y recitado como medida de evaluación</w:t>
            </w:r>
          </w:p>
          <w:p w:rsidR="00000000" w:rsidDel="00000000" w:rsidP="00000000" w:rsidRDefault="00000000" w:rsidRPr="00000000" w14:paraId="0000051F">
            <w:pPr>
              <w:widowControl w:val="0"/>
              <w:tabs>
                <w:tab w:val="left" w:pos="12049"/>
              </w:tabs>
              <w:rPr>
                <w:color w:val="ffffff"/>
                <w:sz w:val="22"/>
                <w:szCs w:val="22"/>
              </w:rPr>
            </w:pPr>
            <w:r w:rsidDel="00000000" w:rsidR="00000000" w:rsidRPr="00000000">
              <w:rPr>
                <w:rtl w:val="0"/>
              </w:rPr>
            </w:r>
          </w:p>
        </w:tc>
      </w:tr>
      <w:tr>
        <w:trPr>
          <w:cantSplit w:val="0"/>
          <w:trHeight w:val="260" w:hRule="atLeast"/>
          <w:tblHeader w:val="0"/>
        </w:trPr>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2E">
            <w:pPr>
              <w:widowControl w:val="0"/>
              <w:tabs>
                <w:tab w:val="left" w:pos="12049"/>
              </w:tabs>
              <w:jc w:val="center"/>
              <w:rPr>
                <w:sz w:val="20"/>
                <w:szCs w:val="20"/>
              </w:rPr>
            </w:pPr>
            <w:r w:rsidDel="00000000" w:rsidR="00000000" w:rsidRPr="00000000">
              <w:rPr>
                <w:sz w:val="20"/>
                <w:szCs w:val="20"/>
                <w:rtl w:val="0"/>
              </w:rPr>
              <w:t xml:space="preserve">TAREAS</w:t>
            </w:r>
          </w:p>
        </w:tc>
        <w:tc>
          <w:tcPr>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2F">
            <w:pPr>
              <w:widowControl w:val="0"/>
              <w:tabs>
                <w:tab w:val="left" w:pos="12049"/>
              </w:tabs>
              <w:jc w:val="center"/>
              <w:rPr>
                <w:sz w:val="20"/>
                <w:szCs w:val="20"/>
              </w:rPr>
            </w:pPr>
            <w:r w:rsidDel="00000000" w:rsidR="00000000" w:rsidRPr="00000000">
              <w:rPr>
                <w:sz w:val="20"/>
                <w:szCs w:val="20"/>
                <w:rtl w:val="0"/>
              </w:rPr>
              <w:t xml:space="preserve">TEMPORALIZACIÓN</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30">
            <w:pPr>
              <w:widowControl w:val="0"/>
              <w:tabs>
                <w:tab w:val="left" w:pos="12049"/>
              </w:tabs>
              <w:jc w:val="center"/>
              <w:rPr>
                <w:sz w:val="20"/>
                <w:szCs w:val="20"/>
              </w:rPr>
            </w:pPr>
            <w:r w:rsidDel="00000000" w:rsidR="00000000" w:rsidRPr="00000000">
              <w:rPr>
                <w:sz w:val="20"/>
                <w:szCs w:val="20"/>
                <w:rtl w:val="0"/>
              </w:rPr>
              <w:t xml:space="preserve">RESPONSABLES</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32">
            <w:pPr>
              <w:widowControl w:val="0"/>
              <w:tabs>
                <w:tab w:val="left" w:pos="12049"/>
              </w:tabs>
              <w:jc w:val="center"/>
              <w:rPr>
                <w:sz w:val="20"/>
                <w:szCs w:val="20"/>
              </w:rPr>
            </w:pPr>
            <w:r w:rsidDel="00000000" w:rsidR="00000000" w:rsidRPr="00000000">
              <w:rPr>
                <w:sz w:val="20"/>
                <w:szCs w:val="20"/>
                <w:rtl w:val="0"/>
              </w:rPr>
              <w:t xml:space="preserve">INDICADOR DE SEGUIMIENTO</w:t>
            </w:r>
          </w:p>
        </w:tc>
        <w:tc>
          <w:tcPr>
            <w:gridSpan w:val="2"/>
            <w:vMerge w:val="restart"/>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34">
            <w:pPr>
              <w:widowControl w:val="0"/>
              <w:tabs>
                <w:tab w:val="left" w:pos="12049"/>
              </w:tabs>
              <w:jc w:val="center"/>
              <w:rPr>
                <w:sz w:val="20"/>
                <w:szCs w:val="20"/>
              </w:rPr>
            </w:pPr>
            <w:r w:rsidDel="00000000" w:rsidR="00000000" w:rsidRPr="00000000">
              <w:rPr>
                <w:sz w:val="20"/>
                <w:szCs w:val="20"/>
                <w:rtl w:val="0"/>
              </w:rPr>
              <w:t xml:space="preserve">RESPONSABLE DE SEGUIMIENTO</w:t>
            </w:r>
          </w:p>
        </w:tc>
        <w:tc>
          <w:tcPr>
            <w:gridSpan w:val="7"/>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536">
            <w:pPr>
              <w:widowControl w:val="0"/>
              <w:tabs>
                <w:tab w:val="left" w:pos="12049"/>
              </w:tabs>
              <w:jc w:val="center"/>
              <w:rPr>
                <w:sz w:val="20"/>
                <w:szCs w:val="20"/>
              </w:rPr>
            </w:pPr>
            <w:r w:rsidDel="00000000" w:rsidR="00000000" w:rsidRPr="00000000">
              <w:rPr>
                <w:sz w:val="20"/>
                <w:szCs w:val="20"/>
                <w:rtl w:val="0"/>
              </w:rPr>
              <w:t xml:space="preserve">RESULTADO</w:t>
            </w:r>
          </w:p>
          <w:p w:rsidR="00000000" w:rsidDel="00000000" w:rsidP="00000000" w:rsidRDefault="00000000" w:rsidRPr="00000000" w14:paraId="00000537">
            <w:pPr>
              <w:widowControl w:val="0"/>
              <w:tabs>
                <w:tab w:val="left" w:pos="12049"/>
              </w:tabs>
              <w:jc w:val="center"/>
              <w:rPr>
                <w:sz w:val="20"/>
                <w:szCs w:val="20"/>
              </w:rPr>
            </w:pPr>
            <w:r w:rsidDel="00000000" w:rsidR="00000000" w:rsidRPr="00000000">
              <w:rPr>
                <w:sz w:val="20"/>
                <w:szCs w:val="20"/>
                <w:rtl w:val="0"/>
              </w:rPr>
              <w:t xml:space="preserve">TAREA</w:t>
            </w:r>
          </w:p>
        </w:tc>
      </w:tr>
      <w:tr>
        <w:trPr>
          <w:cantSplit w:val="0"/>
          <w:trHeight w:val="100" w:hRule="atLeast"/>
          <w:tblHeader w:val="0"/>
        </w:trPr>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shd w:fill="9cc2e5" w:val="clear"/>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46">
            <w:pPr>
              <w:widowControl w:val="0"/>
              <w:tabs>
                <w:tab w:val="left" w:pos="12049"/>
              </w:tabs>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47">
            <w:pPr>
              <w:widowControl w:val="0"/>
              <w:tabs>
                <w:tab w:val="left" w:pos="12049"/>
              </w:tabs>
              <w:rPr>
                <w:sz w:val="20"/>
                <w:szCs w:val="20"/>
              </w:rPr>
            </w:pPr>
            <w:r w:rsidDel="00000000" w:rsidR="00000000" w:rsidRPr="00000000">
              <w:rPr>
                <w:sz w:val="20"/>
                <w:szCs w:val="20"/>
                <w:rtl w:val="0"/>
              </w:rPr>
              <w:t xml:space="preserve">2</w:t>
            </w:r>
          </w:p>
        </w:tc>
        <w:tc>
          <w:tcPr>
            <w:gridSpan w:val="2"/>
            <w:tcBorders>
              <w:top w:color="000000" w:space="0" w:sz="4" w:val="single"/>
              <w:left w:color="000000" w:space="0" w:sz="4" w:val="single"/>
              <w:bottom w:color="000000" w:space="0" w:sz="4" w:val="single"/>
            </w:tcBorders>
            <w:shd w:fill="9cc2e5" w:val="clear"/>
          </w:tcPr>
          <w:p w:rsidR="00000000" w:rsidDel="00000000" w:rsidP="00000000" w:rsidRDefault="00000000" w:rsidRPr="00000000" w14:paraId="00000548">
            <w:pPr>
              <w:widowControl w:val="0"/>
              <w:tabs>
                <w:tab w:val="left" w:pos="12049"/>
              </w:tabs>
              <w:rPr>
                <w:sz w:val="20"/>
                <w:szCs w:val="20"/>
              </w:rPr>
            </w:pPr>
            <w:r w:rsidDel="00000000" w:rsidR="00000000" w:rsidRPr="00000000">
              <w:rPr>
                <w:sz w:val="20"/>
                <w:szCs w:val="20"/>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54A">
            <w:pPr>
              <w:widowControl w:val="0"/>
              <w:tabs>
                <w:tab w:val="left" w:pos="12049"/>
              </w:tabs>
              <w:rPr>
                <w:sz w:val="20"/>
                <w:szCs w:val="20"/>
              </w:rPr>
            </w:pPr>
            <w:r w:rsidDel="00000000" w:rsidR="00000000" w:rsidRPr="00000000">
              <w:rPr>
                <w:sz w:val="20"/>
                <w:szCs w:val="20"/>
                <w:rtl w:val="0"/>
              </w:rPr>
              <w:t xml:space="preserve">4</w:t>
            </w:r>
          </w:p>
        </w:tc>
      </w:tr>
      <w:tr>
        <w:trPr>
          <w:cantSplit w:val="0"/>
          <w:trHeight w:val="84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D">
            <w:pPr>
              <w:widowControl w:val="0"/>
              <w:tabs>
                <w:tab w:val="left" w:pos="12049"/>
              </w:tabs>
              <w:rPr>
                <w:sz w:val="22"/>
                <w:szCs w:val="22"/>
              </w:rPr>
            </w:pPr>
            <w:r w:rsidDel="00000000" w:rsidR="00000000" w:rsidRPr="00000000">
              <w:rPr>
                <w:sz w:val="22"/>
                <w:szCs w:val="22"/>
                <w:rtl w:val="0"/>
              </w:rPr>
              <w:t xml:space="preserve">Diseño y calificación de lecturas como medio habitual de calificación en Lengua</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E">
            <w:pPr>
              <w:widowControl w:val="0"/>
              <w:tabs>
                <w:tab w:val="left" w:pos="12049"/>
              </w:tabs>
              <w:jc w:val="center"/>
              <w:rPr>
                <w:sz w:val="22"/>
                <w:szCs w:val="22"/>
              </w:rPr>
            </w:pPr>
            <w:r w:rsidDel="00000000" w:rsidR="00000000" w:rsidRPr="00000000">
              <w:rPr>
                <w:sz w:val="22"/>
                <w:szCs w:val="22"/>
                <w:rtl w:val="0"/>
              </w:rPr>
              <w:t xml:space="preserve">A partir del segundo trimestre</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F">
            <w:pPr>
              <w:widowControl w:val="0"/>
              <w:tabs>
                <w:tab w:val="left" w:pos="12049"/>
              </w:tabs>
              <w:jc w:val="center"/>
              <w:rPr>
                <w:sz w:val="22"/>
                <w:szCs w:val="22"/>
              </w:rPr>
            </w:pPr>
            <w:r w:rsidDel="00000000" w:rsidR="00000000" w:rsidRPr="00000000">
              <w:rPr>
                <w:sz w:val="22"/>
                <w:szCs w:val="22"/>
                <w:rtl w:val="0"/>
              </w:rPr>
              <w:t xml:space="preserve">Maestras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1">
            <w:pPr>
              <w:widowControl w:val="0"/>
              <w:tabs>
                <w:tab w:val="left" w:pos="12049"/>
              </w:tabs>
              <w:jc w:val="both"/>
              <w:rPr>
                <w:sz w:val="22"/>
                <w:szCs w:val="22"/>
              </w:rPr>
            </w:pPr>
            <w:r w:rsidDel="00000000" w:rsidR="00000000" w:rsidRPr="00000000">
              <w:rPr>
                <w:sz w:val="22"/>
                <w:szCs w:val="22"/>
                <w:rtl w:val="0"/>
              </w:rPr>
              <w:t xml:space="preserve">Las lecturas y recitados forman parte de las actividades de aprendizaje integradas objeto de evaluación en al menos el área de Lengua</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3">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55">
            <w:pPr>
              <w:widowControl w:val="0"/>
              <w:tabs>
                <w:tab w:val="left" w:pos="12049"/>
              </w:tabs>
              <w:jc w:val="center"/>
              <w:rPr>
                <w:sz w:val="22"/>
                <w:szCs w:val="22"/>
              </w:rPr>
            </w:pPr>
            <w:r w:rsidDel="00000000" w:rsidR="00000000" w:rsidRPr="00000000">
              <w:rPr>
                <w:sz w:val="22"/>
                <w:szCs w:val="22"/>
                <w:rtl w:val="0"/>
              </w:rPr>
              <w:t xml:space="preserve"> 0-25% de los grupos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56">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557">
            <w:pPr>
              <w:widowControl w:val="0"/>
              <w:tabs>
                <w:tab w:val="left" w:pos="12049"/>
              </w:tabs>
              <w:jc w:val="center"/>
              <w:rPr>
                <w:sz w:val="22"/>
                <w:szCs w:val="22"/>
              </w:rPr>
            </w:pPr>
            <w:r w:rsidDel="00000000" w:rsidR="00000000" w:rsidRPr="00000000">
              <w:rPr>
                <w:sz w:val="22"/>
                <w:szCs w:val="22"/>
                <w:rtl w:val="0"/>
              </w:rPr>
              <w:t xml:space="preserve">26-50%</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58">
            <w:pPr>
              <w:widowControl w:val="0"/>
              <w:tabs>
                <w:tab w:val="left" w:pos="12049"/>
              </w:tabs>
              <w:jc w:val="center"/>
              <w:rPr>
                <w:sz w:val="22"/>
                <w:szCs w:val="22"/>
              </w:rPr>
            </w:pPr>
            <w:r w:rsidDel="00000000" w:rsidR="00000000" w:rsidRPr="00000000">
              <w:rPr>
                <w:sz w:val="22"/>
                <w:szCs w:val="22"/>
                <w:rtl w:val="0"/>
              </w:rPr>
              <w:t xml:space="preserve"> 51-75%</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widowControl w:val="0"/>
              <w:tabs>
                <w:tab w:val="left" w:pos="12049"/>
              </w:tabs>
              <w:jc w:val="center"/>
              <w:rPr>
                <w:sz w:val="22"/>
                <w:szCs w:val="22"/>
              </w:rPr>
            </w:pPr>
            <w:r w:rsidDel="00000000" w:rsidR="00000000" w:rsidRPr="00000000">
              <w:rPr>
                <w:sz w:val="22"/>
                <w:szCs w:val="22"/>
                <w:rtl w:val="0"/>
              </w:rPr>
              <w:t xml:space="preserve"> 76-100%</w:t>
            </w:r>
          </w:p>
        </w:tc>
      </w:tr>
      <w:tr>
        <w:trPr>
          <w:cantSplit w:val="0"/>
          <w:trHeight w:val="260" w:hRule="atLeast"/>
          <w:tblHeader w:val="0"/>
        </w:trPr>
        <w:tc>
          <w:tcPr>
            <w:gridSpan w:val="1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widowControl w:val="0"/>
              <w:tabs>
                <w:tab w:val="left" w:pos="12049"/>
              </w:tabs>
              <w:rPr>
                <w:sz w:val="20"/>
                <w:szCs w:val="20"/>
              </w:rPr>
            </w:pPr>
            <w:r w:rsidDel="00000000" w:rsidR="00000000" w:rsidRPr="00000000">
              <w:rPr>
                <w:b w:val="1"/>
                <w:sz w:val="20"/>
                <w:szCs w:val="20"/>
                <w:rtl w:val="0"/>
              </w:rPr>
              <w:t xml:space="preserve">INSTRUMENTOS DE EVALUACIÓN: </w:t>
            </w:r>
            <w:r w:rsidDel="00000000" w:rsidR="00000000" w:rsidRPr="00000000">
              <w:rPr>
                <w:sz w:val="20"/>
                <w:szCs w:val="20"/>
                <w:rtl w:val="0"/>
              </w:rPr>
              <w:t xml:space="preserve">Registro de cribados realizados, registro de actividades de lectura por áreas, Listas de control sobre uso de la gamificación, participación en concursos y registro de actividades computables para nota final de lengua y rúbrica de evaluación comunicación lingüística</w:t>
            </w:r>
          </w:p>
          <w:p w:rsidR="00000000" w:rsidDel="00000000" w:rsidP="00000000" w:rsidRDefault="00000000" w:rsidRPr="00000000" w14:paraId="0000055E">
            <w:pPr>
              <w:widowControl w:val="0"/>
              <w:tabs>
                <w:tab w:val="left" w:pos="12049"/>
              </w:tabs>
              <w:rPr>
                <w:sz w:val="20"/>
                <w:szCs w:val="20"/>
              </w:rPr>
            </w:pPr>
            <w:r w:rsidDel="00000000" w:rsidR="00000000" w:rsidRPr="00000000">
              <w:rPr>
                <w:rtl w:val="0"/>
              </w:rPr>
            </w:r>
          </w:p>
        </w:tc>
        <w:tc>
          <w:tcPr/>
          <w:p w:rsidR="00000000" w:rsidDel="00000000" w:rsidP="00000000" w:rsidRDefault="00000000" w:rsidRPr="00000000" w14:paraId="0000056C">
            <w:pPr>
              <w:widowControl w:val="0"/>
              <w:rPr>
                <w:color w:val="ffffff"/>
                <w:sz w:val="22"/>
                <w:szCs w:val="22"/>
              </w:rPr>
            </w:pPr>
            <w:r w:rsidDel="00000000" w:rsidR="00000000" w:rsidRPr="00000000">
              <w:rPr>
                <w:rtl w:val="0"/>
              </w:rPr>
            </w:r>
          </w:p>
        </w:tc>
      </w:tr>
      <w:tr>
        <w:trPr>
          <w:cantSplit w:val="0"/>
          <w:trHeight w:val="60" w:hRule="atLeast"/>
          <w:tblHeader w:val="0"/>
        </w:trPr>
        <w:tc>
          <w:tcPr>
            <w:gridSpan w:val="14"/>
            <w:tcBorders>
              <w:top w:color="000000" w:space="0" w:sz="4"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56D">
            <w:pPr>
              <w:widowControl w:val="0"/>
              <w:tabs>
                <w:tab w:val="left" w:pos="12049"/>
              </w:tabs>
              <w:rPr>
                <w:b w:val="1"/>
                <w:color w:val="ffffff"/>
                <w:sz w:val="22"/>
                <w:szCs w:val="22"/>
              </w:rPr>
            </w:pPr>
            <w:r w:rsidDel="00000000" w:rsidR="00000000" w:rsidRPr="00000000">
              <w:rPr>
                <w:b w:val="1"/>
                <w:color w:val="ffffff"/>
                <w:sz w:val="22"/>
                <w:szCs w:val="22"/>
                <w:rtl w:val="0"/>
              </w:rPr>
              <w:t xml:space="preserve">RESULTADO FINAL:</w:t>
            </w:r>
          </w:p>
          <w:p w:rsidR="00000000" w:rsidDel="00000000" w:rsidP="00000000" w:rsidRDefault="00000000" w:rsidRPr="00000000" w14:paraId="0000056E">
            <w:pPr>
              <w:widowControl w:val="0"/>
              <w:tabs>
                <w:tab w:val="left" w:pos="12049"/>
              </w:tabs>
              <w:rPr>
                <w:color w:val="ffffff"/>
                <w:sz w:val="22"/>
                <w:szCs w:val="22"/>
              </w:rPr>
            </w:pPr>
            <w:r w:rsidDel="00000000" w:rsidR="00000000" w:rsidRPr="00000000">
              <w:rPr>
                <w:rtl w:val="0"/>
              </w:rPr>
            </w:r>
          </w:p>
        </w:tc>
        <w:tc>
          <w:tcPr/>
          <w:p w:rsidR="00000000" w:rsidDel="00000000" w:rsidP="00000000" w:rsidRDefault="00000000" w:rsidRPr="00000000" w14:paraId="0000057C">
            <w:pPr>
              <w:widowControl w:val="0"/>
              <w:rPr>
                <w:color w:val="ffffff"/>
                <w:sz w:val="22"/>
                <w:szCs w:val="22"/>
              </w:rPr>
            </w:pPr>
            <w:r w:rsidDel="00000000" w:rsidR="00000000" w:rsidRPr="00000000">
              <w:rPr>
                <w:rtl w:val="0"/>
              </w:rPr>
            </w:r>
          </w:p>
        </w:tc>
      </w:tr>
    </w:tbl>
    <w:p w:rsidR="00000000" w:rsidDel="00000000" w:rsidP="00000000" w:rsidRDefault="00000000" w:rsidRPr="00000000" w14:paraId="0000057D">
      <w:pPr>
        <w:rPr/>
        <w:sectPr>
          <w:pgSz w:h="11906" w:w="16838" w:orient="landscape"/>
          <w:pgMar w:bottom="1134" w:top="1134" w:left="1134" w:right="1134" w:header="0" w:footer="0"/>
          <w:pgNumType w:start="1"/>
        </w:sectPr>
      </w:pPr>
      <w:r w:rsidDel="00000000" w:rsidR="00000000" w:rsidRPr="00000000">
        <w:rPr>
          <w:rtl w:val="0"/>
        </w:rPr>
      </w:r>
    </w:p>
    <w:p w:rsidR="00000000" w:rsidDel="00000000" w:rsidP="00000000" w:rsidRDefault="00000000" w:rsidRPr="00000000" w14:paraId="0000057E">
      <w:pPr>
        <w:rPr>
          <w:rFonts w:ascii="Arial" w:cs="Arial" w:eastAsia="Arial" w:hAnsi="Arial"/>
          <w:sz w:val="18"/>
          <w:szCs w:val="18"/>
        </w:rPr>
      </w:pPr>
      <w:r w:rsidDel="00000000" w:rsidR="00000000" w:rsidRPr="00000000">
        <w:rPr>
          <w:rtl w:val="0"/>
        </w:rPr>
      </w:r>
    </w:p>
    <w:sectPr>
      <w:footerReference r:id="rId9" w:type="default"/>
      <w:type w:val="nextPage"/>
      <w:pgSz w:h="11906" w:w="16838" w:orient="landscape"/>
      <w:pgMar w:bottom="766" w:top="397" w:left="1418" w:right="1418"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5">
    <w:pPr>
      <w:tabs>
        <w:tab w:val="center" w:pos="4252"/>
        <w:tab w:val="right" w:pos="8504"/>
      </w:tabs>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6">
    <w:pPr>
      <w:tabs>
        <w:tab w:val="center" w:pos="4252"/>
        <w:tab w:val="right" w:pos="8504"/>
      </w:tabs>
      <w:ind w:right="360" w:firstLine="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3">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4">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5">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sz w:val="24"/>
        <w:szCs w:val="24"/>
        <w:vertAlign w:val="baseline"/>
      </w:rPr>
    </w:lvl>
    <w:lvl w:ilvl="1">
      <w:start w:val="1"/>
      <w:numFmt w:val="bullet"/>
      <w:lvlText w:val="▪"/>
      <w:lvlJc w:val="left"/>
      <w:pPr>
        <w:ind w:left="1364" w:hanging="284"/>
      </w:pPr>
      <w:rPr>
        <w:rFonts w:ascii="Noto Sans" w:cs="Noto Sans" w:eastAsia="Noto Sans" w:hAnsi="Noto Sans"/>
      </w:rPr>
    </w:lvl>
    <w:lvl w:ilvl="2">
      <w:start w:val="1"/>
      <w:numFmt w:val="lowerLetter"/>
      <w:lvlText w:val="%3)"/>
      <w:lvlJc w:val="left"/>
      <w:pPr>
        <w:ind w:left="234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1"/>
      <w:numFmt w:val="bullet"/>
      <w:lvlText w:val="●"/>
      <w:lvlJc w:val="left"/>
      <w:pPr>
        <w:ind w:left="1068" w:hanging="360"/>
      </w:pPr>
      <w:rPr>
        <w:rFonts w:ascii="Noto Sans" w:cs="Noto Sans" w:eastAsia="Noto Sans" w:hAnsi="Noto Sans"/>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1068" w:hanging="360"/>
      </w:pPr>
      <w:rPr>
        <w:i w:val="1"/>
      </w:rPr>
    </w:lvl>
    <w:lvl w:ilvl="1">
      <w:start w:val="1"/>
      <w:numFmt w:val="lowerLetter"/>
      <w:lvlText w:val="%2."/>
      <w:lvlJc w:val="left"/>
      <w:pPr>
        <w:ind w:left="2014" w:hanging="360"/>
      </w:pPr>
      <w:rPr/>
    </w:lvl>
    <w:lvl w:ilvl="2">
      <w:start w:val="1"/>
      <w:numFmt w:val="lowerRoman"/>
      <w:lvlText w:val="%3."/>
      <w:lvlJc w:val="right"/>
      <w:pPr>
        <w:ind w:left="2734" w:hanging="180"/>
      </w:pPr>
      <w:rPr/>
    </w:lvl>
    <w:lvl w:ilvl="3">
      <w:start w:val="1"/>
      <w:numFmt w:val="decimal"/>
      <w:lvlText w:val="%4."/>
      <w:lvlJc w:val="left"/>
      <w:pPr>
        <w:ind w:left="3454" w:hanging="360"/>
      </w:pPr>
      <w:rPr/>
    </w:lvl>
    <w:lvl w:ilvl="4">
      <w:start w:val="1"/>
      <w:numFmt w:val="lowerLetter"/>
      <w:lvlText w:val="%5."/>
      <w:lvlJc w:val="left"/>
      <w:pPr>
        <w:ind w:left="4174" w:hanging="360"/>
      </w:pPr>
      <w:rPr/>
    </w:lvl>
    <w:lvl w:ilvl="5">
      <w:start w:val="1"/>
      <w:numFmt w:val="lowerRoman"/>
      <w:lvlText w:val="%6."/>
      <w:lvlJc w:val="right"/>
      <w:pPr>
        <w:ind w:left="4894" w:hanging="180"/>
      </w:pPr>
      <w:rPr/>
    </w:lvl>
    <w:lvl w:ilvl="6">
      <w:start w:val="1"/>
      <w:numFmt w:val="decimal"/>
      <w:lvlText w:val="%7."/>
      <w:lvlJc w:val="left"/>
      <w:pPr>
        <w:ind w:left="5614" w:hanging="360"/>
      </w:pPr>
      <w:rPr/>
    </w:lvl>
    <w:lvl w:ilvl="7">
      <w:start w:val="1"/>
      <w:numFmt w:val="lowerLetter"/>
      <w:lvlText w:val="%8."/>
      <w:lvlJc w:val="left"/>
      <w:pPr>
        <w:ind w:left="6334" w:hanging="360"/>
      </w:pPr>
      <w:rPr/>
    </w:lvl>
    <w:lvl w:ilvl="8">
      <w:start w:val="1"/>
      <w:numFmt w:val="lowerRoman"/>
      <w:lvlText w:val="%9."/>
      <w:lvlJc w:val="right"/>
      <w:pPr>
        <w:ind w:left="7054" w:hanging="180"/>
      </w:pPr>
      <w:rPr/>
    </w:lvl>
  </w:abstractNum>
  <w:abstractNum w:abstractNumId="6">
    <w:lvl w:ilvl="0">
      <w:start w:val="1"/>
      <w:numFmt w:val="bullet"/>
      <w:lvlText w:val="●"/>
      <w:lvlJc w:val="left"/>
      <w:pPr>
        <w:ind w:left="1068" w:hanging="360"/>
      </w:pPr>
      <w:rPr>
        <w:rFonts w:ascii="Noto Sans" w:cs="Noto Sans" w:eastAsia="Noto Sans" w:hAnsi="Noto Sans"/>
      </w:rPr>
    </w:lvl>
    <w:lvl w:ilvl="1">
      <w:start w:val="2"/>
      <w:numFmt w:val="bullet"/>
      <w:lvlText w:val="-"/>
      <w:lvlJc w:val="left"/>
      <w:pPr>
        <w:ind w:left="1788" w:hanging="360"/>
      </w:pPr>
      <w:rPr>
        <w:rFonts w:ascii="Times New Roman" w:cs="Times New Roman" w:eastAsia="Times New Roman" w:hAnsi="Times New Roman"/>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644" w:hanging="359.9999999999999"/>
      </w:pPr>
      <w:rPr>
        <w:i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9">
    <w:lvl w:ilvl="0">
      <w:start w:val="2"/>
      <w:numFmt w:val="bullet"/>
      <w:lvlText w:val="-"/>
      <w:lvlJc w:val="left"/>
      <w:pPr>
        <w:ind w:left="1068" w:hanging="360"/>
      </w:pPr>
      <w:rPr>
        <w:rFonts w:ascii="Times New Roman" w:cs="Times New Roman" w:eastAsia="Times New Roman" w:hAnsi="Times New Roman"/>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10">
    <w:lvl w:ilvl="0">
      <w:start w:val="2"/>
      <w:numFmt w:val="bullet"/>
      <w:lvlText w:val="-"/>
      <w:lvlJc w:val="left"/>
      <w:pPr>
        <w:ind w:left="1068" w:hanging="360"/>
      </w:pPr>
      <w:rPr>
        <w:rFonts w:ascii="Times New Roman" w:cs="Times New Roman" w:eastAsia="Times New Roman" w:hAnsi="Times New Roman"/>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11">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lowerLetter"/>
      <w:lvlText w:val="%1)"/>
      <w:lvlJc w:val="left"/>
      <w:pPr>
        <w:ind w:left="720" w:hanging="360"/>
      </w:pPr>
      <w:rPr>
        <w:sz w:val="24"/>
        <w:szCs w:val="24"/>
        <w:vertAlign w:val="baseline"/>
      </w:rPr>
    </w:lvl>
    <w:lvl w:ilvl="1">
      <w:start w:val="1"/>
      <w:numFmt w:val="bullet"/>
      <w:lvlText w:val="▪"/>
      <w:lvlJc w:val="left"/>
      <w:pPr>
        <w:ind w:left="1364" w:hanging="284"/>
      </w:pPr>
      <w:rPr>
        <w:rFonts w:ascii="Noto Sans" w:cs="Noto Sans" w:eastAsia="Noto Sans" w:hAnsi="Noto Sans"/>
      </w:rPr>
    </w:lvl>
    <w:lvl w:ilvl="2">
      <w:start w:val="1"/>
      <w:numFmt w:val="lowerLetter"/>
      <w:lvlText w:val="%3)"/>
      <w:lvlJc w:val="left"/>
      <w:pPr>
        <w:ind w:left="234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right"/>
      <w:pPr>
        <w:ind w:left="4320" w:hanging="18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right"/>
      <w:pPr>
        <w:ind w:left="6480" w:hanging="180"/>
      </w:pPr>
      <w:rPr>
        <w:sz w:val="24"/>
        <w:szCs w:val="24"/>
        <w:vertAlign w:val="baseline"/>
      </w:rPr>
    </w:lvl>
  </w:abstractNum>
  <w:abstractNum w:abstractNumId="17">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8">
    <w:lvl w:ilvl="0">
      <w:start w:val="1"/>
      <w:numFmt w:val="bullet"/>
      <w:lvlText w:val="❖"/>
      <w:lvlJc w:val="left"/>
      <w:pPr>
        <w:ind w:left="502" w:hanging="360"/>
      </w:pPr>
      <w:rPr>
        <w:rFonts w:ascii="Noto Sans" w:cs="Noto Sans" w:eastAsia="Noto Sans" w:hAnsi="Noto Sans"/>
      </w:rPr>
    </w:lvl>
    <w:lvl w:ilvl="1">
      <w:start w:val="1"/>
      <w:numFmt w:val="bullet"/>
      <w:lvlText w:val="⮚"/>
      <w:lvlJc w:val="left"/>
      <w:pPr>
        <w:ind w:left="1222" w:hanging="360"/>
      </w:pPr>
      <w:rPr>
        <w:rFonts w:ascii="Noto Sans" w:cs="Noto Sans" w:eastAsia="Noto Sans" w:hAnsi="Noto Sans"/>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
      <w:lvlJc w:val="left"/>
      <w:pPr>
        <w:ind w:left="3382" w:hanging="360"/>
      </w:pPr>
      <w:rPr>
        <w:rFonts w:ascii="Noto Sans" w:cs="Noto Sans" w:eastAsia="Noto Sans" w:hAnsi="Noto Sans"/>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
      <w:lvlJc w:val="left"/>
      <w:pPr>
        <w:ind w:left="5542" w:hanging="360"/>
      </w:pPr>
      <w:rPr>
        <w:rFonts w:ascii="Noto Sans" w:cs="Noto Sans" w:eastAsia="Noto Sans" w:hAnsi="Noto Sans"/>
      </w:rPr>
    </w:lvl>
    <w:lvl w:ilvl="8">
      <w:start w:val="1"/>
      <w:numFmt w:val="bullet"/>
      <w:lvlText w:val="◆"/>
      <w:lvlJc w:val="left"/>
      <w:pPr>
        <w:ind w:left="6262" w:hanging="360"/>
      </w:pPr>
      <w:rPr>
        <w:rFonts w:ascii="Noto Sans" w:cs="Noto Sans" w:eastAsia="Noto Sans" w:hAnsi="Noto Sans"/>
      </w:rPr>
    </w:lvl>
  </w:abstractNum>
  <w:abstractNum w:abstractNumId="19">
    <w:lvl w:ilvl="0">
      <w:start w:val="1"/>
      <w:numFmt w:val="bullet"/>
      <w:lvlText w:val="●"/>
      <w:lvlJc w:val="left"/>
      <w:pPr>
        <w:ind w:left="9858" w:hanging="360"/>
      </w:pPr>
      <w:rPr>
        <w:rFonts w:ascii="Noto Sans" w:cs="Noto Sans" w:eastAsia="Noto Sans" w:hAnsi="Noto Sans"/>
      </w:rPr>
    </w:lvl>
    <w:lvl w:ilvl="1">
      <w:start w:val="1"/>
      <w:numFmt w:val="bullet"/>
      <w:lvlText w:val="o"/>
      <w:lvlJc w:val="left"/>
      <w:pPr>
        <w:ind w:left="10578" w:hanging="360"/>
      </w:pPr>
      <w:rPr>
        <w:rFonts w:ascii="Courier New" w:cs="Courier New" w:eastAsia="Courier New" w:hAnsi="Courier New"/>
      </w:rPr>
    </w:lvl>
    <w:lvl w:ilvl="2">
      <w:start w:val="1"/>
      <w:numFmt w:val="bullet"/>
      <w:lvlText w:val="▪"/>
      <w:lvlJc w:val="left"/>
      <w:pPr>
        <w:ind w:left="11298" w:hanging="360"/>
      </w:pPr>
      <w:rPr>
        <w:rFonts w:ascii="Noto Sans" w:cs="Noto Sans" w:eastAsia="Noto Sans" w:hAnsi="Noto Sans"/>
      </w:rPr>
    </w:lvl>
    <w:lvl w:ilvl="3">
      <w:start w:val="1"/>
      <w:numFmt w:val="bullet"/>
      <w:lvlText w:val="●"/>
      <w:lvlJc w:val="left"/>
      <w:pPr>
        <w:ind w:left="12018" w:hanging="360"/>
      </w:pPr>
      <w:rPr>
        <w:rFonts w:ascii="Noto Sans" w:cs="Noto Sans" w:eastAsia="Noto Sans" w:hAnsi="Noto Sans"/>
      </w:rPr>
    </w:lvl>
    <w:lvl w:ilvl="4">
      <w:start w:val="1"/>
      <w:numFmt w:val="bullet"/>
      <w:lvlText w:val="o"/>
      <w:lvlJc w:val="left"/>
      <w:pPr>
        <w:ind w:left="12738" w:hanging="360"/>
      </w:pPr>
      <w:rPr>
        <w:rFonts w:ascii="Courier New" w:cs="Courier New" w:eastAsia="Courier New" w:hAnsi="Courier New"/>
      </w:rPr>
    </w:lvl>
    <w:lvl w:ilvl="5">
      <w:start w:val="1"/>
      <w:numFmt w:val="bullet"/>
      <w:lvlText w:val="▪"/>
      <w:lvlJc w:val="left"/>
      <w:pPr>
        <w:ind w:left="13458" w:hanging="360"/>
      </w:pPr>
      <w:rPr>
        <w:rFonts w:ascii="Noto Sans" w:cs="Noto Sans" w:eastAsia="Noto Sans" w:hAnsi="Noto Sans"/>
      </w:rPr>
    </w:lvl>
    <w:lvl w:ilvl="6">
      <w:start w:val="1"/>
      <w:numFmt w:val="bullet"/>
      <w:lvlText w:val="●"/>
      <w:lvlJc w:val="left"/>
      <w:pPr>
        <w:ind w:left="14178" w:hanging="360"/>
      </w:pPr>
      <w:rPr>
        <w:rFonts w:ascii="Noto Sans" w:cs="Noto Sans" w:eastAsia="Noto Sans" w:hAnsi="Noto Sans"/>
      </w:rPr>
    </w:lvl>
    <w:lvl w:ilvl="7">
      <w:start w:val="1"/>
      <w:numFmt w:val="bullet"/>
      <w:lvlText w:val="o"/>
      <w:lvlJc w:val="left"/>
      <w:pPr>
        <w:ind w:left="14898" w:hanging="360"/>
      </w:pPr>
      <w:rPr>
        <w:rFonts w:ascii="Courier New" w:cs="Courier New" w:eastAsia="Courier New" w:hAnsi="Courier New"/>
      </w:rPr>
    </w:lvl>
    <w:lvl w:ilvl="8">
      <w:start w:val="1"/>
      <w:numFmt w:val="bullet"/>
      <w:lvlText w:val="▪"/>
      <w:lvlJc w:val="left"/>
      <w:pPr>
        <w:ind w:left="15618" w:hanging="360"/>
      </w:pPr>
      <w:rPr>
        <w:rFonts w:ascii="Noto Sans" w:cs="Noto Sans" w:eastAsia="Noto Sans" w:hAnsi="Noto Sans"/>
      </w:rPr>
    </w:lvl>
  </w:abstractNum>
  <w:abstractNum w:abstractNumId="20">
    <w:lvl w:ilvl="0">
      <w:start w:val="1"/>
      <w:numFmt w:val="bullet"/>
      <w:lvlText w:val="●"/>
      <w:lvlJc w:val="left"/>
      <w:pPr>
        <w:ind w:left="9858" w:hanging="360"/>
      </w:pPr>
      <w:rPr>
        <w:rFonts w:ascii="Noto Sans" w:cs="Noto Sans" w:eastAsia="Noto Sans" w:hAnsi="Noto Sans"/>
      </w:rPr>
    </w:lvl>
    <w:lvl w:ilvl="1">
      <w:start w:val="1"/>
      <w:numFmt w:val="bullet"/>
      <w:lvlText w:val="o"/>
      <w:lvlJc w:val="left"/>
      <w:pPr>
        <w:ind w:left="10578" w:hanging="360"/>
      </w:pPr>
      <w:rPr>
        <w:rFonts w:ascii="Courier New" w:cs="Courier New" w:eastAsia="Courier New" w:hAnsi="Courier New"/>
      </w:rPr>
    </w:lvl>
    <w:lvl w:ilvl="2">
      <w:start w:val="1"/>
      <w:numFmt w:val="bullet"/>
      <w:lvlText w:val="▪"/>
      <w:lvlJc w:val="left"/>
      <w:pPr>
        <w:ind w:left="11298" w:hanging="360"/>
      </w:pPr>
      <w:rPr>
        <w:rFonts w:ascii="Noto Sans" w:cs="Noto Sans" w:eastAsia="Noto Sans" w:hAnsi="Noto Sans"/>
      </w:rPr>
    </w:lvl>
    <w:lvl w:ilvl="3">
      <w:start w:val="1"/>
      <w:numFmt w:val="bullet"/>
      <w:lvlText w:val="●"/>
      <w:lvlJc w:val="left"/>
      <w:pPr>
        <w:ind w:left="12018" w:hanging="360"/>
      </w:pPr>
      <w:rPr>
        <w:rFonts w:ascii="Noto Sans" w:cs="Noto Sans" w:eastAsia="Noto Sans" w:hAnsi="Noto Sans"/>
      </w:rPr>
    </w:lvl>
    <w:lvl w:ilvl="4">
      <w:start w:val="1"/>
      <w:numFmt w:val="bullet"/>
      <w:lvlText w:val="o"/>
      <w:lvlJc w:val="left"/>
      <w:pPr>
        <w:ind w:left="12738" w:hanging="360"/>
      </w:pPr>
      <w:rPr>
        <w:rFonts w:ascii="Courier New" w:cs="Courier New" w:eastAsia="Courier New" w:hAnsi="Courier New"/>
      </w:rPr>
    </w:lvl>
    <w:lvl w:ilvl="5">
      <w:start w:val="1"/>
      <w:numFmt w:val="bullet"/>
      <w:lvlText w:val="▪"/>
      <w:lvlJc w:val="left"/>
      <w:pPr>
        <w:ind w:left="13458" w:hanging="360"/>
      </w:pPr>
      <w:rPr>
        <w:rFonts w:ascii="Noto Sans" w:cs="Noto Sans" w:eastAsia="Noto Sans" w:hAnsi="Noto Sans"/>
      </w:rPr>
    </w:lvl>
    <w:lvl w:ilvl="6">
      <w:start w:val="1"/>
      <w:numFmt w:val="bullet"/>
      <w:lvlText w:val="●"/>
      <w:lvlJc w:val="left"/>
      <w:pPr>
        <w:ind w:left="14178" w:hanging="360"/>
      </w:pPr>
      <w:rPr>
        <w:rFonts w:ascii="Noto Sans" w:cs="Noto Sans" w:eastAsia="Noto Sans" w:hAnsi="Noto Sans"/>
      </w:rPr>
    </w:lvl>
    <w:lvl w:ilvl="7">
      <w:start w:val="1"/>
      <w:numFmt w:val="bullet"/>
      <w:lvlText w:val="o"/>
      <w:lvlJc w:val="left"/>
      <w:pPr>
        <w:ind w:left="14898" w:hanging="360"/>
      </w:pPr>
      <w:rPr>
        <w:rFonts w:ascii="Courier New" w:cs="Courier New" w:eastAsia="Courier New" w:hAnsi="Courier New"/>
      </w:rPr>
    </w:lvl>
    <w:lvl w:ilvl="8">
      <w:start w:val="1"/>
      <w:numFmt w:val="bullet"/>
      <w:lvlText w:val="▪"/>
      <w:lvlJc w:val="left"/>
      <w:pPr>
        <w:ind w:left="15618" w:hanging="360"/>
      </w:pPr>
      <w:rPr>
        <w:rFonts w:ascii="Noto Sans" w:cs="Noto Sans" w:eastAsia="Noto Sans" w:hAnsi="Noto Sans"/>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1068" w:hanging="360"/>
      </w:pPr>
      <w:rPr>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1"/>
      <w:suppressAutoHyphens w:val="1"/>
      <w:bidi w:val="0"/>
      <w:spacing w:after="0" w:before="0"/>
      <w:jc w:val="left"/>
    </w:pPr>
    <w:rPr>
      <w:rFonts w:ascii="Cambria" w:cs="Cambria" w:eastAsia="Cambria" w:hAnsi="Cambria"/>
      <w:color w:val="auto"/>
      <w:kern w:val="0"/>
      <w:sz w:val="24"/>
      <w:szCs w:val="24"/>
      <w:lang w:bidi="ar-SA" w:eastAsia="es-ES" w:val="es-ES"/>
    </w:rPr>
  </w:style>
  <w:style w:type="paragraph" w:styleId="Ttulo1">
    <w:name w:val="Heading 1"/>
    <w:basedOn w:val="Normal"/>
    <w:next w:val="Normal"/>
    <w:qFormat w:val="1"/>
    <w:pPr>
      <w:keepNext w:val="1"/>
      <w:keepLines w:val="1"/>
      <w:spacing w:after="120" w:before="480"/>
      <w:outlineLvl w:val="0"/>
    </w:pPr>
    <w:rPr>
      <w:b w:val="1"/>
      <w:sz w:val="48"/>
      <w:szCs w:val="48"/>
    </w:rPr>
  </w:style>
  <w:style w:type="paragraph" w:styleId="Ttulo2">
    <w:name w:val="Heading 2"/>
    <w:basedOn w:val="Normal"/>
    <w:next w:val="Normal"/>
    <w:qFormat w:val="1"/>
    <w:pPr>
      <w:keepNext w:val="1"/>
      <w:keepLines w:val="1"/>
      <w:spacing w:after="80" w:before="360"/>
      <w:outlineLvl w:val="1"/>
    </w:pPr>
    <w:rPr>
      <w:b w:val="1"/>
      <w:sz w:val="36"/>
      <w:szCs w:val="36"/>
    </w:rPr>
  </w:style>
  <w:style w:type="paragraph" w:styleId="Ttulo3">
    <w:name w:val="Heading 3"/>
    <w:basedOn w:val="Normal"/>
    <w:next w:val="Normal"/>
    <w:qFormat w:val="1"/>
    <w:pPr>
      <w:keepNext w:val="1"/>
      <w:keepLines w:val="1"/>
      <w:spacing w:after="80" w:before="280"/>
      <w:outlineLvl w:val="2"/>
    </w:pPr>
    <w:rPr>
      <w:b w:val="1"/>
      <w:sz w:val="28"/>
      <w:szCs w:val="28"/>
    </w:rPr>
  </w:style>
  <w:style w:type="paragraph" w:styleId="Ttulo4">
    <w:name w:val="Heading 4"/>
    <w:basedOn w:val="Normal"/>
    <w:next w:val="Normal"/>
    <w:qFormat w:val="1"/>
    <w:pPr>
      <w:keepNext w:val="1"/>
      <w:keepLines w:val="1"/>
      <w:spacing w:after="40" w:before="240"/>
      <w:outlineLvl w:val="3"/>
    </w:pPr>
    <w:rPr>
      <w:b w:val="1"/>
    </w:rPr>
  </w:style>
  <w:style w:type="paragraph" w:styleId="Ttulo5">
    <w:name w:val="Heading 5"/>
    <w:basedOn w:val="Normal"/>
    <w:next w:val="Normal"/>
    <w:qFormat w:val="1"/>
    <w:pPr>
      <w:keepNext w:val="1"/>
      <w:keepLines w:val="1"/>
      <w:spacing w:after="40" w:before="220"/>
      <w:outlineLvl w:val="4"/>
    </w:pPr>
    <w:rPr>
      <w:b w:val="1"/>
      <w:sz w:val="22"/>
      <w:szCs w:val="22"/>
    </w:rPr>
  </w:style>
  <w:style w:type="paragraph" w:styleId="Ttulo6">
    <w:name w:val="Heading 6"/>
    <w:basedOn w:val="Normal"/>
    <w:next w:val="Normal"/>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qFormat w:val="1"/>
    <w:rPr/>
  </w:style>
  <w:style w:type="character" w:styleId="EncabezadoCar" w:customStyle="1">
    <w:name w:val="Encabezado Car"/>
    <w:basedOn w:val="DefaultParagraphFont"/>
    <w:link w:val="Encabezado"/>
    <w:uiPriority w:val="99"/>
    <w:qFormat w:val="1"/>
    <w:rsid w:val="00DD3911"/>
    <w:rPr/>
  </w:style>
  <w:style w:type="character" w:styleId="PiedepginaCar" w:customStyle="1">
    <w:name w:val="Pie de página Car"/>
    <w:basedOn w:val="DefaultParagraphFont"/>
    <w:link w:val="Piedepgina"/>
    <w:uiPriority w:val="99"/>
    <w:qFormat w:val="1"/>
    <w:rsid w:val="00DD3911"/>
    <w:rPr/>
  </w:style>
  <w:style w:type="character" w:styleId="TextonotapieCar" w:customStyle="1">
    <w:name w:val="Texto nota pie Car"/>
    <w:basedOn w:val="DefaultParagraphFont"/>
    <w:link w:val="Textonotapie"/>
    <w:uiPriority w:val="99"/>
    <w:semiHidden w:val="1"/>
    <w:qFormat w:val="1"/>
    <w:rsid w:val="000A0C9C"/>
    <w:rPr>
      <w:sz w:val="20"/>
      <w:szCs w:val="20"/>
      <w:lang w:val="en-GB"/>
    </w:rPr>
  </w:style>
  <w:style w:type="character" w:styleId="Ancladenotaalpie">
    <w:name w:val="Ancla de nota al pie"/>
    <w:rPr>
      <w:vertAlign w:val="superscript"/>
    </w:rPr>
  </w:style>
  <w:style w:type="character" w:styleId="FootnoteCharacters">
    <w:name w:val="Footnote Characters"/>
    <w:basedOn w:val="DefaultParagraphFont"/>
    <w:uiPriority w:val="99"/>
    <w:semiHidden w:val="1"/>
    <w:unhideWhenUsed w:val="1"/>
    <w:qFormat w:val="1"/>
    <w:rsid w:val="000A0C9C"/>
    <w:rPr>
      <w:vertAlign w:val="superscript"/>
    </w:rPr>
  </w:style>
  <w:style w:type="character" w:styleId="TextodegloboCar" w:customStyle="1">
    <w:name w:val="Texto de globo Car"/>
    <w:basedOn w:val="DefaultParagraphFont"/>
    <w:link w:val="Textodeglobo"/>
    <w:uiPriority w:val="99"/>
    <w:semiHidden w:val="1"/>
    <w:qFormat w:val="1"/>
    <w:rsid w:val="000A0C9C"/>
    <w:rPr>
      <w:rFonts w:ascii="Tahoma" w:cs="Tahoma" w:hAnsi="Tahoma"/>
      <w:sz w:val="16"/>
      <w:szCs w:val="16"/>
    </w:rPr>
  </w:style>
  <w:style w:type="character" w:styleId="Caracteresdenotaalpie">
    <w:name w:val="Caracteres de nota al pie"/>
    <w:qFormat w:val="1"/>
    <w:rPr/>
  </w:style>
  <w:style w:type="character" w:styleId="Ancladenotafinal">
    <w:name w:val="Ancla de nota final"/>
    <w:rPr>
      <w:vertAlign w:val="superscript"/>
    </w:rPr>
  </w:style>
  <w:style w:type="character" w:styleId="Caracteresdenotafinal">
    <w:name w:val="Caracteres de nota final"/>
    <w:qFormat w:val="1"/>
    <w:rPr/>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itular">
    <w:name w:val="Title"/>
    <w:basedOn w:val="Normal"/>
    <w:next w:val="Normal"/>
    <w:qFormat w:val="1"/>
    <w:pPr>
      <w:keepNext w:val="1"/>
      <w:keepLines w:val="1"/>
      <w:spacing w:after="120" w:before="480"/>
    </w:pPr>
    <w:rPr>
      <w:b w:val="1"/>
      <w:sz w:val="72"/>
      <w:szCs w:val="72"/>
    </w:rPr>
  </w:style>
  <w:style w:type="paragraph" w:styleId="Subttulo">
    <w:name w:val="Subtitle"/>
    <w:basedOn w:val="Normal"/>
    <w:next w:val="Normal"/>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6A5FE1"/>
    <w:pPr>
      <w:spacing w:after="0" w:before="0"/>
      <w:ind w:left="720" w:hanging="0"/>
      <w:contextualSpacing w:val="1"/>
    </w:pPr>
    <w:rPr/>
  </w:style>
  <w:style w:type="paragraph" w:styleId="Cabeceraypie">
    <w:name w:val="Cabecera y pie"/>
    <w:basedOn w:val="Normal"/>
    <w:qFormat w:val="1"/>
    <w:pPr/>
    <w:rPr/>
  </w:style>
  <w:style w:type="paragraph" w:styleId="Cabecera">
    <w:name w:val="Header"/>
    <w:basedOn w:val="Normal"/>
    <w:link w:val="EncabezadoCar"/>
    <w:uiPriority w:val="99"/>
    <w:unhideWhenUsed w:val="1"/>
    <w:rsid w:val="00DD3911"/>
    <w:pPr>
      <w:tabs>
        <w:tab w:val="clear" w:pos="720"/>
        <w:tab w:val="center" w:leader="none" w:pos="4252"/>
        <w:tab w:val="right" w:leader="none" w:pos="8504"/>
      </w:tabs>
    </w:pPr>
    <w:rPr/>
  </w:style>
  <w:style w:type="paragraph" w:styleId="Piedepgina">
    <w:name w:val="Footer"/>
    <w:basedOn w:val="Normal"/>
    <w:link w:val="PiedepginaCar"/>
    <w:uiPriority w:val="99"/>
    <w:unhideWhenUsed w:val="1"/>
    <w:rsid w:val="00DD3911"/>
    <w:pPr>
      <w:tabs>
        <w:tab w:val="clear" w:pos="720"/>
        <w:tab w:val="center" w:leader="none" w:pos="4252"/>
        <w:tab w:val="right" w:leader="none" w:pos="8504"/>
      </w:tabs>
    </w:pPr>
    <w:rPr/>
  </w:style>
  <w:style w:type="paragraph" w:styleId="Prrafodelista2" w:customStyle="1">
    <w:name w:val="Párrafo de lista2"/>
    <w:basedOn w:val="Normal"/>
    <w:uiPriority w:val="34"/>
    <w:qFormat w:val="1"/>
    <w:rsid w:val="000A0C9C"/>
    <w:pPr>
      <w:suppressAutoHyphens w:val="1"/>
      <w:spacing w:after="200" w:before="0" w:line="276" w:lineRule="auto"/>
      <w:ind w:left="720" w:hanging="0"/>
    </w:pPr>
    <w:rPr>
      <w:rFonts w:ascii="Times New Roman" w:cs="Tahoma" w:eastAsia="Calibri" w:hAnsi="Times New Roman"/>
      <w:kern w:val="2"/>
    </w:rPr>
  </w:style>
  <w:style w:type="paragraph" w:styleId="Notaalpie">
    <w:name w:val="Footnote Text"/>
    <w:basedOn w:val="Normal"/>
    <w:link w:val="TextonotapieCar"/>
    <w:uiPriority w:val="99"/>
    <w:semiHidden w:val="1"/>
    <w:unhideWhenUsed w:val="1"/>
    <w:rsid w:val="000A0C9C"/>
    <w:pPr/>
    <w:rPr>
      <w:sz w:val="20"/>
      <w:szCs w:val="20"/>
      <w:lang w:val="en-GB"/>
    </w:rPr>
  </w:style>
  <w:style w:type="paragraph" w:styleId="BalloonText">
    <w:name w:val="Balloon Text"/>
    <w:basedOn w:val="Normal"/>
    <w:link w:val="TextodegloboCar"/>
    <w:uiPriority w:val="99"/>
    <w:semiHidden w:val="1"/>
    <w:unhideWhenUsed w:val="1"/>
    <w:qFormat w:val="1"/>
    <w:rsid w:val="000A0C9C"/>
    <w:pPr/>
    <w:rPr>
      <w:rFonts w:ascii="Tahoma" w:cs="Tahoma" w:hAnsi="Tahoma"/>
      <w:sz w:val="16"/>
      <w:szCs w:val="16"/>
    </w:rPr>
  </w:style>
  <w:style w:type="numbering" w:styleId="NoList" w:default="1">
    <w:name w:val="No List"/>
    <w:uiPriority w:val="99"/>
    <w:semiHidden w:val="1"/>
    <w:unhideWhenUsed w:val="1"/>
    <w:qFormat w:val="1"/>
  </w:style>
  <w:style w:type="table" w:styleId="Tab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aconcuadrcula">
    <w:name w:val="Table Grid"/>
    <w:basedOn w:val="Tablanormal"/>
    <w:uiPriority w:val="39"/>
    <w:rsid w:val="0085420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P2VQdpEv2OloZ51664LX3hStCg==">AMUW2mV1KzpCs3B/w2asLOuXqh/cST6Ai/ISL/BPpFKIWRrGWtLTZPRFIxXaGh/DavYZ6R38B4rlR0oWWoFaTlRLIns/j7mJopS0Hfwg/Ag1+7wen3Wk5HSPSizd7CXtF+k99Qo45yUhks+1cvRIrlaeCHT8vPfWW8x7ZkXS4eBIFsdSzB+dcSW5z+77gBgQrZq4BW6Acl2Sgap4M/9uNJW9K85zJyhJVBUtCbSDvOPrLfM9HN6ztvE=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2019-10-05T15:32:00Z</dcterms:created>
  <dc:creator>CUBERO, Fernando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